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B84" w:rsidRPr="002268C6" w:rsidRDefault="00484B84" w:rsidP="00484B84">
      <w:pPr>
        <w:widowControl w:val="0"/>
        <w:spacing w:line="276" w:lineRule="auto"/>
        <w:jc w:val="center"/>
        <w:rPr>
          <w:b/>
          <w:lang w:val="nl-NL"/>
        </w:rPr>
      </w:pPr>
      <w:r w:rsidRPr="002268C6">
        <w:rPr>
          <w:b/>
          <w:lang w:val="nl-NL"/>
        </w:rPr>
        <w:t>TR</w:t>
      </w:r>
      <w:r>
        <w:rPr>
          <w:vanish/>
          <w:lang w:val="nl-NL"/>
        </w:rPr>
        <w:t>Trn</w:t>
      </w:r>
      <w:r>
        <w:rPr>
          <w:vanish/>
          <w:lang w:val="nl-NL"/>
        </w:rPr>
        <w:pgNum/>
        <w:t>﷽﷽﷽﷽﷽﷽﷽﷽﷽﷽﷽hứ hai hàng tuần.</w:t>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Pr>
          <w:vanish/>
          <w:lang w:val="nl-NL"/>
        </w:rPr>
        <w:pgNum/>
      </w:r>
      <w:r w:rsidRPr="002268C6">
        <w:rPr>
          <w:b/>
          <w:lang w:val="nl-NL"/>
        </w:rPr>
        <w:t>ƯỜNG ĐẠI HỌC LUẬT HÀ NỘI</w:t>
      </w:r>
    </w:p>
    <w:p w:rsidR="00484B84" w:rsidRPr="002268C6" w:rsidRDefault="00484B84" w:rsidP="00484B84">
      <w:pPr>
        <w:widowControl w:val="0"/>
        <w:spacing w:line="276" w:lineRule="auto"/>
        <w:jc w:val="center"/>
        <w:rPr>
          <w:b/>
          <w:lang w:val="nl-NL"/>
        </w:rPr>
      </w:pPr>
      <w:r w:rsidRPr="002268C6">
        <w:rPr>
          <w:b/>
          <w:lang w:val="nl-NL"/>
        </w:rPr>
        <w:t>KHOA PHÁP LUẬT THƯƠNG MẠI QUỐC TẾ</w:t>
      </w:r>
    </w:p>
    <w:p w:rsidR="00484B84" w:rsidRPr="002268C6" w:rsidRDefault="00484B84" w:rsidP="00484B84">
      <w:pPr>
        <w:widowControl w:val="0"/>
        <w:spacing w:line="276" w:lineRule="auto"/>
        <w:jc w:val="center"/>
        <w:rPr>
          <w:b/>
          <w:lang w:val="nl-NL"/>
        </w:rPr>
      </w:pPr>
      <w:r w:rsidRPr="002268C6">
        <w:rPr>
          <w:b/>
          <w:lang w:val="nl-NL"/>
        </w:rPr>
        <w:t>BỘ MÔN PHÁP LUẬT VỀ GIẢI QUYẾT TRANH CHẤP</w:t>
      </w:r>
    </w:p>
    <w:p w:rsidR="00484B84" w:rsidRPr="002268C6" w:rsidRDefault="00484B84" w:rsidP="00484B84">
      <w:pPr>
        <w:widowControl w:val="0"/>
        <w:spacing w:line="276" w:lineRule="auto"/>
        <w:jc w:val="center"/>
        <w:rPr>
          <w:b/>
          <w:lang w:val="nl-NL"/>
        </w:rPr>
      </w:pPr>
      <w:r w:rsidRPr="002268C6">
        <w:rPr>
          <w:b/>
          <w:lang w:val="nl-NL"/>
        </w:rPr>
        <w:t>THƯƠNG MẠI QUỐC TẾ</w:t>
      </w:r>
    </w:p>
    <w:p w:rsidR="00170851" w:rsidRPr="002A24C3" w:rsidRDefault="00170851" w:rsidP="00170851">
      <w:pPr>
        <w:widowControl w:val="0"/>
        <w:spacing w:line="288" w:lineRule="auto"/>
        <w:jc w:val="center"/>
        <w:rPr>
          <w:lang w:val="nl-NL"/>
        </w:rPr>
      </w:pPr>
    </w:p>
    <w:p w:rsidR="00170851" w:rsidRPr="002A24C3" w:rsidRDefault="00623498" w:rsidP="00170851">
      <w:pPr>
        <w:widowControl w:val="0"/>
        <w:spacing w:line="288" w:lineRule="auto"/>
        <w:jc w:val="center"/>
        <w:rPr>
          <w:lang w:val="nl-NL"/>
        </w:rPr>
      </w:pPr>
      <w:r>
        <w:rPr>
          <w:lang w:val="nl-NL"/>
        </w:rPr>
        <w:t xml:space="preserve"> </w:t>
      </w: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D86104" w:rsidRDefault="00D86104" w:rsidP="00D86104">
      <w:pPr>
        <w:widowControl w:val="0"/>
        <w:spacing w:line="288" w:lineRule="auto"/>
        <w:jc w:val="center"/>
        <w:rPr>
          <w:b/>
          <w:sz w:val="48"/>
          <w:szCs w:val="48"/>
          <w:lang w:val="nl-NL"/>
        </w:rPr>
      </w:pPr>
      <w:r w:rsidRPr="00D86104">
        <w:rPr>
          <w:b/>
          <w:sz w:val="48"/>
          <w:szCs w:val="48"/>
          <w:lang w:val="nl-NL"/>
        </w:rPr>
        <w:t>Đề cương môn học</w:t>
      </w:r>
    </w:p>
    <w:p w:rsidR="00170851" w:rsidRPr="00D86104" w:rsidRDefault="00170851" w:rsidP="00D86104">
      <w:pPr>
        <w:widowControl w:val="0"/>
        <w:spacing w:line="288" w:lineRule="auto"/>
        <w:jc w:val="center"/>
        <w:rPr>
          <w:b/>
          <w:sz w:val="48"/>
          <w:szCs w:val="48"/>
          <w:lang w:val="nl-NL"/>
        </w:rPr>
      </w:pPr>
      <w:r w:rsidRPr="002A24C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7" type="#_x0000_t136" style="position:absolute;left:0;text-align:left;margin-left:37pt;margin-top:4.35pt;width:261pt;height:31.2pt;z-index:251657216" fillcolor="black">
            <v:shadow color="#868686"/>
            <v:textpath style="font-family:&quot;Times New Roman&quot;;v-text-kern:t" trim="t" fitpath="t" string="TỔNG QUAN VỀ KINH DOANH QUỐC TẾ&#10;"/>
          </v:shape>
        </w:pict>
      </w:r>
    </w:p>
    <w:p w:rsidR="00170851" w:rsidRPr="002A24C3" w:rsidRDefault="00170851" w:rsidP="00170851">
      <w:pPr>
        <w:widowControl w:val="0"/>
        <w:spacing w:line="288" w:lineRule="auto"/>
        <w:jc w:val="center"/>
        <w:rPr>
          <w:sz w:val="16"/>
          <w:szCs w:val="16"/>
          <w:lang w:val="nl-NL"/>
        </w:rPr>
      </w:pPr>
    </w:p>
    <w:p w:rsidR="00170851" w:rsidRPr="002A24C3" w:rsidRDefault="00170851" w:rsidP="00170851">
      <w:pPr>
        <w:widowControl w:val="0"/>
        <w:spacing w:line="288" w:lineRule="auto"/>
        <w:jc w:val="center"/>
        <w:rPr>
          <w:sz w:val="16"/>
          <w:szCs w:val="16"/>
          <w:lang w:val="nl-NL"/>
        </w:rPr>
      </w:pPr>
    </w:p>
    <w:p w:rsidR="00170851" w:rsidRDefault="00170851" w:rsidP="00170851">
      <w:pPr>
        <w:widowControl w:val="0"/>
        <w:spacing w:line="288" w:lineRule="auto"/>
        <w:jc w:val="center"/>
        <w:rPr>
          <w:lang w:val="nl-NL"/>
        </w:rPr>
      </w:pPr>
    </w:p>
    <w:p w:rsidR="00331284" w:rsidRDefault="00331284"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484B84">
      <w:pPr>
        <w:widowControl w:val="0"/>
        <w:spacing w:line="288" w:lineRule="auto"/>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lang w:val="nl-NL"/>
        </w:rPr>
      </w:pPr>
    </w:p>
    <w:p w:rsidR="00170851" w:rsidRPr="002A24C3" w:rsidRDefault="00170851" w:rsidP="00170851">
      <w:pPr>
        <w:widowControl w:val="0"/>
        <w:spacing w:line="288" w:lineRule="auto"/>
        <w:jc w:val="center"/>
        <w:rPr>
          <w:sz w:val="18"/>
          <w:lang w:val="nl-NL"/>
        </w:rPr>
      </w:pPr>
    </w:p>
    <w:p w:rsidR="00170851" w:rsidRPr="002A24C3" w:rsidRDefault="00170851" w:rsidP="00170851">
      <w:pPr>
        <w:widowControl w:val="0"/>
        <w:spacing w:line="288" w:lineRule="auto"/>
        <w:jc w:val="center"/>
        <w:rPr>
          <w:sz w:val="32"/>
          <w:szCs w:val="32"/>
          <w:lang w:val="nl-NL"/>
        </w:rPr>
      </w:pPr>
    </w:p>
    <w:p w:rsidR="00170851" w:rsidRPr="002A24C3" w:rsidRDefault="00484B84" w:rsidP="00170851">
      <w:pPr>
        <w:widowControl w:val="0"/>
        <w:spacing w:line="288" w:lineRule="auto"/>
        <w:jc w:val="center"/>
        <w:rPr>
          <w:b/>
          <w:lang w:val="nl-NL"/>
        </w:rPr>
      </w:pPr>
      <w:r>
        <w:rPr>
          <w:b/>
          <w:lang w:val="nl-NL"/>
        </w:rPr>
        <w:t xml:space="preserve">HÀ NỘI - </w:t>
      </w:r>
      <w:r w:rsidR="005C76D6">
        <w:rPr>
          <w:b/>
          <w:lang w:val="nl-NL"/>
        </w:rPr>
        <w:t>2017</w:t>
      </w:r>
    </w:p>
    <w:p w:rsidR="00170851" w:rsidRPr="002A24C3" w:rsidRDefault="00170851" w:rsidP="00170851">
      <w:pPr>
        <w:widowControl w:val="0"/>
        <w:spacing w:before="1400" w:after="240" w:line="288" w:lineRule="auto"/>
        <w:jc w:val="center"/>
        <w:rPr>
          <w:rFonts w:eastAsia=".VnTime"/>
          <w:b/>
          <w:bCs/>
          <w:lang w:val="nl-NL"/>
        </w:rPr>
      </w:pPr>
      <w:r w:rsidRPr="002A24C3">
        <w:rPr>
          <w:b/>
          <w:lang w:val="nl-NL"/>
        </w:rPr>
        <w:br w:type="page"/>
      </w:r>
      <w:r w:rsidRPr="002A24C3">
        <w:rPr>
          <w:rFonts w:eastAsia=".VnTime"/>
          <w:b/>
          <w:bCs/>
          <w:lang w:val="nl-NL"/>
        </w:rPr>
        <w:lastRenderedPageBreak/>
        <w:t>BẢNG TỪ VIẾT TẮT</w:t>
      </w:r>
    </w:p>
    <w:tbl>
      <w:tblPr>
        <w:tblW w:w="0" w:type="auto"/>
        <w:tblInd w:w="1928" w:type="dxa"/>
        <w:tblLook w:val="01E0"/>
      </w:tblPr>
      <w:tblGrid>
        <w:gridCol w:w="1260"/>
        <w:gridCol w:w="2500"/>
      </w:tblGrid>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BT</w:t>
            </w:r>
          </w:p>
        </w:tc>
        <w:tc>
          <w:tcPr>
            <w:tcW w:w="2500" w:type="dxa"/>
          </w:tcPr>
          <w:p w:rsidR="00170851" w:rsidRPr="001C3EF5" w:rsidRDefault="00AB701E" w:rsidP="006E4487">
            <w:pPr>
              <w:widowControl w:val="0"/>
              <w:spacing w:before="60" w:line="288" w:lineRule="auto"/>
              <w:jc w:val="both"/>
              <w:rPr>
                <w:rFonts w:eastAsia=".VnTime"/>
                <w:bCs/>
                <w:lang w:val="nl-NL"/>
              </w:rPr>
            </w:pPr>
            <w:r>
              <w:rPr>
                <w:rFonts w:eastAsia=".VnTime"/>
                <w:bCs/>
                <w:lang w:val="nl-NL"/>
              </w:rPr>
              <w:t>B</w:t>
            </w:r>
            <w:r w:rsidR="001C3EF5" w:rsidRPr="001C3EF5">
              <w:rPr>
                <w:rFonts w:eastAsia=".VnTime"/>
                <w:bCs/>
                <w:lang w:val="nl-NL"/>
              </w:rPr>
              <w:t>ài</w:t>
            </w:r>
            <w:r w:rsidR="001C3EF5">
              <w:rPr>
                <w:rFonts w:eastAsia=".VnTime"/>
                <w:bCs/>
                <w:lang w:val="nl-NL"/>
              </w:rPr>
              <w:t xml:space="preserve"> t</w:t>
            </w:r>
            <w:r w:rsidR="001C3EF5" w:rsidRPr="001C3EF5">
              <w:rPr>
                <w:rFonts w:eastAsia=".VnTime"/>
                <w:bCs/>
                <w:lang w:val="nl-NL"/>
              </w:rPr>
              <w:t>ập</w:t>
            </w:r>
          </w:p>
        </w:tc>
      </w:tr>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CAND</w:t>
            </w:r>
          </w:p>
        </w:tc>
        <w:tc>
          <w:tcPr>
            <w:tcW w:w="2500" w:type="dxa"/>
          </w:tcPr>
          <w:p w:rsidR="00170851" w:rsidRPr="001C3EF5" w:rsidRDefault="0078053A" w:rsidP="006E4487">
            <w:pPr>
              <w:widowControl w:val="0"/>
              <w:spacing w:before="60" w:line="288" w:lineRule="auto"/>
              <w:jc w:val="both"/>
              <w:rPr>
                <w:rFonts w:eastAsia=".VnTime"/>
                <w:bCs/>
                <w:lang w:val="nl-NL"/>
              </w:rPr>
            </w:pPr>
            <w:r>
              <w:rPr>
                <w:rFonts w:eastAsia=".VnTime"/>
                <w:bCs/>
                <w:lang w:val="nl-NL"/>
              </w:rPr>
              <w:t>C</w:t>
            </w:r>
            <w:r w:rsidR="001C3EF5" w:rsidRPr="001C3EF5">
              <w:rPr>
                <w:rFonts w:eastAsia=".VnTime"/>
                <w:bCs/>
                <w:lang w:val="nl-NL"/>
              </w:rPr>
              <w:t>ô</w:t>
            </w:r>
            <w:r w:rsidR="001C3EF5">
              <w:rPr>
                <w:rFonts w:eastAsia=".VnTime"/>
                <w:bCs/>
                <w:lang w:val="nl-NL"/>
              </w:rPr>
              <w:t>ng an nh</w:t>
            </w:r>
            <w:r w:rsidR="001C3EF5" w:rsidRPr="001C3EF5">
              <w:rPr>
                <w:rFonts w:eastAsia=".VnTime"/>
                <w:bCs/>
                <w:lang w:val="nl-NL"/>
              </w:rPr>
              <w:t>â</w:t>
            </w:r>
            <w:r w:rsidR="001C3EF5">
              <w:rPr>
                <w:rFonts w:eastAsia=".VnTime"/>
                <w:bCs/>
                <w:lang w:val="nl-NL"/>
              </w:rPr>
              <w:t>n d</w:t>
            </w:r>
            <w:r w:rsidR="001C3EF5" w:rsidRPr="001C3EF5">
              <w:rPr>
                <w:rFonts w:eastAsia=".VnTime"/>
                <w:bCs/>
                <w:lang w:val="nl-NL"/>
              </w:rPr>
              <w:t>â</w:t>
            </w:r>
            <w:r w:rsidR="001C3EF5">
              <w:rPr>
                <w:rFonts w:eastAsia=".VnTime"/>
                <w:bCs/>
                <w:lang w:val="nl-NL"/>
              </w:rPr>
              <w:t>n</w:t>
            </w:r>
          </w:p>
        </w:tc>
      </w:tr>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CTQG</w:t>
            </w:r>
          </w:p>
        </w:tc>
        <w:tc>
          <w:tcPr>
            <w:tcW w:w="2500" w:type="dxa"/>
          </w:tcPr>
          <w:p w:rsidR="00170851" w:rsidRPr="001C3EF5" w:rsidRDefault="00DB0739" w:rsidP="006E4487">
            <w:pPr>
              <w:widowControl w:val="0"/>
              <w:spacing w:before="60" w:line="288" w:lineRule="auto"/>
              <w:jc w:val="both"/>
              <w:rPr>
                <w:rFonts w:eastAsia=".VnTime"/>
                <w:bCs/>
                <w:lang w:val="nl-NL"/>
              </w:rPr>
            </w:pPr>
            <w:r>
              <w:rPr>
                <w:rFonts w:eastAsia=".VnTime"/>
                <w:bCs/>
                <w:lang w:val="nl-NL"/>
              </w:rPr>
              <w:t>C</w:t>
            </w:r>
            <w:r w:rsidR="001C3EF5">
              <w:rPr>
                <w:rFonts w:eastAsia=".VnTime"/>
                <w:bCs/>
                <w:lang w:val="nl-NL"/>
              </w:rPr>
              <w:t>h</w:t>
            </w:r>
            <w:r w:rsidR="001C3EF5" w:rsidRPr="001C3EF5">
              <w:rPr>
                <w:rFonts w:eastAsia=".VnTime"/>
                <w:bCs/>
                <w:lang w:val="nl-NL"/>
              </w:rPr>
              <w:t>ính</w:t>
            </w:r>
            <w:r w:rsidR="001C3EF5">
              <w:rPr>
                <w:rFonts w:eastAsia=".VnTime"/>
                <w:bCs/>
                <w:lang w:val="nl-NL"/>
              </w:rPr>
              <w:t xml:space="preserve"> tr</w:t>
            </w:r>
            <w:r w:rsidR="001C3EF5" w:rsidRPr="001C3EF5">
              <w:rPr>
                <w:rFonts w:eastAsia=".VnTime"/>
                <w:bCs/>
                <w:lang w:val="nl-NL"/>
              </w:rPr>
              <w:t>ị</w:t>
            </w:r>
            <w:r w:rsidR="001C3EF5">
              <w:rPr>
                <w:rFonts w:eastAsia=".VnTime"/>
                <w:bCs/>
                <w:lang w:val="nl-NL"/>
              </w:rPr>
              <w:t xml:space="preserve"> qu</w:t>
            </w:r>
            <w:r w:rsidR="001C3EF5" w:rsidRPr="001C3EF5">
              <w:rPr>
                <w:rFonts w:eastAsia=".VnTime"/>
                <w:bCs/>
                <w:lang w:val="nl-NL"/>
              </w:rPr>
              <w:t>ốc</w:t>
            </w:r>
            <w:r w:rsidR="001C3EF5">
              <w:rPr>
                <w:rFonts w:eastAsia=".VnTime"/>
                <w:bCs/>
                <w:lang w:val="nl-NL"/>
              </w:rPr>
              <w:t xml:space="preserve"> gia</w:t>
            </w:r>
          </w:p>
        </w:tc>
      </w:tr>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ĐĐ</w:t>
            </w:r>
          </w:p>
        </w:tc>
        <w:tc>
          <w:tcPr>
            <w:tcW w:w="250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Địa điểm</w:t>
            </w:r>
          </w:p>
        </w:tc>
      </w:tr>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GV</w:t>
            </w:r>
          </w:p>
        </w:tc>
        <w:tc>
          <w:tcPr>
            <w:tcW w:w="2500" w:type="dxa"/>
          </w:tcPr>
          <w:p w:rsidR="00170851" w:rsidRPr="007D7B74" w:rsidRDefault="003A4104" w:rsidP="006E4487">
            <w:pPr>
              <w:widowControl w:val="0"/>
              <w:spacing w:before="60" w:line="288" w:lineRule="auto"/>
              <w:jc w:val="both"/>
              <w:rPr>
                <w:rFonts w:eastAsia=".VnTime"/>
                <w:bCs/>
                <w:lang w:val="nl-NL"/>
              </w:rPr>
            </w:pPr>
            <w:r w:rsidRPr="002A24C3">
              <w:rPr>
                <w:rFonts w:eastAsia=".VnTime"/>
                <w:bCs/>
                <w:lang w:val="nl-NL"/>
              </w:rPr>
              <w:t>G</w:t>
            </w:r>
            <w:r w:rsidR="007D7B74">
              <w:rPr>
                <w:rFonts w:eastAsia=".VnTime"/>
                <w:bCs/>
                <w:lang w:val="nl-NL"/>
              </w:rPr>
              <w:t>i</w:t>
            </w:r>
            <w:r w:rsidR="007D7B74" w:rsidRPr="007D7B74">
              <w:rPr>
                <w:rFonts w:eastAsia=".VnTime"/>
                <w:bCs/>
                <w:lang w:val="nl-NL"/>
              </w:rPr>
              <w:t>ảng</w:t>
            </w:r>
            <w:r w:rsidR="007D7B74">
              <w:rPr>
                <w:rFonts w:eastAsia=".VnTime"/>
                <w:bCs/>
                <w:lang w:val="nl-NL"/>
              </w:rPr>
              <w:t xml:space="preserve"> vi</w:t>
            </w:r>
            <w:r w:rsidR="007D7B74" w:rsidRPr="007D7B74">
              <w:rPr>
                <w:rFonts w:eastAsia=".VnTime"/>
                <w:bCs/>
                <w:lang w:val="nl-NL"/>
              </w:rPr>
              <w:t>ê</w:t>
            </w:r>
            <w:r w:rsidR="007D7B74">
              <w:rPr>
                <w:rFonts w:eastAsia=".VnTime"/>
                <w:bCs/>
                <w:lang w:val="nl-NL"/>
              </w:rPr>
              <w:t>n</w:t>
            </w:r>
          </w:p>
        </w:tc>
      </w:tr>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KTĐG</w:t>
            </w:r>
          </w:p>
        </w:tc>
        <w:tc>
          <w:tcPr>
            <w:tcW w:w="250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Kiểm tra đánh giá</w:t>
            </w:r>
          </w:p>
        </w:tc>
      </w:tr>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LVN</w:t>
            </w:r>
          </w:p>
        </w:tc>
        <w:tc>
          <w:tcPr>
            <w:tcW w:w="2500" w:type="dxa"/>
          </w:tcPr>
          <w:p w:rsidR="00170851" w:rsidRPr="00D66A72" w:rsidRDefault="00D66A72" w:rsidP="006E4487">
            <w:pPr>
              <w:widowControl w:val="0"/>
              <w:spacing w:before="60" w:line="288" w:lineRule="auto"/>
              <w:jc w:val="both"/>
              <w:rPr>
                <w:rFonts w:eastAsia=".VnTime"/>
                <w:bCs/>
                <w:lang w:val="nl-NL"/>
              </w:rPr>
            </w:pPr>
            <w:r>
              <w:rPr>
                <w:rFonts w:eastAsia=".VnTime"/>
                <w:bCs/>
                <w:lang w:val="nl-NL"/>
              </w:rPr>
              <w:t>L</w:t>
            </w:r>
            <w:r w:rsidRPr="00D66A72">
              <w:rPr>
                <w:rFonts w:eastAsia=".VnTime"/>
                <w:bCs/>
                <w:lang w:val="nl-NL"/>
              </w:rPr>
              <w:t>àm</w:t>
            </w:r>
            <w:r>
              <w:rPr>
                <w:rFonts w:eastAsia=".VnTime"/>
                <w:bCs/>
                <w:lang w:val="nl-NL"/>
              </w:rPr>
              <w:t xml:space="preserve"> vi</w:t>
            </w:r>
            <w:r w:rsidRPr="00D66A72">
              <w:rPr>
                <w:rFonts w:eastAsia=".VnTime"/>
                <w:bCs/>
                <w:lang w:val="nl-NL"/>
              </w:rPr>
              <w:t>ệc</w:t>
            </w:r>
            <w:r>
              <w:rPr>
                <w:rFonts w:eastAsia=".VnTime"/>
                <w:bCs/>
                <w:lang w:val="nl-NL"/>
              </w:rPr>
              <w:t xml:space="preserve"> nh</w:t>
            </w:r>
            <w:r w:rsidRPr="00D66A72">
              <w:rPr>
                <w:rFonts w:eastAsia=".VnTime"/>
                <w:bCs/>
                <w:lang w:val="nl-NL"/>
              </w:rPr>
              <w:t>ó</w:t>
            </w:r>
            <w:r>
              <w:rPr>
                <w:rFonts w:eastAsia=".VnTime"/>
                <w:bCs/>
                <w:lang w:val="nl-NL"/>
              </w:rPr>
              <w:t>m</w:t>
            </w:r>
          </w:p>
        </w:tc>
      </w:tr>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NC</w:t>
            </w:r>
          </w:p>
        </w:tc>
        <w:tc>
          <w:tcPr>
            <w:tcW w:w="250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Nghiên cứu</w:t>
            </w:r>
          </w:p>
        </w:tc>
      </w:tr>
      <w:tr w:rsidR="00170851" w:rsidRPr="002A24C3">
        <w:tc>
          <w:tcPr>
            <w:tcW w:w="126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TG</w:t>
            </w:r>
          </w:p>
        </w:tc>
        <w:tc>
          <w:tcPr>
            <w:tcW w:w="2500" w:type="dxa"/>
          </w:tcPr>
          <w:p w:rsidR="00170851" w:rsidRPr="002A24C3" w:rsidRDefault="00170851" w:rsidP="006E4487">
            <w:pPr>
              <w:widowControl w:val="0"/>
              <w:spacing w:before="60" w:line="288" w:lineRule="auto"/>
              <w:jc w:val="both"/>
              <w:rPr>
                <w:rFonts w:eastAsia=".VnTime"/>
                <w:bCs/>
                <w:lang w:val="nl-NL"/>
              </w:rPr>
            </w:pPr>
            <w:r w:rsidRPr="002A24C3">
              <w:rPr>
                <w:rFonts w:eastAsia=".VnTime"/>
                <w:bCs/>
                <w:lang w:val="nl-NL"/>
              </w:rPr>
              <w:t>Thời gian</w:t>
            </w:r>
          </w:p>
        </w:tc>
      </w:tr>
    </w:tbl>
    <w:p w:rsidR="00170851" w:rsidRPr="002A24C3" w:rsidRDefault="00170851" w:rsidP="00170851">
      <w:pPr>
        <w:widowControl w:val="0"/>
        <w:spacing w:line="288" w:lineRule="auto"/>
        <w:jc w:val="center"/>
        <w:rPr>
          <w:b/>
          <w:lang w:val="nl-NL"/>
        </w:rPr>
      </w:pPr>
    </w:p>
    <w:p w:rsidR="00083747" w:rsidRPr="007736C0" w:rsidRDefault="00170851" w:rsidP="00083747">
      <w:pPr>
        <w:widowControl w:val="0"/>
        <w:spacing w:line="276" w:lineRule="auto"/>
        <w:jc w:val="center"/>
        <w:rPr>
          <w:b/>
          <w:lang w:val="nl-NL"/>
        </w:rPr>
      </w:pPr>
      <w:r w:rsidRPr="002A24C3">
        <w:rPr>
          <w:b/>
          <w:lang w:val="nl-NL"/>
        </w:rPr>
        <w:br w:type="page"/>
      </w:r>
      <w:r w:rsidR="00083747" w:rsidRPr="007736C0">
        <w:rPr>
          <w:b/>
          <w:lang w:val="nl-NL"/>
        </w:rPr>
        <w:lastRenderedPageBreak/>
        <w:t>TRƯỜNG ĐẠI HỌC LUẬT HÀ NỘI</w:t>
      </w:r>
    </w:p>
    <w:p w:rsidR="00083747" w:rsidRPr="007736C0" w:rsidRDefault="00083747" w:rsidP="00083747">
      <w:pPr>
        <w:widowControl w:val="0"/>
        <w:spacing w:line="276" w:lineRule="auto"/>
        <w:jc w:val="center"/>
        <w:rPr>
          <w:b/>
          <w:lang w:val="nl-NL"/>
        </w:rPr>
      </w:pPr>
      <w:r w:rsidRPr="007736C0">
        <w:rPr>
          <w:b/>
          <w:lang w:val="nl-NL"/>
        </w:rPr>
        <w:t>KHOA PHÁP LUẬT THƯƠNG MẠI QUỐC TẾ</w:t>
      </w:r>
    </w:p>
    <w:p w:rsidR="00083747" w:rsidRPr="007736C0" w:rsidRDefault="00083747" w:rsidP="00083747">
      <w:pPr>
        <w:widowControl w:val="0"/>
        <w:spacing w:line="276" w:lineRule="auto"/>
        <w:jc w:val="center"/>
        <w:rPr>
          <w:b/>
          <w:lang w:val="nl-NL"/>
        </w:rPr>
      </w:pPr>
      <w:r w:rsidRPr="007736C0">
        <w:rPr>
          <w:b/>
          <w:lang w:val="nl-NL"/>
        </w:rPr>
        <w:t>BỘ MÔN PHÁP LUẬT VỀ GIẢI QUYẾT TRANH CHẤP</w:t>
      </w:r>
    </w:p>
    <w:p w:rsidR="00083747" w:rsidRPr="007736C0" w:rsidRDefault="00083747" w:rsidP="00083747">
      <w:pPr>
        <w:widowControl w:val="0"/>
        <w:spacing w:line="276" w:lineRule="auto"/>
        <w:jc w:val="center"/>
        <w:rPr>
          <w:b/>
          <w:lang w:val="nl-NL"/>
        </w:rPr>
      </w:pPr>
      <w:r w:rsidRPr="007736C0">
        <w:rPr>
          <w:b/>
          <w:lang w:val="nl-NL"/>
        </w:rPr>
        <w:t>THƯƠNG MẠI QUỐC TẾ</w:t>
      </w:r>
    </w:p>
    <w:p w:rsidR="00083747" w:rsidRPr="002268C6" w:rsidRDefault="00083747" w:rsidP="00083747">
      <w:pPr>
        <w:widowControl w:val="0"/>
        <w:spacing w:line="276" w:lineRule="auto"/>
        <w:jc w:val="center"/>
        <w:rPr>
          <w:rFonts w:ascii=".VnArial" w:hAnsi=".VnArial" w:cs="Arial"/>
          <w:lang w:val="nl-NL"/>
        </w:rPr>
      </w:pPr>
      <w:r w:rsidRPr="002268C6">
        <w:rPr>
          <w:rFonts w:ascii=".VnArial" w:hAnsi=".VnArial" w:cs="Arial"/>
          <w:noProof/>
        </w:rPr>
        <w:pict>
          <v:line id="_x0000_s1048" style="position:absolute;left:0;text-align:left;z-index:251658240" from="106.7pt,.4pt" to="232.7pt,.4pt"/>
        </w:pict>
      </w:r>
    </w:p>
    <w:p w:rsidR="00D57977" w:rsidRPr="00C10C46" w:rsidRDefault="00D57977" w:rsidP="00083747">
      <w:pPr>
        <w:widowControl w:val="0"/>
        <w:spacing w:line="276" w:lineRule="auto"/>
        <w:jc w:val="center"/>
        <w:rPr>
          <w:rFonts w:ascii=".VnArial" w:hAnsi=".VnArial" w:cs="Arial"/>
          <w:sz w:val="16"/>
          <w:lang w:val="nl-NL"/>
        </w:rPr>
      </w:pPr>
    </w:p>
    <w:p w:rsidR="00D57977" w:rsidRPr="004E60FD" w:rsidRDefault="009A1747" w:rsidP="00670006">
      <w:pPr>
        <w:widowControl w:val="0"/>
        <w:spacing w:line="276" w:lineRule="auto"/>
        <w:ind w:firstLine="280"/>
        <w:jc w:val="both"/>
        <w:rPr>
          <w:lang w:val="nl-NL"/>
        </w:rPr>
      </w:pPr>
      <w:r w:rsidRPr="004E60FD">
        <w:rPr>
          <w:lang w:val="nl-NL"/>
        </w:rPr>
        <w:t xml:space="preserve">Hệ </w:t>
      </w:r>
      <w:r w:rsidR="006E4487" w:rsidRPr="004E60FD">
        <w:rPr>
          <w:lang w:val="nl-NL"/>
        </w:rPr>
        <w:t>đào</w:t>
      </w:r>
      <w:r w:rsidR="00D57977" w:rsidRPr="004E60FD">
        <w:rPr>
          <w:lang w:val="nl-NL"/>
        </w:rPr>
        <w:t xml:space="preserve"> </w:t>
      </w:r>
      <w:r w:rsidR="006E4487" w:rsidRPr="004E60FD">
        <w:rPr>
          <w:lang w:val="nl-NL"/>
        </w:rPr>
        <w:t>tạo</w:t>
      </w:r>
      <w:r w:rsidR="00657D1A" w:rsidRPr="004E60FD">
        <w:rPr>
          <w:lang w:val="nl-NL"/>
        </w:rPr>
        <w:t>:</w:t>
      </w:r>
      <w:r w:rsidR="00D57977" w:rsidRPr="004E60FD">
        <w:rPr>
          <w:lang w:val="nl-NL"/>
        </w:rPr>
        <w:t xml:space="preserve"> </w:t>
      </w:r>
      <w:r w:rsidR="00D208A0">
        <w:rPr>
          <w:lang w:val="nl-NL"/>
        </w:rPr>
        <w:t xml:space="preserve">     </w:t>
      </w:r>
      <w:r w:rsidR="006E4487" w:rsidRPr="004E60FD">
        <w:rPr>
          <w:lang w:val="nl-NL"/>
        </w:rPr>
        <w:t>Cử</w:t>
      </w:r>
      <w:r w:rsidR="00AD31AD" w:rsidRPr="004E60FD">
        <w:rPr>
          <w:lang w:val="nl-NL"/>
        </w:rPr>
        <w:t xml:space="preserve"> </w:t>
      </w:r>
      <w:r w:rsidR="006E4487" w:rsidRPr="004E60FD">
        <w:rPr>
          <w:lang w:val="nl-NL"/>
        </w:rPr>
        <w:t>nhân</w:t>
      </w:r>
      <w:r w:rsidR="00AD31AD" w:rsidRPr="004E60FD">
        <w:rPr>
          <w:lang w:val="nl-NL"/>
        </w:rPr>
        <w:t xml:space="preserve"> </w:t>
      </w:r>
      <w:r w:rsidR="00D208A0">
        <w:rPr>
          <w:lang w:val="nl-NL"/>
        </w:rPr>
        <w:t>L</w:t>
      </w:r>
      <w:r w:rsidR="006E4487" w:rsidRPr="004E60FD">
        <w:rPr>
          <w:lang w:val="nl-NL"/>
        </w:rPr>
        <w:t>uật</w:t>
      </w:r>
      <w:r w:rsidR="008729D3" w:rsidRPr="004E60FD">
        <w:rPr>
          <w:lang w:val="nl-NL"/>
        </w:rPr>
        <w:t xml:space="preserve"> </w:t>
      </w:r>
      <w:r w:rsidR="00DD455B">
        <w:rPr>
          <w:lang w:val="nl-NL"/>
        </w:rPr>
        <w:t>t</w:t>
      </w:r>
      <w:r w:rsidR="00D208A0">
        <w:rPr>
          <w:lang w:val="nl-NL"/>
        </w:rPr>
        <w:t>h</w:t>
      </w:r>
      <w:r w:rsidR="00D208A0" w:rsidRPr="00D208A0">
        <w:rPr>
          <w:lang w:val="nl-NL"/>
        </w:rPr>
        <w:t>ươ</w:t>
      </w:r>
      <w:r w:rsidR="00D208A0">
        <w:rPr>
          <w:lang w:val="nl-NL"/>
        </w:rPr>
        <w:t>ng m</w:t>
      </w:r>
      <w:r w:rsidR="00D208A0" w:rsidRPr="00D208A0">
        <w:rPr>
          <w:lang w:val="nl-NL"/>
        </w:rPr>
        <w:t>ại</w:t>
      </w:r>
      <w:r w:rsidR="00D208A0">
        <w:rPr>
          <w:lang w:val="nl-NL"/>
        </w:rPr>
        <w:t xml:space="preserve"> quốc t</w:t>
      </w:r>
      <w:r w:rsidR="00D208A0" w:rsidRPr="00D208A0">
        <w:rPr>
          <w:lang w:val="nl-NL"/>
        </w:rPr>
        <w:t>ế</w:t>
      </w:r>
      <w:r w:rsidR="00D208A0">
        <w:rPr>
          <w:lang w:val="nl-NL"/>
        </w:rPr>
        <w:t xml:space="preserve"> </w:t>
      </w:r>
      <w:r w:rsidR="008729D3" w:rsidRPr="004E60FD">
        <w:rPr>
          <w:lang w:val="nl-NL"/>
        </w:rPr>
        <w:t>(</w:t>
      </w:r>
      <w:r w:rsidRPr="004E60FD">
        <w:rPr>
          <w:lang w:val="nl-NL"/>
        </w:rPr>
        <w:t>chính quy</w:t>
      </w:r>
      <w:r w:rsidR="008729D3" w:rsidRPr="004E60FD">
        <w:rPr>
          <w:lang w:val="nl-NL"/>
        </w:rPr>
        <w:t>)</w:t>
      </w:r>
      <w:r w:rsidR="00D57977" w:rsidRPr="004E60FD">
        <w:rPr>
          <w:lang w:val="nl-NL"/>
        </w:rPr>
        <w:t xml:space="preserve">  </w:t>
      </w:r>
    </w:p>
    <w:p w:rsidR="00D57977" w:rsidRPr="004E60FD" w:rsidRDefault="009A1747" w:rsidP="00670006">
      <w:pPr>
        <w:widowControl w:val="0"/>
        <w:spacing w:line="276" w:lineRule="auto"/>
        <w:ind w:firstLine="280"/>
        <w:jc w:val="both"/>
        <w:rPr>
          <w:lang w:val="nl-NL"/>
        </w:rPr>
      </w:pPr>
      <w:r w:rsidRPr="004E60FD">
        <w:rPr>
          <w:lang w:val="nl-NL"/>
        </w:rPr>
        <w:t>Tên m</w:t>
      </w:r>
      <w:r w:rsidR="006E4487" w:rsidRPr="004E60FD">
        <w:rPr>
          <w:lang w:val="nl-NL"/>
        </w:rPr>
        <w:t>ôn</w:t>
      </w:r>
      <w:r w:rsidR="00D57977" w:rsidRPr="004E60FD">
        <w:rPr>
          <w:lang w:val="nl-NL"/>
        </w:rPr>
        <w:t xml:space="preserve"> </w:t>
      </w:r>
      <w:r w:rsidR="006E4487" w:rsidRPr="004E60FD">
        <w:rPr>
          <w:lang w:val="nl-NL"/>
        </w:rPr>
        <w:t>học</w:t>
      </w:r>
      <w:r w:rsidR="00D57977" w:rsidRPr="004E60FD">
        <w:rPr>
          <w:lang w:val="nl-NL"/>
        </w:rPr>
        <w:t xml:space="preserve">: </w:t>
      </w:r>
      <w:r w:rsidR="00D208A0">
        <w:rPr>
          <w:lang w:val="nl-NL"/>
        </w:rPr>
        <w:t xml:space="preserve"> </w:t>
      </w:r>
      <w:r w:rsidR="0089186A">
        <w:rPr>
          <w:lang w:val="nl-NL"/>
        </w:rPr>
        <w:t>T</w:t>
      </w:r>
      <w:r w:rsidR="0089186A" w:rsidRPr="0089186A">
        <w:rPr>
          <w:lang w:val="nl-NL"/>
        </w:rPr>
        <w:t>ổng</w:t>
      </w:r>
      <w:r w:rsidR="0089186A">
        <w:rPr>
          <w:lang w:val="nl-NL"/>
        </w:rPr>
        <w:t xml:space="preserve"> quan </w:t>
      </w:r>
      <w:r w:rsidR="00D9395B">
        <w:rPr>
          <w:lang w:val="nl-NL"/>
        </w:rPr>
        <w:t>v</w:t>
      </w:r>
      <w:r w:rsidR="00D9395B" w:rsidRPr="00D9395B">
        <w:rPr>
          <w:lang w:val="nl-NL"/>
        </w:rPr>
        <w:t>ề</w:t>
      </w:r>
      <w:r w:rsidR="00D9395B">
        <w:rPr>
          <w:lang w:val="nl-NL"/>
        </w:rPr>
        <w:t xml:space="preserve"> </w:t>
      </w:r>
      <w:r w:rsidR="0089186A">
        <w:rPr>
          <w:lang w:val="nl-NL"/>
        </w:rPr>
        <w:t>kinh doanh</w:t>
      </w:r>
      <w:r w:rsidR="0068453E" w:rsidRPr="004E60FD">
        <w:rPr>
          <w:lang w:val="nl-NL"/>
        </w:rPr>
        <w:t xml:space="preserve"> quốc tế</w:t>
      </w:r>
    </w:p>
    <w:p w:rsidR="00D57977" w:rsidRPr="004E60FD" w:rsidRDefault="006E4487" w:rsidP="00670006">
      <w:pPr>
        <w:widowControl w:val="0"/>
        <w:spacing w:line="276" w:lineRule="auto"/>
        <w:ind w:firstLine="280"/>
        <w:jc w:val="both"/>
        <w:rPr>
          <w:bCs/>
          <w:lang w:val="nl-NL"/>
        </w:rPr>
      </w:pPr>
      <w:r w:rsidRPr="004E60FD">
        <w:rPr>
          <w:lang w:val="nl-NL"/>
        </w:rPr>
        <w:t>Số</w:t>
      </w:r>
      <w:r w:rsidR="00D57977" w:rsidRPr="004E60FD">
        <w:rPr>
          <w:lang w:val="nl-NL"/>
        </w:rPr>
        <w:t xml:space="preserve"> </w:t>
      </w:r>
      <w:r w:rsidRPr="004E60FD">
        <w:rPr>
          <w:lang w:val="nl-NL"/>
        </w:rPr>
        <w:t>tín</w:t>
      </w:r>
      <w:r w:rsidR="00D57977" w:rsidRPr="004E60FD">
        <w:rPr>
          <w:lang w:val="nl-NL"/>
        </w:rPr>
        <w:t xml:space="preserve"> </w:t>
      </w:r>
      <w:r w:rsidRPr="004E60FD">
        <w:rPr>
          <w:lang w:val="nl-NL"/>
        </w:rPr>
        <w:t>chỉ</w:t>
      </w:r>
      <w:r w:rsidR="00D57977" w:rsidRPr="004E60FD">
        <w:rPr>
          <w:lang w:val="nl-NL"/>
        </w:rPr>
        <w:t>:</w:t>
      </w:r>
      <w:r w:rsidR="00D57977" w:rsidRPr="004E60FD">
        <w:rPr>
          <w:bCs/>
          <w:lang w:val="nl-NL"/>
        </w:rPr>
        <w:t xml:space="preserve"> </w:t>
      </w:r>
      <w:r w:rsidR="00D208A0">
        <w:rPr>
          <w:bCs/>
          <w:lang w:val="nl-NL"/>
        </w:rPr>
        <w:t xml:space="preserve">       </w:t>
      </w:r>
      <w:r w:rsidR="00D57977" w:rsidRPr="004E60FD">
        <w:rPr>
          <w:bCs/>
          <w:lang w:val="nl-NL"/>
        </w:rPr>
        <w:t>0</w:t>
      </w:r>
      <w:r w:rsidR="002A2A6C" w:rsidRPr="004E60FD">
        <w:rPr>
          <w:bCs/>
          <w:lang w:val="nl-NL"/>
        </w:rPr>
        <w:t>3</w:t>
      </w:r>
    </w:p>
    <w:p w:rsidR="00D57977" w:rsidRPr="004D04A5" w:rsidRDefault="009A1747" w:rsidP="00083747">
      <w:pPr>
        <w:widowControl w:val="0"/>
        <w:spacing w:line="276" w:lineRule="auto"/>
        <w:ind w:firstLine="280"/>
        <w:jc w:val="both"/>
        <w:rPr>
          <w:lang w:val="de-DE"/>
        </w:rPr>
      </w:pPr>
      <w:r w:rsidRPr="004E60FD">
        <w:rPr>
          <w:lang w:val="nl-NL"/>
        </w:rPr>
        <w:t>Loại m</w:t>
      </w:r>
      <w:r w:rsidR="006E4487" w:rsidRPr="004E60FD">
        <w:rPr>
          <w:lang w:val="nl-NL"/>
        </w:rPr>
        <w:t>ôn</w:t>
      </w:r>
      <w:r w:rsidR="00D57977" w:rsidRPr="004E60FD">
        <w:rPr>
          <w:lang w:val="nl-NL"/>
        </w:rPr>
        <w:t xml:space="preserve"> </w:t>
      </w:r>
      <w:r w:rsidR="006E4487" w:rsidRPr="004E60FD">
        <w:rPr>
          <w:lang w:val="nl-NL"/>
        </w:rPr>
        <w:t>học</w:t>
      </w:r>
      <w:r w:rsidR="00D57977" w:rsidRPr="004E60FD">
        <w:rPr>
          <w:lang w:val="nl-NL"/>
        </w:rPr>
        <w:t>:</w:t>
      </w:r>
      <w:r w:rsidR="00D208A0">
        <w:rPr>
          <w:lang w:val="de-DE"/>
        </w:rPr>
        <w:t xml:space="preserve"> </w:t>
      </w:r>
      <w:r w:rsidR="002A2A6C" w:rsidRPr="004D04A5">
        <w:rPr>
          <w:lang w:val="de-DE"/>
        </w:rPr>
        <w:t>Tự chọn</w:t>
      </w:r>
    </w:p>
    <w:p w:rsidR="0046030F" w:rsidRPr="00AB61DF" w:rsidRDefault="0046030F" w:rsidP="009F48A0">
      <w:pPr>
        <w:pStyle w:val="Heading1"/>
        <w:rPr>
          <w:lang w:val="de-DE"/>
        </w:rPr>
      </w:pPr>
      <w:bookmarkStart w:id="0" w:name="_Toc438478562"/>
      <w:r w:rsidRPr="00AB61DF">
        <w:rPr>
          <w:lang w:val="de-DE"/>
        </w:rPr>
        <w:t>1. THÔNG TIN VỀ GIẢNG VIÊN</w:t>
      </w:r>
      <w:bookmarkEnd w:id="0"/>
    </w:p>
    <w:tbl>
      <w:tblPr>
        <w:tblW w:w="6588"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410"/>
        <w:gridCol w:w="3469"/>
      </w:tblGrid>
      <w:tr w:rsidR="00484B84" w:rsidRPr="00953575" w:rsidTr="00935BDB">
        <w:tc>
          <w:tcPr>
            <w:tcW w:w="709" w:type="dxa"/>
          </w:tcPr>
          <w:p w:rsidR="00484B84" w:rsidRPr="00953575" w:rsidRDefault="00484B84" w:rsidP="00935BDB">
            <w:pPr>
              <w:widowControl w:val="0"/>
              <w:tabs>
                <w:tab w:val="left" w:pos="280"/>
              </w:tabs>
              <w:spacing w:before="120" w:after="120" w:line="276" w:lineRule="auto"/>
              <w:jc w:val="center"/>
              <w:rPr>
                <w:b/>
                <w:spacing w:val="-2"/>
                <w:sz w:val="22"/>
                <w:szCs w:val="22"/>
                <w:lang w:val="nl-NL"/>
              </w:rPr>
            </w:pPr>
            <w:bookmarkStart w:id="1" w:name="_II._C¸c_m«n_häc tiªn quyÕt"/>
            <w:bookmarkEnd w:id="1"/>
            <w:r w:rsidRPr="00953575">
              <w:rPr>
                <w:b/>
                <w:spacing w:val="-2"/>
                <w:sz w:val="22"/>
                <w:szCs w:val="22"/>
                <w:lang w:val="nl-NL"/>
              </w:rPr>
              <w:t>STT</w:t>
            </w:r>
          </w:p>
        </w:tc>
        <w:tc>
          <w:tcPr>
            <w:tcW w:w="2410" w:type="dxa"/>
          </w:tcPr>
          <w:p w:rsidR="00484B84" w:rsidRPr="00953575" w:rsidRDefault="00484B84" w:rsidP="00935BDB">
            <w:pPr>
              <w:widowControl w:val="0"/>
              <w:tabs>
                <w:tab w:val="left" w:pos="280"/>
              </w:tabs>
              <w:spacing w:before="120" w:after="120" w:line="276" w:lineRule="auto"/>
              <w:jc w:val="center"/>
              <w:rPr>
                <w:b/>
                <w:spacing w:val="-2"/>
                <w:sz w:val="22"/>
                <w:szCs w:val="22"/>
                <w:lang w:val="nl-NL"/>
              </w:rPr>
            </w:pPr>
            <w:r w:rsidRPr="00953575">
              <w:rPr>
                <w:b/>
                <w:spacing w:val="-2"/>
                <w:sz w:val="22"/>
                <w:szCs w:val="22"/>
                <w:lang w:val="nl-NL"/>
              </w:rPr>
              <w:t>Họ và tên</w:t>
            </w:r>
          </w:p>
        </w:tc>
        <w:tc>
          <w:tcPr>
            <w:tcW w:w="3469" w:type="dxa"/>
          </w:tcPr>
          <w:p w:rsidR="00484B84" w:rsidRPr="00953575" w:rsidRDefault="00484B84" w:rsidP="00935BDB">
            <w:pPr>
              <w:widowControl w:val="0"/>
              <w:tabs>
                <w:tab w:val="left" w:pos="280"/>
              </w:tabs>
              <w:spacing w:before="120" w:after="120" w:line="276" w:lineRule="auto"/>
              <w:jc w:val="center"/>
              <w:rPr>
                <w:b/>
                <w:spacing w:val="-2"/>
                <w:sz w:val="22"/>
                <w:szCs w:val="22"/>
                <w:lang w:val="nl-NL"/>
              </w:rPr>
            </w:pPr>
            <w:r w:rsidRPr="00953575">
              <w:rPr>
                <w:b/>
                <w:spacing w:val="-2"/>
                <w:sz w:val="22"/>
                <w:szCs w:val="22"/>
                <w:lang w:val="nl-NL"/>
              </w:rPr>
              <w:t>Chức danh, đơn vị</w:t>
            </w:r>
          </w:p>
        </w:tc>
      </w:tr>
      <w:tr w:rsidR="00484B84" w:rsidRPr="00953575" w:rsidTr="00935BDB">
        <w:tc>
          <w:tcPr>
            <w:tcW w:w="709" w:type="dxa"/>
          </w:tcPr>
          <w:p w:rsidR="00484B84" w:rsidRPr="00953575" w:rsidRDefault="00484B84" w:rsidP="00484B84">
            <w:pPr>
              <w:widowControl w:val="0"/>
              <w:numPr>
                <w:ilvl w:val="0"/>
                <w:numId w:val="6"/>
              </w:numPr>
              <w:tabs>
                <w:tab w:val="left" w:pos="280"/>
              </w:tabs>
              <w:spacing w:before="120" w:after="120" w:line="276" w:lineRule="auto"/>
              <w:ind w:left="0" w:firstLine="0"/>
              <w:jc w:val="center"/>
              <w:rPr>
                <w:spacing w:val="-2"/>
                <w:sz w:val="22"/>
                <w:szCs w:val="22"/>
                <w:lang w:val="nl-NL"/>
              </w:rPr>
            </w:pPr>
          </w:p>
        </w:tc>
        <w:tc>
          <w:tcPr>
            <w:tcW w:w="2410" w:type="dxa"/>
          </w:tcPr>
          <w:p w:rsidR="00484B84" w:rsidRPr="00953575" w:rsidRDefault="00484B84" w:rsidP="00935BDB">
            <w:pPr>
              <w:widowControl w:val="0"/>
              <w:tabs>
                <w:tab w:val="left" w:pos="280"/>
              </w:tabs>
              <w:spacing w:before="120" w:after="120" w:line="276" w:lineRule="auto"/>
              <w:jc w:val="both"/>
              <w:rPr>
                <w:b/>
                <w:i/>
                <w:color w:val="000000"/>
                <w:sz w:val="22"/>
                <w:szCs w:val="22"/>
                <w:lang w:val="sv-SE"/>
              </w:rPr>
            </w:pPr>
            <w:r w:rsidRPr="00953575">
              <w:rPr>
                <w:b/>
                <w:i/>
                <w:color w:val="000000"/>
                <w:sz w:val="22"/>
                <w:szCs w:val="22"/>
                <w:lang w:val="nl-NL"/>
              </w:rPr>
              <w:t xml:space="preserve">TS. </w:t>
            </w:r>
            <w:r w:rsidRPr="00953575">
              <w:rPr>
                <w:b/>
                <w:i/>
                <w:color w:val="000000"/>
                <w:sz w:val="22"/>
                <w:szCs w:val="22"/>
                <w:lang w:val="sv-SE"/>
              </w:rPr>
              <w:t>Trương Thị Thúy Bình</w:t>
            </w:r>
          </w:p>
        </w:tc>
        <w:tc>
          <w:tcPr>
            <w:tcW w:w="3469" w:type="dxa"/>
          </w:tcPr>
          <w:p w:rsidR="00484B84" w:rsidRPr="00953575" w:rsidRDefault="00484B84" w:rsidP="00935BDB">
            <w:pPr>
              <w:widowControl w:val="0"/>
              <w:tabs>
                <w:tab w:val="left" w:pos="280"/>
              </w:tabs>
              <w:spacing w:before="120" w:after="120" w:line="276" w:lineRule="auto"/>
              <w:jc w:val="both"/>
              <w:rPr>
                <w:spacing w:val="-2"/>
                <w:sz w:val="22"/>
                <w:szCs w:val="22"/>
                <w:lang w:val="nl-NL"/>
              </w:rPr>
            </w:pPr>
            <w:r w:rsidRPr="00953575">
              <w:rPr>
                <w:i/>
                <w:spacing w:val="-2"/>
                <w:sz w:val="22"/>
                <w:szCs w:val="22"/>
                <w:lang w:val="nl-NL"/>
              </w:rPr>
              <w:t xml:space="preserve"> </w:t>
            </w:r>
            <w:r w:rsidRPr="00953575">
              <w:rPr>
                <w:spacing w:val="-2"/>
                <w:sz w:val="22"/>
                <w:szCs w:val="22"/>
                <w:lang w:val="nl-NL"/>
              </w:rPr>
              <w:t>GV thuộc Bộ môn</w:t>
            </w:r>
            <w:r>
              <w:rPr>
                <w:spacing w:val="-2"/>
                <w:sz w:val="22"/>
                <w:szCs w:val="22"/>
                <w:lang w:val="nl-NL"/>
              </w:rPr>
              <w:t xml:space="preserve"> Pháp luật về Giải quyết tranh chấp thương mại quốc tế</w:t>
            </w:r>
          </w:p>
          <w:p w:rsidR="00484B84" w:rsidRPr="00953575" w:rsidRDefault="00484B84" w:rsidP="00935BDB">
            <w:pPr>
              <w:widowControl w:val="0"/>
              <w:tabs>
                <w:tab w:val="left" w:pos="280"/>
              </w:tabs>
              <w:spacing w:before="120" w:after="120" w:line="276" w:lineRule="auto"/>
              <w:jc w:val="both"/>
              <w:rPr>
                <w:spacing w:val="-2"/>
                <w:sz w:val="22"/>
                <w:szCs w:val="22"/>
                <w:lang w:val="nl-NL"/>
              </w:rPr>
            </w:pPr>
            <w:r w:rsidRPr="00953575">
              <w:rPr>
                <w:spacing w:val="-2"/>
                <w:sz w:val="22"/>
                <w:szCs w:val="22"/>
                <w:lang w:val="nl-NL"/>
              </w:rPr>
              <w:t>Email: binh.dhluat@yahoo.com</w:t>
            </w:r>
          </w:p>
        </w:tc>
      </w:tr>
      <w:tr w:rsidR="00484B84" w:rsidRPr="00953575" w:rsidTr="00935BDB">
        <w:tc>
          <w:tcPr>
            <w:tcW w:w="709" w:type="dxa"/>
          </w:tcPr>
          <w:p w:rsidR="00484B84" w:rsidRPr="00953575" w:rsidRDefault="00484B84" w:rsidP="00484B84">
            <w:pPr>
              <w:widowControl w:val="0"/>
              <w:numPr>
                <w:ilvl w:val="0"/>
                <w:numId w:val="6"/>
              </w:numPr>
              <w:tabs>
                <w:tab w:val="left" w:pos="280"/>
              </w:tabs>
              <w:spacing w:before="120" w:after="120" w:line="276" w:lineRule="auto"/>
              <w:ind w:left="0" w:firstLine="0"/>
              <w:jc w:val="center"/>
              <w:rPr>
                <w:spacing w:val="-2"/>
                <w:sz w:val="22"/>
                <w:szCs w:val="22"/>
                <w:lang w:val="nl-NL"/>
              </w:rPr>
            </w:pPr>
          </w:p>
        </w:tc>
        <w:tc>
          <w:tcPr>
            <w:tcW w:w="2410" w:type="dxa"/>
          </w:tcPr>
          <w:p w:rsidR="00484B84" w:rsidRPr="00953575" w:rsidRDefault="00484B84" w:rsidP="00935BDB">
            <w:pPr>
              <w:widowControl w:val="0"/>
              <w:tabs>
                <w:tab w:val="left" w:pos="280"/>
              </w:tabs>
              <w:spacing w:before="120" w:after="120" w:line="276" w:lineRule="auto"/>
              <w:jc w:val="both"/>
              <w:rPr>
                <w:b/>
                <w:i/>
                <w:color w:val="000000"/>
                <w:sz w:val="22"/>
                <w:szCs w:val="22"/>
                <w:lang w:val="sv-SE"/>
              </w:rPr>
            </w:pPr>
            <w:r w:rsidRPr="00953575">
              <w:rPr>
                <w:b/>
                <w:i/>
                <w:color w:val="000000"/>
                <w:sz w:val="22"/>
                <w:szCs w:val="22"/>
                <w:lang w:val="sv-SE"/>
              </w:rPr>
              <w:t>ThS. Nguyễn Thị Anh Thơ</w:t>
            </w:r>
            <w:r w:rsidRPr="00953575">
              <w:rPr>
                <w:color w:val="000000"/>
                <w:sz w:val="22"/>
                <w:szCs w:val="22"/>
                <w:lang w:val="sv-SE"/>
              </w:rPr>
              <w:t xml:space="preserve"> </w:t>
            </w:r>
          </w:p>
        </w:tc>
        <w:tc>
          <w:tcPr>
            <w:tcW w:w="3469" w:type="dxa"/>
          </w:tcPr>
          <w:p w:rsidR="00484B84" w:rsidRPr="00953575" w:rsidRDefault="00484B84" w:rsidP="00935BDB">
            <w:pPr>
              <w:widowControl w:val="0"/>
              <w:tabs>
                <w:tab w:val="left" w:pos="280"/>
              </w:tabs>
              <w:spacing w:before="120" w:after="120" w:line="276" w:lineRule="auto"/>
              <w:jc w:val="both"/>
              <w:rPr>
                <w:sz w:val="22"/>
                <w:szCs w:val="22"/>
                <w:lang w:val="fr-FR"/>
              </w:rPr>
            </w:pPr>
            <w:r w:rsidRPr="00953575">
              <w:rPr>
                <w:sz w:val="22"/>
                <w:szCs w:val="22"/>
                <w:lang w:val="fr-FR"/>
              </w:rPr>
              <w:t>GV thuộc Bộ môn</w:t>
            </w:r>
          </w:p>
          <w:p w:rsidR="00484B84" w:rsidRPr="00953575" w:rsidRDefault="00484B84" w:rsidP="00935BDB">
            <w:pPr>
              <w:widowControl w:val="0"/>
              <w:tabs>
                <w:tab w:val="left" w:pos="280"/>
              </w:tabs>
              <w:spacing w:before="120" w:after="120" w:line="276" w:lineRule="auto"/>
              <w:jc w:val="both"/>
              <w:rPr>
                <w:color w:val="000000"/>
                <w:sz w:val="22"/>
                <w:szCs w:val="22"/>
                <w:lang w:val="sv-SE"/>
              </w:rPr>
            </w:pPr>
            <w:r w:rsidRPr="00953575">
              <w:rPr>
                <w:sz w:val="22"/>
                <w:szCs w:val="22"/>
                <w:lang w:val="fr-FR"/>
              </w:rPr>
              <w:t>Email: nguyenanhtho0102@yahoo.com</w:t>
            </w:r>
          </w:p>
        </w:tc>
      </w:tr>
      <w:tr w:rsidR="00484B84" w:rsidRPr="00953575" w:rsidTr="00935BDB">
        <w:tc>
          <w:tcPr>
            <w:tcW w:w="709" w:type="dxa"/>
          </w:tcPr>
          <w:p w:rsidR="00484B84" w:rsidRPr="00953575" w:rsidRDefault="00484B84" w:rsidP="00484B84">
            <w:pPr>
              <w:widowControl w:val="0"/>
              <w:numPr>
                <w:ilvl w:val="0"/>
                <w:numId w:val="6"/>
              </w:numPr>
              <w:tabs>
                <w:tab w:val="left" w:pos="280"/>
              </w:tabs>
              <w:spacing w:before="120" w:after="120" w:line="276" w:lineRule="auto"/>
              <w:ind w:left="0" w:firstLine="0"/>
              <w:jc w:val="center"/>
              <w:rPr>
                <w:spacing w:val="-2"/>
                <w:sz w:val="22"/>
                <w:szCs w:val="22"/>
                <w:lang w:val="nl-NL"/>
              </w:rPr>
            </w:pPr>
          </w:p>
        </w:tc>
        <w:tc>
          <w:tcPr>
            <w:tcW w:w="2410" w:type="dxa"/>
          </w:tcPr>
          <w:p w:rsidR="00484B84" w:rsidRPr="00953575" w:rsidRDefault="00484B84" w:rsidP="00935BDB">
            <w:pPr>
              <w:widowControl w:val="0"/>
              <w:tabs>
                <w:tab w:val="left" w:pos="280"/>
              </w:tabs>
              <w:spacing w:before="120" w:after="120" w:line="276" w:lineRule="auto"/>
              <w:jc w:val="both"/>
              <w:rPr>
                <w:b/>
                <w:i/>
                <w:color w:val="000000"/>
                <w:sz w:val="22"/>
                <w:szCs w:val="22"/>
                <w:lang w:val="sv-SE"/>
              </w:rPr>
            </w:pPr>
            <w:r>
              <w:rPr>
                <w:b/>
                <w:i/>
                <w:color w:val="000000"/>
                <w:sz w:val="22"/>
                <w:szCs w:val="22"/>
                <w:lang w:val="sv-SE"/>
              </w:rPr>
              <w:t>Ngô Thị Ngọc Ánh</w:t>
            </w:r>
          </w:p>
        </w:tc>
        <w:tc>
          <w:tcPr>
            <w:tcW w:w="3469" w:type="dxa"/>
          </w:tcPr>
          <w:p w:rsidR="00484B84" w:rsidRDefault="00484B84" w:rsidP="00935BDB">
            <w:pPr>
              <w:widowControl w:val="0"/>
              <w:tabs>
                <w:tab w:val="left" w:pos="280"/>
              </w:tabs>
              <w:spacing w:before="120" w:after="120" w:line="276" w:lineRule="auto"/>
              <w:jc w:val="both"/>
              <w:rPr>
                <w:color w:val="000000"/>
                <w:sz w:val="22"/>
                <w:szCs w:val="22"/>
                <w:lang w:val="sv-SE"/>
              </w:rPr>
            </w:pPr>
            <w:r>
              <w:rPr>
                <w:color w:val="000000"/>
                <w:sz w:val="22"/>
                <w:szCs w:val="22"/>
                <w:lang w:val="sv-SE"/>
              </w:rPr>
              <w:t>GV thuộc Bộ môn</w:t>
            </w:r>
          </w:p>
          <w:p w:rsidR="00484B84" w:rsidRDefault="00484B84" w:rsidP="00935BDB">
            <w:pPr>
              <w:widowControl w:val="0"/>
              <w:tabs>
                <w:tab w:val="left" w:pos="280"/>
              </w:tabs>
              <w:spacing w:before="120" w:after="120" w:line="276" w:lineRule="auto"/>
              <w:jc w:val="both"/>
              <w:rPr>
                <w:color w:val="000000"/>
                <w:sz w:val="22"/>
                <w:szCs w:val="22"/>
                <w:lang w:val="sv-SE"/>
              </w:rPr>
            </w:pPr>
            <w:r>
              <w:rPr>
                <w:color w:val="000000"/>
                <w:sz w:val="22"/>
                <w:szCs w:val="22"/>
                <w:lang w:val="sv-SE"/>
              </w:rPr>
              <w:t>Email:</w:t>
            </w:r>
          </w:p>
          <w:p w:rsidR="00484B84" w:rsidRPr="00953575" w:rsidRDefault="00484B84" w:rsidP="00935BDB">
            <w:pPr>
              <w:widowControl w:val="0"/>
              <w:tabs>
                <w:tab w:val="left" w:pos="280"/>
              </w:tabs>
              <w:spacing w:before="120" w:after="120" w:line="276" w:lineRule="auto"/>
              <w:jc w:val="both"/>
              <w:rPr>
                <w:color w:val="000000"/>
                <w:sz w:val="22"/>
                <w:szCs w:val="22"/>
                <w:lang w:val="sv-SE"/>
              </w:rPr>
            </w:pPr>
            <w:r>
              <w:rPr>
                <w:color w:val="000000"/>
                <w:sz w:val="22"/>
                <w:szCs w:val="22"/>
                <w:lang w:val="sv-SE"/>
              </w:rPr>
              <w:t>ngocanh.hlu15@gmail.com</w:t>
            </w:r>
          </w:p>
        </w:tc>
      </w:tr>
    </w:tbl>
    <w:p w:rsidR="00813DE0" w:rsidRPr="00DF694C" w:rsidRDefault="00813DE0" w:rsidP="00813DE0">
      <w:pPr>
        <w:widowControl w:val="0"/>
        <w:spacing w:line="271" w:lineRule="auto"/>
        <w:jc w:val="both"/>
        <w:rPr>
          <w:b/>
          <w:color w:val="000000"/>
          <w:lang w:val="nb-NO"/>
        </w:rPr>
      </w:pPr>
    </w:p>
    <w:p w:rsidR="00813DE0" w:rsidRPr="00DF694C" w:rsidRDefault="00813DE0" w:rsidP="00813DE0">
      <w:pPr>
        <w:widowControl w:val="0"/>
        <w:spacing w:line="271" w:lineRule="auto"/>
        <w:jc w:val="both"/>
        <w:rPr>
          <w:b/>
          <w:color w:val="000000"/>
          <w:lang w:val="nb-NO"/>
        </w:rPr>
      </w:pPr>
      <w:r w:rsidRPr="00DF694C">
        <w:rPr>
          <w:b/>
          <w:color w:val="000000"/>
          <w:lang w:val="nb-NO"/>
        </w:rPr>
        <w:t>Thông tin liên hệ của tất cả giảng viên:</w:t>
      </w:r>
    </w:p>
    <w:p w:rsidR="00DF694C" w:rsidRPr="00DF694C" w:rsidRDefault="00813DE0" w:rsidP="00813DE0">
      <w:pPr>
        <w:widowControl w:val="0"/>
        <w:spacing w:line="271" w:lineRule="auto"/>
        <w:jc w:val="both"/>
        <w:rPr>
          <w:i/>
          <w:color w:val="000000"/>
          <w:lang w:val="nb-NO"/>
        </w:rPr>
      </w:pPr>
      <w:r w:rsidRPr="00DF694C">
        <w:rPr>
          <w:i/>
          <w:color w:val="000000"/>
          <w:lang w:val="nb-NO"/>
        </w:rPr>
        <w:t xml:space="preserve">Bộ môn </w:t>
      </w:r>
      <w:r w:rsidR="000B568D" w:rsidRPr="00DF694C">
        <w:rPr>
          <w:i/>
          <w:color w:val="000000"/>
          <w:lang w:val="nb-NO"/>
        </w:rPr>
        <w:t xml:space="preserve">Pháp luật về </w:t>
      </w:r>
      <w:r w:rsidR="00DF694C">
        <w:rPr>
          <w:i/>
          <w:color w:val="000000"/>
          <w:lang w:val="nb-NO"/>
        </w:rPr>
        <w:t>g</w:t>
      </w:r>
      <w:r w:rsidRPr="00DF694C">
        <w:rPr>
          <w:i/>
          <w:color w:val="000000"/>
          <w:lang w:val="nb-NO"/>
        </w:rPr>
        <w:t>iải quyết tranh chấp</w:t>
      </w:r>
      <w:r w:rsidR="00DF694C">
        <w:rPr>
          <w:i/>
          <w:color w:val="000000"/>
          <w:lang w:val="nb-NO"/>
        </w:rPr>
        <w:t xml:space="preserve"> thương mại quốc tế</w:t>
      </w:r>
    </w:p>
    <w:p w:rsidR="00813DE0" w:rsidRPr="00DF694C" w:rsidRDefault="00DF694C" w:rsidP="00813DE0">
      <w:pPr>
        <w:widowControl w:val="0"/>
        <w:spacing w:line="271" w:lineRule="auto"/>
        <w:jc w:val="both"/>
        <w:rPr>
          <w:color w:val="000000"/>
          <w:lang w:val="nb-NO"/>
        </w:rPr>
      </w:pPr>
      <w:r>
        <w:rPr>
          <w:color w:val="000000"/>
          <w:lang w:val="nb-NO"/>
        </w:rPr>
        <w:t>Văn phòng Khoa pháp luật thương mại quốc tế</w:t>
      </w:r>
    </w:p>
    <w:p w:rsidR="00813DE0" w:rsidRPr="00DF694C" w:rsidRDefault="00813DE0" w:rsidP="00813DE0">
      <w:pPr>
        <w:widowControl w:val="0"/>
        <w:spacing w:line="271" w:lineRule="auto"/>
        <w:ind w:firstLine="280"/>
        <w:jc w:val="both"/>
        <w:rPr>
          <w:color w:val="000000"/>
          <w:lang w:val="nb-NO"/>
        </w:rPr>
      </w:pPr>
      <w:r w:rsidRPr="00DF694C">
        <w:rPr>
          <w:color w:val="000000"/>
          <w:lang w:val="nb-NO"/>
        </w:rPr>
        <w:t>Phòng A.307, Nhà A - Trường Đại học Luật Hà Nội</w:t>
      </w:r>
    </w:p>
    <w:p w:rsidR="00813DE0" w:rsidRPr="00DF694C" w:rsidRDefault="00813DE0" w:rsidP="00813DE0">
      <w:pPr>
        <w:widowControl w:val="0"/>
        <w:spacing w:line="271" w:lineRule="auto"/>
        <w:ind w:firstLine="280"/>
        <w:jc w:val="both"/>
        <w:rPr>
          <w:color w:val="000000"/>
          <w:lang w:val="nb-NO"/>
        </w:rPr>
      </w:pPr>
      <w:r w:rsidRPr="00DF694C">
        <w:rPr>
          <w:color w:val="000000"/>
          <w:lang w:val="nb-NO"/>
        </w:rPr>
        <w:t>Số 87, đường Nguyễn Chí Thanh, Đống Đa, Hà Nội.</w:t>
      </w:r>
    </w:p>
    <w:p w:rsidR="00813DE0" w:rsidRPr="00DF694C" w:rsidRDefault="00813DE0" w:rsidP="00813DE0">
      <w:pPr>
        <w:widowControl w:val="0"/>
        <w:spacing w:line="271" w:lineRule="auto"/>
        <w:ind w:firstLine="280"/>
        <w:jc w:val="both"/>
        <w:rPr>
          <w:color w:val="000000"/>
          <w:lang w:val="nb-NO"/>
        </w:rPr>
      </w:pPr>
      <w:r w:rsidRPr="00DF694C">
        <w:rPr>
          <w:color w:val="000000"/>
          <w:lang w:val="nb-NO"/>
        </w:rPr>
        <w:t xml:space="preserve">Điện thoại: 04.37731787 </w:t>
      </w:r>
    </w:p>
    <w:p w:rsidR="00813DE0" w:rsidRPr="00DF694C" w:rsidRDefault="00813DE0" w:rsidP="00813DE0">
      <w:pPr>
        <w:widowControl w:val="0"/>
        <w:spacing w:line="271" w:lineRule="auto"/>
        <w:ind w:firstLine="280"/>
        <w:jc w:val="both"/>
        <w:rPr>
          <w:b/>
          <w:color w:val="000000"/>
          <w:lang w:val="nb-NO"/>
        </w:rPr>
      </w:pPr>
      <w:r w:rsidRPr="00DF694C">
        <w:rPr>
          <w:color w:val="000000"/>
          <w:lang w:val="nb-NO"/>
        </w:rPr>
        <w:lastRenderedPageBreak/>
        <w:t xml:space="preserve">E-mail: </w:t>
      </w:r>
      <w:r w:rsidR="00FD1CD8" w:rsidRPr="00DF694C">
        <w:rPr>
          <w:color w:val="000000"/>
          <w:lang w:val="nb-NO"/>
        </w:rPr>
        <w:t>gqtctmqt</w:t>
      </w:r>
      <w:r w:rsidR="00991D63" w:rsidRPr="00DF694C">
        <w:rPr>
          <w:color w:val="000000"/>
          <w:lang w:val="nb-NO"/>
        </w:rPr>
        <w:t>2013</w:t>
      </w:r>
      <w:r w:rsidR="00FD1CD8" w:rsidRPr="00DF694C">
        <w:rPr>
          <w:color w:val="000000"/>
          <w:lang w:val="nb-NO"/>
        </w:rPr>
        <w:t>@yahoo.com.vn</w:t>
      </w:r>
    </w:p>
    <w:p w:rsidR="00813DE0" w:rsidRPr="00DF694C" w:rsidRDefault="00813DE0" w:rsidP="00813DE0">
      <w:pPr>
        <w:widowControl w:val="0"/>
        <w:spacing w:line="271" w:lineRule="auto"/>
        <w:ind w:firstLine="280"/>
        <w:jc w:val="both"/>
        <w:rPr>
          <w:color w:val="000000"/>
          <w:lang w:val="nb-NO"/>
        </w:rPr>
      </w:pPr>
      <w:r w:rsidRPr="00DF694C">
        <w:rPr>
          <w:color w:val="000000"/>
          <w:lang w:val="nb-NO"/>
        </w:rPr>
        <w:t>Giờ làm việc: 8h00 - 17h00 hàng ngày (trừ thứ bảy, chủ nhật và ngày lễ).</w:t>
      </w:r>
    </w:p>
    <w:p w:rsidR="00AB61DF" w:rsidRPr="00AB61DF" w:rsidRDefault="0046030F" w:rsidP="00AB61DF">
      <w:pPr>
        <w:pStyle w:val="Heading1"/>
        <w:rPr>
          <w:lang w:val="nb-NO"/>
        </w:rPr>
      </w:pPr>
      <w:bookmarkStart w:id="2" w:name="_Toc438478563"/>
      <w:r w:rsidRPr="00AB61DF">
        <w:rPr>
          <w:lang w:val="nb-NO"/>
        </w:rPr>
        <w:t>2. CÁC MÔN HỌC TIÊN QUYẾT</w:t>
      </w:r>
      <w:r w:rsidR="00121FC0" w:rsidRPr="00AB61DF">
        <w:rPr>
          <w:lang w:val="nb-NO"/>
        </w:rPr>
        <w:t>:</w:t>
      </w:r>
      <w:bookmarkEnd w:id="2"/>
      <w:r w:rsidR="00121FC0" w:rsidRPr="00AB61DF">
        <w:rPr>
          <w:lang w:val="nb-NO"/>
        </w:rPr>
        <w:t xml:space="preserve"> </w:t>
      </w:r>
    </w:p>
    <w:p w:rsidR="0095673E" w:rsidRPr="00083747" w:rsidRDefault="00AB61DF" w:rsidP="00083747">
      <w:pPr>
        <w:tabs>
          <w:tab w:val="left" w:pos="567"/>
        </w:tabs>
        <w:rPr>
          <w:lang w:val="nb-NO"/>
        </w:rPr>
      </w:pPr>
      <w:r>
        <w:rPr>
          <w:b/>
          <w:lang w:val="nb-NO"/>
        </w:rPr>
        <w:tab/>
      </w:r>
      <w:r w:rsidRPr="00AB61DF">
        <w:rPr>
          <w:lang w:val="nb-NO"/>
        </w:rPr>
        <w:t>K</w:t>
      </w:r>
      <w:r w:rsidR="00121FC0" w:rsidRPr="00AB61DF">
        <w:rPr>
          <w:lang w:val="nb-NO"/>
        </w:rPr>
        <w:t>hông</w:t>
      </w:r>
      <w:r w:rsidRPr="00AB61DF">
        <w:rPr>
          <w:lang w:val="nb-NO"/>
        </w:rPr>
        <w:t xml:space="preserve"> có</w:t>
      </w:r>
    </w:p>
    <w:p w:rsidR="0046030F" w:rsidRPr="00AB61DF" w:rsidRDefault="004010D0" w:rsidP="00AB61DF">
      <w:pPr>
        <w:pStyle w:val="Heading1"/>
        <w:rPr>
          <w:lang w:val="nb-NO"/>
        </w:rPr>
      </w:pPr>
      <w:bookmarkStart w:id="3" w:name="_Toc438478564"/>
      <w:r w:rsidRPr="00AB61DF">
        <w:rPr>
          <w:lang w:val="nb-NO"/>
        </w:rPr>
        <w:t>3</w:t>
      </w:r>
      <w:r w:rsidR="0046030F" w:rsidRPr="00AB61DF">
        <w:rPr>
          <w:lang w:val="nb-NO"/>
        </w:rPr>
        <w:t>. TÓM TẮT NỘI DUNG MÔN HỌC</w:t>
      </w:r>
      <w:bookmarkEnd w:id="3"/>
    </w:p>
    <w:p w:rsidR="00042A5B" w:rsidRPr="00042A5B" w:rsidRDefault="00042A5B" w:rsidP="00BB22AB">
      <w:pPr>
        <w:widowControl w:val="0"/>
        <w:numPr>
          <w:ilvl w:val="0"/>
          <w:numId w:val="4"/>
        </w:numPr>
        <w:tabs>
          <w:tab w:val="clear" w:pos="720"/>
          <w:tab w:val="num" w:pos="0"/>
        </w:tabs>
        <w:spacing w:before="120" w:line="312" w:lineRule="auto"/>
        <w:ind w:left="0" w:firstLine="567"/>
        <w:jc w:val="both"/>
        <w:rPr>
          <w:bCs/>
          <w:lang w:val="vi-VN"/>
        </w:rPr>
      </w:pPr>
      <w:r w:rsidRPr="00042A5B">
        <w:rPr>
          <w:bCs/>
          <w:lang w:val="vi-VN"/>
        </w:rPr>
        <w:t xml:space="preserve">Môn học </w:t>
      </w:r>
      <w:r w:rsidR="00293CC1" w:rsidRPr="00293CC1">
        <w:rPr>
          <w:bCs/>
          <w:lang w:val="vi-VN"/>
        </w:rPr>
        <w:t>“Tổng quan về kinh doanh quốc tế”</w:t>
      </w:r>
      <w:r w:rsidR="00293CC1" w:rsidRPr="00042A5B">
        <w:rPr>
          <w:bCs/>
          <w:lang w:val="vi-VN"/>
        </w:rPr>
        <w:t xml:space="preserve"> </w:t>
      </w:r>
      <w:r w:rsidRPr="00042A5B">
        <w:rPr>
          <w:bCs/>
          <w:lang w:val="vi-VN"/>
        </w:rPr>
        <w:t xml:space="preserve">cung cấp kiến thức tổng quan về kinh doanh quốc tế, </w:t>
      </w:r>
      <w:r w:rsidR="008A49EB" w:rsidRPr="008A49EB">
        <w:rPr>
          <w:bCs/>
          <w:lang w:val="vi-VN"/>
        </w:rPr>
        <w:t xml:space="preserve">giúp người học </w:t>
      </w:r>
      <w:r w:rsidRPr="00042A5B">
        <w:rPr>
          <w:bCs/>
          <w:lang w:val="vi-VN"/>
        </w:rPr>
        <w:t>hiểu được sự phụ thuộc lẫn nhau giữa các quốc gia và các doanh nghiệp tro</w:t>
      </w:r>
      <w:r>
        <w:rPr>
          <w:bCs/>
          <w:lang w:val="vi-VN"/>
        </w:rPr>
        <w:t>ng môi trường toàn cầu hiện nay</w:t>
      </w:r>
      <w:r w:rsidRPr="00042A5B">
        <w:rPr>
          <w:bCs/>
          <w:lang w:val="vi-VN"/>
        </w:rPr>
        <w:t>, thông qua nghiên cứu về</w:t>
      </w:r>
      <w:r w:rsidR="00074E59" w:rsidRPr="00074E59">
        <w:rPr>
          <w:bCs/>
          <w:lang w:val="vi-VN"/>
        </w:rPr>
        <w:t>:</w:t>
      </w:r>
      <w:r w:rsidRPr="00042A5B">
        <w:rPr>
          <w:bCs/>
          <w:lang w:val="vi-VN"/>
        </w:rPr>
        <w:t xml:space="preserve"> các hoạt động và chiến lược của doanh nghiệp đa quốc gia</w:t>
      </w:r>
      <w:r w:rsidR="00016E9B" w:rsidRPr="00016E9B">
        <w:rPr>
          <w:bCs/>
          <w:lang w:val="vi-VN"/>
        </w:rPr>
        <w:t xml:space="preserve"> </w:t>
      </w:r>
      <w:r w:rsidR="00074E59" w:rsidRPr="00074E59">
        <w:rPr>
          <w:bCs/>
          <w:lang w:val="vi-VN"/>
        </w:rPr>
        <w:t>(</w:t>
      </w:r>
      <w:r w:rsidRPr="00042A5B">
        <w:rPr>
          <w:bCs/>
          <w:lang w:val="vi-VN"/>
        </w:rPr>
        <w:t>như</w:t>
      </w:r>
      <w:r w:rsidR="00016E9B" w:rsidRPr="00016E9B">
        <w:rPr>
          <w:bCs/>
          <w:lang w:val="vi-VN"/>
        </w:rPr>
        <w:t>:</w:t>
      </w:r>
      <w:r w:rsidRPr="00042A5B">
        <w:rPr>
          <w:bCs/>
          <w:lang w:val="vi-VN"/>
        </w:rPr>
        <w:t xml:space="preserve"> chiến lược </w:t>
      </w:r>
      <w:r>
        <w:rPr>
          <w:bCs/>
          <w:lang w:val="vi-VN"/>
        </w:rPr>
        <w:t xml:space="preserve">tiếp cận thị trường nước ngoài, xuất nhập khẩu, marketing quốc tế, </w:t>
      </w:r>
      <w:r w:rsidRPr="00042A5B">
        <w:rPr>
          <w:bCs/>
          <w:lang w:val="vi-VN"/>
        </w:rPr>
        <w:t>quản trị nguồn nhân lực quốc tế, nghiên cứu và phát triển</w:t>
      </w:r>
      <w:r w:rsidR="008A49EB" w:rsidRPr="008A49EB">
        <w:rPr>
          <w:bCs/>
          <w:lang w:val="vi-VN"/>
        </w:rPr>
        <w:t xml:space="preserve"> sản phẩm</w:t>
      </w:r>
      <w:r w:rsidR="00074E59" w:rsidRPr="00074E59">
        <w:rPr>
          <w:bCs/>
          <w:lang w:val="vi-VN"/>
        </w:rPr>
        <w:t>); mối quan hệ tươn</w:t>
      </w:r>
      <w:r w:rsidR="00C10F40">
        <w:rPr>
          <w:bCs/>
          <w:lang w:val="vi-VN"/>
        </w:rPr>
        <w:t xml:space="preserve">g tác giữa doanh nghiệp và </w:t>
      </w:r>
      <w:r w:rsidR="00C10F40" w:rsidRPr="00DF694C">
        <w:rPr>
          <w:bCs/>
          <w:lang w:val="nb-NO"/>
        </w:rPr>
        <w:t>C</w:t>
      </w:r>
      <w:r w:rsidR="00074E59" w:rsidRPr="00074E59">
        <w:rPr>
          <w:bCs/>
          <w:lang w:val="vi-VN"/>
        </w:rPr>
        <w:t>hính phủ trong các hoạt động kinh doanh quốc tế</w:t>
      </w:r>
      <w:r w:rsidR="006D6C7B" w:rsidRPr="006D6C7B">
        <w:rPr>
          <w:bCs/>
          <w:lang w:val="vi-VN"/>
        </w:rPr>
        <w:t xml:space="preserve">; </w:t>
      </w:r>
      <w:r w:rsidR="00680516" w:rsidRPr="00680516">
        <w:rPr>
          <w:lang w:val="vi-VN"/>
        </w:rPr>
        <w:t xml:space="preserve">sự tác động của các thiết chế quốc tế quan trọng (như Tổ chức thương mại thế giới, Qũy tiền </w:t>
      </w:r>
      <w:r w:rsidR="00D71B12">
        <w:rPr>
          <w:lang w:val="vi-VN"/>
        </w:rPr>
        <w:t>tệ quốc tế, Ngân hàng thế giới</w:t>
      </w:r>
      <w:r w:rsidR="00680516" w:rsidRPr="00680516">
        <w:rPr>
          <w:lang w:val="vi-VN"/>
        </w:rPr>
        <w:t>…) đối với hoạt động kinh doanh quốc tế của doanh nghiệp;</w:t>
      </w:r>
      <w:r w:rsidR="00680516" w:rsidRPr="006D6C7B">
        <w:rPr>
          <w:bCs/>
          <w:lang w:val="vi-VN"/>
        </w:rPr>
        <w:t xml:space="preserve"> </w:t>
      </w:r>
      <w:r w:rsidR="006D6C7B" w:rsidRPr="006D6C7B">
        <w:rPr>
          <w:bCs/>
          <w:lang w:val="vi-VN"/>
        </w:rPr>
        <w:t>sự tác động của các yếu tố kinh tế, chính trị, an ninh, giao tiếp giữa các nền văn hóa, … đối với hoạt động kinh doanh quốc tế</w:t>
      </w:r>
      <w:r w:rsidRPr="00042A5B">
        <w:rPr>
          <w:bCs/>
          <w:lang w:val="vi-VN"/>
        </w:rPr>
        <w:t xml:space="preserve">. </w:t>
      </w:r>
    </w:p>
    <w:p w:rsidR="003B4938" w:rsidRPr="003B4938" w:rsidRDefault="002C4CE3" w:rsidP="0080070B">
      <w:pPr>
        <w:widowControl w:val="0"/>
        <w:numPr>
          <w:ilvl w:val="0"/>
          <w:numId w:val="4"/>
        </w:numPr>
        <w:tabs>
          <w:tab w:val="clear" w:pos="720"/>
          <w:tab w:val="num" w:pos="0"/>
        </w:tabs>
        <w:spacing w:before="80" w:line="276" w:lineRule="auto"/>
        <w:ind w:left="0" w:firstLine="567"/>
        <w:jc w:val="both"/>
        <w:rPr>
          <w:b/>
          <w:lang w:val="vi-VN"/>
        </w:rPr>
      </w:pPr>
      <w:r w:rsidRPr="003B4938">
        <w:rPr>
          <w:bCs/>
          <w:lang w:val="vi-VN"/>
        </w:rPr>
        <w:t xml:space="preserve">Đây là môn học </w:t>
      </w:r>
      <w:r w:rsidR="00AD0DF6" w:rsidRPr="003B4938">
        <w:rPr>
          <w:bCs/>
          <w:lang w:val="vi-VN"/>
        </w:rPr>
        <w:t xml:space="preserve">thuộc khối kiến thức giáo dục đại cương ngành Luật thương mại quốc tế, </w:t>
      </w:r>
      <w:r w:rsidR="005B0F74" w:rsidRPr="003B4938">
        <w:rPr>
          <w:bCs/>
          <w:lang w:val="vi-VN"/>
        </w:rPr>
        <w:t>được tiếp cận dưới góc độ là môn học</w:t>
      </w:r>
      <w:r w:rsidR="006727AA" w:rsidRPr="003B4938">
        <w:rPr>
          <w:bCs/>
          <w:lang w:val="vi-VN"/>
        </w:rPr>
        <w:t xml:space="preserve"> “liên ngành”</w:t>
      </w:r>
      <w:r w:rsidR="005B0F74" w:rsidRPr="003B4938">
        <w:rPr>
          <w:bCs/>
          <w:lang w:val="vi-VN"/>
        </w:rPr>
        <w:t xml:space="preserve"> (bao gồm quản trị kinh doanh, khoa học chính trị, kinh tế học, pháp luật thương mại quốc tế</w:t>
      </w:r>
      <w:r w:rsidR="006727AA" w:rsidRPr="003B4938">
        <w:rPr>
          <w:bCs/>
          <w:lang w:val="vi-VN"/>
        </w:rPr>
        <w:t>,</w:t>
      </w:r>
      <w:r w:rsidR="00E84334" w:rsidRPr="003B4938">
        <w:rPr>
          <w:bCs/>
          <w:lang w:val="vi-VN"/>
        </w:rPr>
        <w:t xml:space="preserve"> xã hội học, tâm lý học</w:t>
      </w:r>
      <w:r w:rsidR="005B0F74" w:rsidRPr="003B4938">
        <w:rPr>
          <w:bCs/>
          <w:lang w:val="vi-VN"/>
        </w:rPr>
        <w:t>…),</w:t>
      </w:r>
      <w:r w:rsidR="006727AA" w:rsidRPr="003B4938">
        <w:rPr>
          <w:bCs/>
          <w:lang w:val="vi-VN"/>
        </w:rPr>
        <w:t xml:space="preserve"> </w:t>
      </w:r>
      <w:r w:rsidR="00B75561" w:rsidRPr="003B4938">
        <w:rPr>
          <w:bCs/>
          <w:lang w:val="vi-VN"/>
        </w:rPr>
        <w:t xml:space="preserve">cùng với môn học Quan hệ kinh tế quốc tế, </w:t>
      </w:r>
      <w:r w:rsidR="00AD0DF6" w:rsidRPr="003B4938">
        <w:rPr>
          <w:bCs/>
          <w:lang w:val="vi-VN"/>
        </w:rPr>
        <w:t>cung cấp những kiến thức đại cương và nền tảng để giúp</w:t>
      </w:r>
      <w:r w:rsidR="00D26C49" w:rsidRPr="003B4938">
        <w:rPr>
          <w:lang w:val="vi-VN"/>
        </w:rPr>
        <w:t xml:space="preserve"> sinh viên </w:t>
      </w:r>
      <w:r w:rsidR="00AD0DF6" w:rsidRPr="003B4938">
        <w:rPr>
          <w:lang w:val="vi-VN"/>
        </w:rPr>
        <w:t>có thể tiếp cận tốt</w:t>
      </w:r>
      <w:r w:rsidR="00E07138" w:rsidRPr="003B4938">
        <w:rPr>
          <w:lang w:val="vi-VN"/>
        </w:rPr>
        <w:t xml:space="preserve"> </w:t>
      </w:r>
      <w:r w:rsidRPr="003B4938">
        <w:rPr>
          <w:lang w:val="vi-VN"/>
        </w:rPr>
        <w:t xml:space="preserve">những môn </w:t>
      </w:r>
      <w:r w:rsidR="00AD0DF6" w:rsidRPr="003B4938">
        <w:rPr>
          <w:lang w:val="vi-VN"/>
        </w:rPr>
        <w:t>học thuộc khối kiến thức chuyên nghiệp của ngành Luật thươ</w:t>
      </w:r>
      <w:r w:rsidR="00293CC1" w:rsidRPr="003B4938">
        <w:rPr>
          <w:lang w:val="vi-VN"/>
        </w:rPr>
        <w:t>ng mại quốc tế (như Pháp luật điều chỉnh</w:t>
      </w:r>
      <w:r w:rsidR="00AD0DF6" w:rsidRPr="003B4938">
        <w:rPr>
          <w:lang w:val="vi-VN"/>
        </w:rPr>
        <w:t xml:space="preserve"> thương mạ</w:t>
      </w:r>
      <w:r w:rsidR="00293CC1" w:rsidRPr="003B4938">
        <w:rPr>
          <w:lang w:val="vi-VN"/>
        </w:rPr>
        <w:t>i hàng hóa quốc tế, Pháp luật điều chỉnh</w:t>
      </w:r>
      <w:r w:rsidR="00AD0DF6" w:rsidRPr="003B4938">
        <w:rPr>
          <w:lang w:val="vi-VN"/>
        </w:rPr>
        <w:t xml:space="preserve"> thương mại dịch vụ quốc tế, Hợp đồng thương mại quốc tế và các giao dịch kinh doanh quốc tế, </w:t>
      </w:r>
      <w:r w:rsidR="00D71B12" w:rsidRPr="003B4938">
        <w:rPr>
          <w:lang w:val="vi-VN"/>
        </w:rPr>
        <w:t xml:space="preserve">Luật đầu tư quốc </w:t>
      </w:r>
      <w:r w:rsidR="00D71B12" w:rsidRPr="003B4938">
        <w:rPr>
          <w:lang w:val="vi-VN"/>
        </w:rPr>
        <w:lastRenderedPageBreak/>
        <w:t>tế</w:t>
      </w:r>
      <w:r w:rsidR="00AD0DF6" w:rsidRPr="003B4938">
        <w:rPr>
          <w:lang w:val="vi-VN"/>
        </w:rPr>
        <w:t>…)</w:t>
      </w:r>
      <w:r w:rsidR="00E07138" w:rsidRPr="003B4938">
        <w:rPr>
          <w:lang w:val="vi-VN"/>
        </w:rPr>
        <w:t>.</w:t>
      </w:r>
      <w:r w:rsidR="005B0F74" w:rsidRPr="003B4938">
        <w:rPr>
          <w:bCs/>
          <w:lang w:val="vi-VN"/>
        </w:rPr>
        <w:t xml:space="preserve"> Môn học được tiến hành bằng cách sử dụng kết hợp các phương pháp như thuyết trình, thảo luận theo nhóm, hỏi đáp trực tiếp giữa giảng viên và sinh viên</w:t>
      </w:r>
      <w:r w:rsidR="003B4938" w:rsidRPr="003B4938">
        <w:rPr>
          <w:bCs/>
          <w:lang w:val="vi-VN"/>
        </w:rPr>
        <w:t>…</w:t>
      </w:r>
    </w:p>
    <w:p w:rsidR="00320B51" w:rsidRPr="003B4938" w:rsidRDefault="004010D0" w:rsidP="0080070B">
      <w:pPr>
        <w:widowControl w:val="0"/>
        <w:numPr>
          <w:ilvl w:val="0"/>
          <w:numId w:val="4"/>
        </w:numPr>
        <w:tabs>
          <w:tab w:val="clear" w:pos="720"/>
          <w:tab w:val="num" w:pos="0"/>
        </w:tabs>
        <w:spacing w:before="80" w:line="276" w:lineRule="auto"/>
        <w:ind w:left="0" w:firstLine="567"/>
        <w:jc w:val="both"/>
        <w:rPr>
          <w:b/>
          <w:lang w:val="vi-VN"/>
        </w:rPr>
      </w:pPr>
      <w:r w:rsidRPr="003B4938">
        <w:rPr>
          <w:b/>
          <w:lang w:val="vi-VN"/>
        </w:rPr>
        <w:t>Môn học gồm những vấn đề cơ bản</w:t>
      </w:r>
      <w:r w:rsidR="0044225D" w:rsidRPr="003B4938">
        <w:rPr>
          <w:b/>
          <w:lang w:val="vi-VN"/>
        </w:rPr>
        <w:t xml:space="preserve"> </w:t>
      </w:r>
      <w:r w:rsidR="006E4487" w:rsidRPr="003B4938">
        <w:rPr>
          <w:b/>
          <w:lang w:val="vi-VN"/>
        </w:rPr>
        <w:t>sau</w:t>
      </w:r>
      <w:r w:rsidR="00320B51" w:rsidRPr="003B4938">
        <w:rPr>
          <w:b/>
          <w:lang w:val="vi-VN"/>
        </w:rPr>
        <w:t xml:space="preserve">: </w:t>
      </w:r>
    </w:p>
    <w:p w:rsidR="00320B51" w:rsidRPr="00DA7DD0" w:rsidRDefault="00AE0051" w:rsidP="0080070B">
      <w:pPr>
        <w:widowControl w:val="0"/>
        <w:spacing w:line="276" w:lineRule="auto"/>
        <w:ind w:left="720" w:hanging="720"/>
        <w:jc w:val="both"/>
        <w:rPr>
          <w:lang w:val="vi-VN"/>
        </w:rPr>
      </w:pPr>
      <w:r w:rsidRPr="00DA7DD0">
        <w:rPr>
          <w:lang w:val="vi-VN"/>
        </w:rPr>
        <w:t xml:space="preserve">1) </w:t>
      </w:r>
      <w:r w:rsidR="000A745D" w:rsidRPr="000A745D">
        <w:rPr>
          <w:lang w:val="vi-VN"/>
        </w:rPr>
        <w:t>Khái quát</w:t>
      </w:r>
      <w:r w:rsidR="004E0F65" w:rsidRPr="00DA7DD0">
        <w:rPr>
          <w:lang w:val="vi-VN"/>
        </w:rPr>
        <w:t xml:space="preserve"> </w:t>
      </w:r>
      <w:r w:rsidR="006E4487" w:rsidRPr="00DA7DD0">
        <w:rPr>
          <w:lang w:val="vi-VN"/>
        </w:rPr>
        <w:t>về</w:t>
      </w:r>
      <w:r w:rsidR="004E0F65" w:rsidRPr="00DA7DD0">
        <w:rPr>
          <w:lang w:val="vi-VN"/>
        </w:rPr>
        <w:t xml:space="preserve"> </w:t>
      </w:r>
      <w:r w:rsidR="00DA7DD0" w:rsidRPr="00DA7DD0">
        <w:rPr>
          <w:lang w:val="vi-VN"/>
        </w:rPr>
        <w:t>kinh doanh quốc tế</w:t>
      </w:r>
    </w:p>
    <w:p w:rsidR="004E0F65" w:rsidRPr="00E36DB2" w:rsidRDefault="00D9395B" w:rsidP="0080070B">
      <w:pPr>
        <w:widowControl w:val="0"/>
        <w:spacing w:line="276" w:lineRule="auto"/>
        <w:ind w:left="720" w:hanging="720"/>
        <w:jc w:val="both"/>
        <w:rPr>
          <w:lang w:val="vi-VN"/>
        </w:rPr>
      </w:pPr>
      <w:r w:rsidRPr="00D9395B">
        <w:rPr>
          <w:lang w:val="vi-VN"/>
        </w:rPr>
        <w:t>2</w:t>
      </w:r>
      <w:r w:rsidR="00E36DB2" w:rsidRPr="00E36DB2">
        <w:rPr>
          <w:lang w:val="vi-VN"/>
        </w:rPr>
        <w:t xml:space="preserve">) </w:t>
      </w:r>
      <w:r w:rsidR="00DA7DD0" w:rsidRPr="00DA7DD0">
        <w:rPr>
          <w:lang w:val="vi-VN"/>
        </w:rPr>
        <w:t>Môi trường kinh doanh quốc tế</w:t>
      </w:r>
    </w:p>
    <w:p w:rsidR="004E0F65" w:rsidRPr="00F745E2" w:rsidRDefault="00D9395B" w:rsidP="0080070B">
      <w:pPr>
        <w:widowControl w:val="0"/>
        <w:spacing w:line="276" w:lineRule="auto"/>
        <w:ind w:left="720" w:hanging="720"/>
        <w:jc w:val="both"/>
        <w:rPr>
          <w:lang w:val="vi-VN"/>
        </w:rPr>
      </w:pPr>
      <w:r w:rsidRPr="00D9395B">
        <w:rPr>
          <w:lang w:val="vi-VN"/>
        </w:rPr>
        <w:t>3</w:t>
      </w:r>
      <w:r w:rsidR="00AE0051" w:rsidRPr="00F745E2">
        <w:rPr>
          <w:lang w:val="vi-VN"/>
        </w:rPr>
        <w:t xml:space="preserve">) </w:t>
      </w:r>
      <w:r w:rsidR="008D18A2" w:rsidRPr="00E07BD2">
        <w:rPr>
          <w:lang w:val="vi-VN"/>
        </w:rPr>
        <w:t>M</w:t>
      </w:r>
      <w:r w:rsidR="00E36DB2" w:rsidRPr="00E36DB2">
        <w:rPr>
          <w:lang w:val="vi-VN"/>
        </w:rPr>
        <w:t>ôi trường</w:t>
      </w:r>
      <w:r w:rsidR="00F745E2" w:rsidRPr="00F745E2">
        <w:rPr>
          <w:lang w:val="vi-VN"/>
        </w:rPr>
        <w:t xml:space="preserve"> </w:t>
      </w:r>
      <w:r w:rsidR="00E07BD2" w:rsidRPr="00E07BD2">
        <w:rPr>
          <w:lang w:val="vi-VN"/>
        </w:rPr>
        <w:t xml:space="preserve">kinh doanh </w:t>
      </w:r>
      <w:r w:rsidR="00F745E2" w:rsidRPr="00F745E2">
        <w:rPr>
          <w:lang w:val="vi-VN"/>
        </w:rPr>
        <w:t>quốc gia</w:t>
      </w:r>
    </w:p>
    <w:p w:rsidR="004E0F65" w:rsidRPr="00F745E2" w:rsidRDefault="00D9395B" w:rsidP="0080070B">
      <w:pPr>
        <w:widowControl w:val="0"/>
        <w:spacing w:line="276" w:lineRule="auto"/>
        <w:ind w:left="720" w:hanging="720"/>
        <w:jc w:val="both"/>
        <w:rPr>
          <w:lang w:val="vi-VN"/>
        </w:rPr>
      </w:pPr>
      <w:r w:rsidRPr="00D9395B">
        <w:rPr>
          <w:lang w:val="vi-VN"/>
        </w:rPr>
        <w:t>4</w:t>
      </w:r>
      <w:r w:rsidR="004A051C" w:rsidRPr="00F745E2">
        <w:rPr>
          <w:lang w:val="vi-VN"/>
        </w:rPr>
        <w:t xml:space="preserve">) </w:t>
      </w:r>
      <w:r w:rsidR="00F745E2" w:rsidRPr="00F745E2">
        <w:rPr>
          <w:lang w:val="vi-VN"/>
        </w:rPr>
        <w:t>Chiến lược kinh doanh quốc tế</w:t>
      </w:r>
    </w:p>
    <w:p w:rsidR="004E0F65" w:rsidRPr="00DD455B" w:rsidRDefault="00D9395B" w:rsidP="0080070B">
      <w:pPr>
        <w:widowControl w:val="0"/>
        <w:spacing w:line="276" w:lineRule="auto"/>
        <w:ind w:left="720" w:hanging="720"/>
        <w:jc w:val="both"/>
        <w:rPr>
          <w:lang w:val="vi-VN"/>
        </w:rPr>
      </w:pPr>
      <w:r w:rsidRPr="00DD455B">
        <w:rPr>
          <w:lang w:val="vi-VN"/>
        </w:rPr>
        <w:t>5</w:t>
      </w:r>
      <w:r w:rsidR="00AE0051" w:rsidRPr="00DD455B">
        <w:rPr>
          <w:lang w:val="vi-VN"/>
        </w:rPr>
        <w:t xml:space="preserve">) </w:t>
      </w:r>
      <w:r w:rsidR="00DD455B" w:rsidRPr="00DD455B">
        <w:rPr>
          <w:lang w:val="vi-VN"/>
        </w:rPr>
        <w:t>Chiến lược m</w:t>
      </w:r>
      <w:r w:rsidR="00F745E2" w:rsidRPr="00DD455B">
        <w:rPr>
          <w:lang w:val="vi-VN"/>
        </w:rPr>
        <w:t>arketing trong kinh doanh quốc tế</w:t>
      </w:r>
    </w:p>
    <w:p w:rsidR="004A051C" w:rsidRPr="00DF694C" w:rsidRDefault="00D9395B" w:rsidP="0080070B">
      <w:pPr>
        <w:widowControl w:val="0"/>
        <w:spacing w:line="276" w:lineRule="auto"/>
        <w:ind w:left="280" w:hanging="280"/>
        <w:jc w:val="both"/>
        <w:rPr>
          <w:lang w:val="vi-VN"/>
        </w:rPr>
      </w:pPr>
      <w:r w:rsidRPr="00DF694C">
        <w:rPr>
          <w:lang w:val="vi-VN"/>
        </w:rPr>
        <w:t>6</w:t>
      </w:r>
      <w:r w:rsidR="004A051C" w:rsidRPr="00DF694C">
        <w:rPr>
          <w:lang w:val="vi-VN"/>
        </w:rPr>
        <w:t xml:space="preserve">) </w:t>
      </w:r>
      <w:r w:rsidR="00D94D38" w:rsidRPr="00DF694C">
        <w:rPr>
          <w:lang w:val="vi-VN"/>
        </w:rPr>
        <w:t>Q</w:t>
      </w:r>
      <w:r w:rsidR="00F745E2" w:rsidRPr="00DF694C">
        <w:rPr>
          <w:spacing w:val="-6"/>
          <w:lang w:val="vi-VN"/>
        </w:rPr>
        <w:t>uản trị nguồn nhân lực trong kinh doanh quốc tế</w:t>
      </w:r>
    </w:p>
    <w:p w:rsidR="00FE3118" w:rsidRPr="00DF694C" w:rsidRDefault="00D9395B" w:rsidP="00FE3118">
      <w:pPr>
        <w:widowControl w:val="0"/>
        <w:spacing w:line="276" w:lineRule="auto"/>
        <w:ind w:left="720" w:hanging="720"/>
        <w:jc w:val="both"/>
        <w:rPr>
          <w:lang w:val="vi-VN"/>
        </w:rPr>
      </w:pPr>
      <w:r w:rsidRPr="00DF694C">
        <w:rPr>
          <w:lang w:val="vi-VN"/>
        </w:rPr>
        <w:t>7</w:t>
      </w:r>
      <w:r w:rsidR="00E36DB2" w:rsidRPr="00DF694C">
        <w:rPr>
          <w:lang w:val="vi-VN"/>
        </w:rPr>
        <w:t>)</w:t>
      </w:r>
      <w:r w:rsidR="00AE0051" w:rsidRPr="00DF694C">
        <w:rPr>
          <w:lang w:val="vi-VN"/>
        </w:rPr>
        <w:t xml:space="preserve"> </w:t>
      </w:r>
      <w:r w:rsidR="00FE3118" w:rsidRPr="00DF694C">
        <w:rPr>
          <w:lang w:val="vi-VN"/>
        </w:rPr>
        <w:t>Chiến lược t</w:t>
      </w:r>
      <w:r w:rsidR="00F745E2" w:rsidRPr="00DF694C">
        <w:rPr>
          <w:lang w:val="vi-VN"/>
        </w:rPr>
        <w:t xml:space="preserve">ổ chức </w:t>
      </w:r>
    </w:p>
    <w:p w:rsidR="006824BE" w:rsidRPr="00AB61DF" w:rsidRDefault="004010D0" w:rsidP="00AB61DF">
      <w:pPr>
        <w:pStyle w:val="Heading1"/>
        <w:rPr>
          <w:lang w:val="vi-VN"/>
        </w:rPr>
      </w:pPr>
      <w:bookmarkStart w:id="4" w:name="_Toc438478565"/>
      <w:r w:rsidRPr="00AB61DF">
        <w:rPr>
          <w:lang w:val="vi-VN"/>
        </w:rPr>
        <w:t>4</w:t>
      </w:r>
      <w:r w:rsidR="006824BE" w:rsidRPr="00AB61DF">
        <w:rPr>
          <w:lang w:val="vi-VN"/>
        </w:rPr>
        <w:t>. NỘI DUNG CHI TIẾT CỦA MÔN HỌC</w:t>
      </w:r>
      <w:bookmarkEnd w:id="4"/>
    </w:p>
    <w:p w:rsidR="000378D0" w:rsidRPr="00DF694C" w:rsidRDefault="006E4487" w:rsidP="0080070B">
      <w:pPr>
        <w:widowControl w:val="0"/>
        <w:spacing w:before="100" w:line="276" w:lineRule="auto"/>
        <w:jc w:val="both"/>
        <w:rPr>
          <w:b/>
          <w:lang w:val="vi-VN"/>
        </w:rPr>
      </w:pPr>
      <w:r w:rsidRPr="00DF694C">
        <w:rPr>
          <w:b/>
          <w:lang w:val="vi-VN"/>
        </w:rPr>
        <w:t>Vấn</w:t>
      </w:r>
      <w:r w:rsidR="00723F35" w:rsidRPr="00DF694C">
        <w:rPr>
          <w:b/>
          <w:lang w:val="vi-VN"/>
        </w:rPr>
        <w:t xml:space="preserve"> </w:t>
      </w:r>
      <w:r w:rsidRPr="00DF694C">
        <w:rPr>
          <w:b/>
          <w:lang w:val="vi-VN"/>
        </w:rPr>
        <w:t>đề</w:t>
      </w:r>
      <w:r w:rsidR="00723F35" w:rsidRPr="00DF694C">
        <w:rPr>
          <w:b/>
          <w:lang w:val="vi-VN"/>
        </w:rPr>
        <w:t xml:space="preserve"> 1</w:t>
      </w:r>
      <w:r w:rsidR="000378D0" w:rsidRPr="00DF694C">
        <w:rPr>
          <w:b/>
          <w:lang w:val="vi-VN"/>
        </w:rPr>
        <w:t xml:space="preserve">. </w:t>
      </w:r>
      <w:r w:rsidR="000A745D" w:rsidRPr="00DF694C">
        <w:rPr>
          <w:b/>
          <w:lang w:val="vi-VN"/>
        </w:rPr>
        <w:t>Khái quát</w:t>
      </w:r>
      <w:r w:rsidR="000378D0" w:rsidRPr="00DF694C">
        <w:rPr>
          <w:b/>
          <w:lang w:val="vi-VN"/>
        </w:rPr>
        <w:t xml:space="preserve"> </w:t>
      </w:r>
      <w:r w:rsidRPr="00DF694C">
        <w:rPr>
          <w:b/>
          <w:lang w:val="vi-VN"/>
        </w:rPr>
        <w:t>về</w:t>
      </w:r>
      <w:r w:rsidR="000378D0" w:rsidRPr="00DF694C">
        <w:rPr>
          <w:b/>
          <w:lang w:val="vi-VN"/>
        </w:rPr>
        <w:t xml:space="preserve"> </w:t>
      </w:r>
      <w:r w:rsidR="00A90A1D" w:rsidRPr="00DF694C">
        <w:rPr>
          <w:b/>
          <w:lang w:val="vi-VN"/>
        </w:rPr>
        <w:t>kinh doanh</w:t>
      </w:r>
      <w:r w:rsidR="0068453E" w:rsidRPr="00DF694C">
        <w:rPr>
          <w:b/>
          <w:lang w:val="vi-VN"/>
        </w:rPr>
        <w:t xml:space="preserve"> quốc tế</w:t>
      </w:r>
    </w:p>
    <w:p w:rsidR="000378D0" w:rsidRPr="005C76D6" w:rsidRDefault="002E1A60" w:rsidP="0080070B">
      <w:pPr>
        <w:widowControl w:val="0"/>
        <w:spacing w:line="276" w:lineRule="auto"/>
        <w:ind w:left="280" w:hanging="280"/>
        <w:jc w:val="both"/>
        <w:rPr>
          <w:lang w:val="vi-VN"/>
        </w:rPr>
      </w:pPr>
      <w:r w:rsidRPr="005C76D6">
        <w:rPr>
          <w:lang w:val="vi-VN"/>
        </w:rPr>
        <w:t>1</w:t>
      </w:r>
      <w:r w:rsidR="000378D0" w:rsidRPr="005C76D6">
        <w:rPr>
          <w:lang w:val="vi-VN"/>
        </w:rPr>
        <w:t xml:space="preserve">. </w:t>
      </w:r>
      <w:r w:rsidR="000A745D" w:rsidRPr="005C76D6">
        <w:rPr>
          <w:lang w:val="vi-VN"/>
        </w:rPr>
        <w:t xml:space="preserve">Giới thiệu chung về </w:t>
      </w:r>
      <w:r w:rsidR="00133725" w:rsidRPr="005C76D6">
        <w:rPr>
          <w:lang w:val="vi-VN"/>
        </w:rPr>
        <w:t xml:space="preserve">kinh doanh quốc tế </w:t>
      </w:r>
    </w:p>
    <w:p w:rsidR="000378D0" w:rsidRPr="005C76D6" w:rsidRDefault="002E1A60" w:rsidP="0080070B">
      <w:pPr>
        <w:widowControl w:val="0"/>
        <w:spacing w:line="276" w:lineRule="auto"/>
        <w:ind w:left="280" w:hanging="280"/>
        <w:jc w:val="both"/>
        <w:rPr>
          <w:spacing w:val="-4"/>
          <w:lang w:val="vi-VN"/>
        </w:rPr>
      </w:pPr>
      <w:r w:rsidRPr="005C76D6">
        <w:rPr>
          <w:spacing w:val="-4"/>
          <w:lang w:val="vi-VN"/>
        </w:rPr>
        <w:t>2</w:t>
      </w:r>
      <w:r w:rsidR="000378D0" w:rsidRPr="005C76D6">
        <w:rPr>
          <w:spacing w:val="-4"/>
          <w:lang w:val="vi-VN"/>
        </w:rPr>
        <w:t xml:space="preserve">. </w:t>
      </w:r>
      <w:r w:rsidR="00133725" w:rsidRPr="005C76D6">
        <w:rPr>
          <w:spacing w:val="-4"/>
          <w:lang w:val="vi-VN"/>
        </w:rPr>
        <w:t>Các nhân tố ảnh hưởng đến hoạt động</w:t>
      </w:r>
      <w:r w:rsidR="00A90A1D" w:rsidRPr="005C76D6">
        <w:rPr>
          <w:spacing w:val="-4"/>
          <w:lang w:val="vi-VN"/>
        </w:rPr>
        <w:t xml:space="preserve"> kinh doanh quốc tế</w:t>
      </w:r>
      <w:r w:rsidR="0044225D" w:rsidRPr="005C76D6">
        <w:rPr>
          <w:spacing w:val="-4"/>
          <w:lang w:val="vi-VN"/>
        </w:rPr>
        <w:t xml:space="preserve"> </w:t>
      </w:r>
    </w:p>
    <w:p w:rsidR="008A137E" w:rsidRPr="005C76D6" w:rsidRDefault="008A137E" w:rsidP="0080070B">
      <w:pPr>
        <w:widowControl w:val="0"/>
        <w:spacing w:line="276" w:lineRule="auto"/>
        <w:ind w:left="280" w:hanging="280"/>
        <w:jc w:val="both"/>
        <w:rPr>
          <w:spacing w:val="-4"/>
          <w:lang w:val="vi-VN"/>
        </w:rPr>
      </w:pPr>
      <w:r w:rsidRPr="005C76D6">
        <w:rPr>
          <w:spacing w:val="-4"/>
          <w:lang w:val="vi-VN"/>
        </w:rPr>
        <w:t>3. Các nguyên tắc trong tiến hành hoạt động kinh doanh quốc tế</w:t>
      </w:r>
    </w:p>
    <w:p w:rsidR="003D38F7" w:rsidRPr="005C76D6" w:rsidRDefault="003D38F7" w:rsidP="0080070B">
      <w:pPr>
        <w:widowControl w:val="0"/>
        <w:spacing w:line="276" w:lineRule="auto"/>
        <w:ind w:left="280" w:hanging="280"/>
        <w:jc w:val="both"/>
        <w:rPr>
          <w:spacing w:val="-4"/>
          <w:lang w:val="vi-VN"/>
        </w:rPr>
      </w:pPr>
      <w:r w:rsidRPr="005C76D6">
        <w:rPr>
          <w:spacing w:val="-4"/>
          <w:lang w:val="vi-VN"/>
        </w:rPr>
        <w:t xml:space="preserve">4. Các chủ thể của hoạt động kinh doanh quốc tế </w:t>
      </w:r>
    </w:p>
    <w:p w:rsidR="000378D0" w:rsidRPr="005C76D6" w:rsidRDefault="006E4487" w:rsidP="00E47C28">
      <w:pPr>
        <w:widowControl w:val="0"/>
        <w:spacing w:line="276" w:lineRule="auto"/>
        <w:ind w:left="280" w:hanging="280"/>
        <w:jc w:val="both"/>
        <w:rPr>
          <w:b/>
          <w:lang w:val="vi-VN"/>
        </w:rPr>
      </w:pPr>
      <w:r w:rsidRPr="005C76D6">
        <w:rPr>
          <w:b/>
          <w:lang w:val="vi-VN"/>
        </w:rPr>
        <w:t>Vấn</w:t>
      </w:r>
      <w:r w:rsidR="002E1A60" w:rsidRPr="005C76D6">
        <w:rPr>
          <w:b/>
          <w:lang w:val="vi-VN"/>
        </w:rPr>
        <w:t xml:space="preserve"> </w:t>
      </w:r>
      <w:r w:rsidRPr="005C76D6">
        <w:rPr>
          <w:b/>
          <w:lang w:val="vi-VN"/>
        </w:rPr>
        <w:t>đề</w:t>
      </w:r>
      <w:r w:rsidR="00D9395B" w:rsidRPr="005C76D6">
        <w:rPr>
          <w:b/>
          <w:lang w:val="vi-VN"/>
        </w:rPr>
        <w:t xml:space="preserve"> 2</w:t>
      </w:r>
      <w:r w:rsidR="0044225D" w:rsidRPr="005C76D6">
        <w:rPr>
          <w:b/>
          <w:lang w:val="vi-VN"/>
        </w:rPr>
        <w:t xml:space="preserve">. </w:t>
      </w:r>
      <w:r w:rsidR="00E36DB2" w:rsidRPr="005C76D6">
        <w:rPr>
          <w:b/>
          <w:lang w:val="vi-VN"/>
        </w:rPr>
        <w:t xml:space="preserve">Môi trường kinh doanh </w:t>
      </w:r>
      <w:r w:rsidRPr="005C76D6">
        <w:rPr>
          <w:b/>
          <w:lang w:val="vi-VN"/>
        </w:rPr>
        <w:t>quốc</w:t>
      </w:r>
      <w:r w:rsidR="00C70D38" w:rsidRPr="005C76D6">
        <w:rPr>
          <w:b/>
          <w:lang w:val="vi-VN"/>
        </w:rPr>
        <w:t xml:space="preserve"> </w:t>
      </w:r>
      <w:r w:rsidRPr="005C76D6">
        <w:rPr>
          <w:b/>
          <w:lang w:val="vi-VN"/>
        </w:rPr>
        <w:t>tế</w:t>
      </w:r>
    </w:p>
    <w:p w:rsidR="00C60747" w:rsidRPr="005C76D6" w:rsidRDefault="00C73813" w:rsidP="00E36DB2">
      <w:pPr>
        <w:widowControl w:val="0"/>
        <w:spacing w:line="276" w:lineRule="auto"/>
        <w:jc w:val="both"/>
        <w:rPr>
          <w:lang w:val="vi-VN"/>
        </w:rPr>
      </w:pPr>
      <w:r w:rsidRPr="005C76D6">
        <w:rPr>
          <w:lang w:val="vi-VN"/>
        </w:rPr>
        <w:t>1</w:t>
      </w:r>
      <w:r w:rsidR="000378D0" w:rsidRPr="005C76D6">
        <w:rPr>
          <w:lang w:val="vi-VN"/>
        </w:rPr>
        <w:t xml:space="preserve">. </w:t>
      </w:r>
      <w:r w:rsidR="00FB488A" w:rsidRPr="005C76D6">
        <w:rPr>
          <w:lang w:val="vi-VN"/>
        </w:rPr>
        <w:t>Khái quát về</w:t>
      </w:r>
      <w:r w:rsidR="00C60747" w:rsidRPr="00E36DB2">
        <w:rPr>
          <w:lang w:val="vi-VN"/>
        </w:rPr>
        <w:t xml:space="preserve"> môi trường </w:t>
      </w:r>
      <w:r w:rsidR="00D9395B" w:rsidRPr="005C76D6">
        <w:rPr>
          <w:lang w:val="vi-VN"/>
        </w:rPr>
        <w:t>kinh doanh quốc tế</w:t>
      </w:r>
    </w:p>
    <w:p w:rsidR="00C60747" w:rsidRPr="005C76D6" w:rsidRDefault="00E36DB2" w:rsidP="00E36DB2">
      <w:pPr>
        <w:widowControl w:val="0"/>
        <w:spacing w:line="276" w:lineRule="auto"/>
        <w:jc w:val="both"/>
        <w:rPr>
          <w:lang w:val="vi-VN"/>
        </w:rPr>
      </w:pPr>
      <w:r w:rsidRPr="00E36DB2">
        <w:rPr>
          <w:lang w:val="vi-VN"/>
        </w:rPr>
        <w:t xml:space="preserve">2. </w:t>
      </w:r>
      <w:r w:rsidR="00C60747" w:rsidRPr="00E36DB2">
        <w:rPr>
          <w:lang w:val="vi-VN"/>
        </w:rPr>
        <w:t xml:space="preserve">Các yếu tố của môi trường </w:t>
      </w:r>
      <w:r w:rsidR="00D9395B" w:rsidRPr="005C76D6">
        <w:rPr>
          <w:lang w:val="vi-VN"/>
        </w:rPr>
        <w:t>kinh doanh quốc tế</w:t>
      </w:r>
    </w:p>
    <w:p w:rsidR="00C60747" w:rsidRPr="005C76D6" w:rsidRDefault="00E36DB2" w:rsidP="00E36DB2">
      <w:pPr>
        <w:widowControl w:val="0"/>
        <w:spacing w:line="276" w:lineRule="auto"/>
        <w:jc w:val="both"/>
        <w:rPr>
          <w:lang w:val="vi-VN"/>
        </w:rPr>
      </w:pPr>
      <w:r w:rsidRPr="00E36DB2">
        <w:rPr>
          <w:lang w:val="vi-VN"/>
        </w:rPr>
        <w:t xml:space="preserve">3. </w:t>
      </w:r>
      <w:r w:rsidR="00FB488A" w:rsidRPr="005C76D6">
        <w:rPr>
          <w:lang w:val="vi-VN"/>
        </w:rPr>
        <w:t>Phân tích tác động của</w:t>
      </w:r>
      <w:r w:rsidR="00C60747" w:rsidRPr="00E36DB2">
        <w:rPr>
          <w:lang w:val="vi-VN"/>
        </w:rPr>
        <w:t xml:space="preserve"> môi trường </w:t>
      </w:r>
      <w:r w:rsidR="007F2C53" w:rsidRPr="005C76D6">
        <w:rPr>
          <w:lang w:val="vi-VN"/>
        </w:rPr>
        <w:t>kinh doanh quốc tế</w:t>
      </w:r>
    </w:p>
    <w:p w:rsidR="000378D0" w:rsidRPr="00E36DB2" w:rsidRDefault="006E4487" w:rsidP="00E36DB2">
      <w:pPr>
        <w:widowControl w:val="0"/>
        <w:spacing w:line="276" w:lineRule="auto"/>
        <w:ind w:left="280" w:hanging="280"/>
        <w:jc w:val="both"/>
        <w:rPr>
          <w:b/>
          <w:lang w:val="vi-VN"/>
        </w:rPr>
      </w:pPr>
      <w:r w:rsidRPr="00E36DB2">
        <w:rPr>
          <w:b/>
          <w:lang w:val="vi-VN"/>
        </w:rPr>
        <w:t>Vấn</w:t>
      </w:r>
      <w:r w:rsidR="000E5049" w:rsidRPr="00E36DB2">
        <w:rPr>
          <w:b/>
          <w:lang w:val="vi-VN"/>
        </w:rPr>
        <w:t xml:space="preserve"> </w:t>
      </w:r>
      <w:r w:rsidRPr="00E36DB2">
        <w:rPr>
          <w:b/>
          <w:lang w:val="vi-VN"/>
        </w:rPr>
        <w:t>đề</w:t>
      </w:r>
      <w:r w:rsidR="007F2C53">
        <w:rPr>
          <w:b/>
          <w:lang w:val="vi-VN"/>
        </w:rPr>
        <w:t xml:space="preserve"> </w:t>
      </w:r>
      <w:r w:rsidR="007F2C53" w:rsidRPr="005C76D6">
        <w:rPr>
          <w:b/>
          <w:lang w:val="vi-VN"/>
        </w:rPr>
        <w:t>3</w:t>
      </w:r>
      <w:r w:rsidR="000378D0" w:rsidRPr="00E36DB2">
        <w:rPr>
          <w:b/>
          <w:lang w:val="vi-VN"/>
        </w:rPr>
        <w:t xml:space="preserve">. </w:t>
      </w:r>
      <w:r w:rsidR="00E07BD2" w:rsidRPr="005C76D6">
        <w:rPr>
          <w:b/>
          <w:lang w:val="vi-VN"/>
        </w:rPr>
        <w:t>Môi</w:t>
      </w:r>
      <w:r w:rsidR="00E36DB2" w:rsidRPr="00E36DB2">
        <w:rPr>
          <w:b/>
          <w:lang w:val="vi-VN"/>
        </w:rPr>
        <w:t xml:space="preserve"> trường </w:t>
      </w:r>
      <w:r w:rsidR="00E07BD2" w:rsidRPr="005C76D6">
        <w:rPr>
          <w:b/>
          <w:lang w:val="vi-VN"/>
        </w:rPr>
        <w:t xml:space="preserve">kinh doanh </w:t>
      </w:r>
      <w:r w:rsidR="00E36DB2" w:rsidRPr="00E36DB2">
        <w:rPr>
          <w:b/>
          <w:lang w:val="vi-VN"/>
        </w:rPr>
        <w:t>quốc gia</w:t>
      </w:r>
    </w:p>
    <w:p w:rsidR="000378D0" w:rsidRPr="00E07BD2" w:rsidRDefault="00C73813" w:rsidP="0080070B">
      <w:pPr>
        <w:widowControl w:val="0"/>
        <w:spacing w:line="276" w:lineRule="auto"/>
        <w:jc w:val="both"/>
        <w:rPr>
          <w:lang w:val="vi-VN"/>
        </w:rPr>
      </w:pPr>
      <w:r w:rsidRPr="00E36DB2">
        <w:rPr>
          <w:lang w:val="vi-VN"/>
        </w:rPr>
        <w:t>1</w:t>
      </w:r>
      <w:r w:rsidR="000378D0" w:rsidRPr="00E36DB2">
        <w:rPr>
          <w:lang w:val="vi-VN"/>
        </w:rPr>
        <w:t xml:space="preserve">. </w:t>
      </w:r>
      <w:r w:rsidR="00E36DB2" w:rsidRPr="00E36DB2">
        <w:rPr>
          <w:lang w:val="vi-VN"/>
        </w:rPr>
        <w:t xml:space="preserve">Phân tích môi trường </w:t>
      </w:r>
      <w:r w:rsidR="00E07BD2" w:rsidRPr="00E07BD2">
        <w:rPr>
          <w:lang w:val="vi-VN"/>
        </w:rPr>
        <w:t>kinh doanh bên ngoài</w:t>
      </w:r>
    </w:p>
    <w:p w:rsidR="000378D0" w:rsidRPr="00E07BD2" w:rsidRDefault="00C73813" w:rsidP="0080070B">
      <w:pPr>
        <w:widowControl w:val="0"/>
        <w:spacing w:line="276" w:lineRule="auto"/>
        <w:jc w:val="both"/>
        <w:rPr>
          <w:spacing w:val="-10"/>
          <w:lang w:val="vi-VN"/>
        </w:rPr>
      </w:pPr>
      <w:r w:rsidRPr="00E36DB2">
        <w:rPr>
          <w:spacing w:val="-10"/>
          <w:lang w:val="vi-VN"/>
        </w:rPr>
        <w:t>2</w:t>
      </w:r>
      <w:r w:rsidR="000378D0" w:rsidRPr="00E36DB2">
        <w:rPr>
          <w:spacing w:val="-10"/>
          <w:lang w:val="vi-VN"/>
        </w:rPr>
        <w:t xml:space="preserve">. </w:t>
      </w:r>
      <w:r w:rsidR="00E36DB2" w:rsidRPr="00E36DB2">
        <w:rPr>
          <w:spacing w:val="-10"/>
          <w:lang w:val="vi-VN"/>
        </w:rPr>
        <w:t xml:space="preserve">Phân tích </w:t>
      </w:r>
      <w:r w:rsidR="00E07BD2" w:rsidRPr="00E07BD2">
        <w:rPr>
          <w:spacing w:val="-10"/>
          <w:lang w:val="vi-VN"/>
        </w:rPr>
        <w:t xml:space="preserve">nội bộ doanh nghiệp </w:t>
      </w:r>
    </w:p>
    <w:p w:rsidR="00E36DB2" w:rsidRPr="00E36DB2" w:rsidRDefault="006E4487" w:rsidP="00E36DB2">
      <w:pPr>
        <w:widowControl w:val="0"/>
        <w:spacing w:line="276" w:lineRule="auto"/>
        <w:ind w:left="720" w:hanging="720"/>
        <w:jc w:val="both"/>
        <w:rPr>
          <w:b/>
          <w:lang w:val="vi-VN"/>
        </w:rPr>
      </w:pPr>
      <w:r w:rsidRPr="00E07BD2">
        <w:rPr>
          <w:b/>
          <w:lang w:val="vi-VN"/>
        </w:rPr>
        <w:t>Vấn</w:t>
      </w:r>
      <w:r w:rsidR="000E5049" w:rsidRPr="00E07BD2">
        <w:rPr>
          <w:b/>
          <w:lang w:val="vi-VN"/>
        </w:rPr>
        <w:t xml:space="preserve"> </w:t>
      </w:r>
      <w:r w:rsidRPr="00E07BD2">
        <w:rPr>
          <w:b/>
          <w:lang w:val="vi-VN"/>
        </w:rPr>
        <w:t>đề</w:t>
      </w:r>
      <w:r w:rsidR="007F2C53" w:rsidRPr="00E07BD2">
        <w:rPr>
          <w:b/>
          <w:lang w:val="vi-VN"/>
        </w:rPr>
        <w:t xml:space="preserve"> 4</w:t>
      </w:r>
      <w:r w:rsidR="000378D0" w:rsidRPr="00E07BD2">
        <w:rPr>
          <w:b/>
          <w:lang w:val="vi-VN"/>
        </w:rPr>
        <w:t xml:space="preserve">. </w:t>
      </w:r>
      <w:r w:rsidR="00E36DB2" w:rsidRPr="00E36DB2">
        <w:rPr>
          <w:b/>
          <w:lang w:val="vi-VN"/>
        </w:rPr>
        <w:t>Chiến lược kinh doanh quốc tế</w:t>
      </w:r>
    </w:p>
    <w:p w:rsidR="00C60747" w:rsidRPr="00C5591F" w:rsidRDefault="00D60B12" w:rsidP="00935CD4">
      <w:pPr>
        <w:widowControl w:val="0"/>
        <w:spacing w:line="276" w:lineRule="auto"/>
        <w:ind w:left="280" w:hanging="280"/>
        <w:jc w:val="both"/>
        <w:rPr>
          <w:lang w:val="vi-VN"/>
        </w:rPr>
      </w:pPr>
      <w:r w:rsidRPr="00E36DB2">
        <w:rPr>
          <w:lang w:val="vi-VN"/>
        </w:rPr>
        <w:t>1</w:t>
      </w:r>
      <w:r w:rsidR="00935CD4" w:rsidRPr="00935CD4">
        <w:rPr>
          <w:lang w:val="vi-VN"/>
        </w:rPr>
        <w:t>.</w:t>
      </w:r>
      <w:r w:rsidR="00C5591F" w:rsidRPr="00C5591F">
        <w:rPr>
          <w:lang w:val="vi-VN"/>
        </w:rPr>
        <w:t xml:space="preserve"> </w:t>
      </w:r>
      <w:r w:rsidR="00C60747" w:rsidRPr="00C5591F">
        <w:rPr>
          <w:lang w:val="vi-VN"/>
        </w:rPr>
        <w:t xml:space="preserve">Tổng quan về chiến lược kinh doanh quốc tế </w:t>
      </w:r>
    </w:p>
    <w:p w:rsidR="00C60747" w:rsidRPr="00DF694C" w:rsidRDefault="00935CD4" w:rsidP="00935CD4">
      <w:pPr>
        <w:widowControl w:val="0"/>
        <w:spacing w:line="276" w:lineRule="auto"/>
        <w:ind w:left="280" w:hanging="280"/>
        <w:jc w:val="both"/>
        <w:rPr>
          <w:lang w:val="vi-VN"/>
        </w:rPr>
      </w:pPr>
      <w:r w:rsidRPr="00DF694C">
        <w:rPr>
          <w:lang w:val="vi-VN"/>
        </w:rPr>
        <w:t xml:space="preserve">2. </w:t>
      </w:r>
      <w:r w:rsidR="00C60747" w:rsidRPr="00DF694C">
        <w:rPr>
          <w:lang w:val="vi-VN"/>
        </w:rPr>
        <w:t xml:space="preserve">Chiến lược kinh doanh trên thị trường quốc tế </w:t>
      </w:r>
    </w:p>
    <w:p w:rsidR="00C60747" w:rsidRPr="00DF694C" w:rsidRDefault="00935CD4" w:rsidP="00935CD4">
      <w:pPr>
        <w:widowControl w:val="0"/>
        <w:spacing w:line="276" w:lineRule="auto"/>
        <w:ind w:left="280" w:hanging="280"/>
        <w:jc w:val="both"/>
        <w:rPr>
          <w:lang w:val="vi-VN"/>
        </w:rPr>
      </w:pPr>
      <w:r w:rsidRPr="00DF694C">
        <w:rPr>
          <w:lang w:val="vi-VN"/>
        </w:rPr>
        <w:t xml:space="preserve">3. </w:t>
      </w:r>
      <w:r w:rsidR="00C60747" w:rsidRPr="00DF694C">
        <w:rPr>
          <w:lang w:val="vi-VN"/>
        </w:rPr>
        <w:t xml:space="preserve">Các phương thức thâm nhập thị trường quốc tế </w:t>
      </w:r>
    </w:p>
    <w:p w:rsidR="00935CD4" w:rsidRPr="00DF694C" w:rsidRDefault="009E1A49" w:rsidP="00935CD4">
      <w:pPr>
        <w:widowControl w:val="0"/>
        <w:spacing w:line="276" w:lineRule="auto"/>
        <w:ind w:left="720" w:hanging="720"/>
        <w:jc w:val="both"/>
        <w:rPr>
          <w:lang w:val="vi-VN"/>
        </w:rPr>
      </w:pPr>
      <w:r w:rsidRPr="00DF694C">
        <w:rPr>
          <w:b/>
          <w:lang w:val="vi-VN"/>
        </w:rPr>
        <w:t>Vấn</w:t>
      </w:r>
      <w:r w:rsidR="007F2C53" w:rsidRPr="00DF694C">
        <w:rPr>
          <w:b/>
          <w:lang w:val="vi-VN"/>
        </w:rPr>
        <w:t xml:space="preserve"> đề 5</w:t>
      </w:r>
      <w:r w:rsidR="00E06CEA" w:rsidRPr="00DF694C">
        <w:rPr>
          <w:b/>
          <w:lang w:val="vi-VN"/>
        </w:rPr>
        <w:t xml:space="preserve">. </w:t>
      </w:r>
      <w:r w:rsidR="00DD455B" w:rsidRPr="00DF694C">
        <w:rPr>
          <w:b/>
          <w:lang w:val="vi-VN"/>
        </w:rPr>
        <w:t>Chiến lược m</w:t>
      </w:r>
      <w:r w:rsidR="00935CD4" w:rsidRPr="00DF694C">
        <w:rPr>
          <w:b/>
          <w:lang w:val="vi-VN"/>
        </w:rPr>
        <w:t>arketing trong kinh doanh quốc tế</w:t>
      </w:r>
    </w:p>
    <w:p w:rsidR="00E07BD2" w:rsidRPr="00DF694C" w:rsidRDefault="00935CD4" w:rsidP="00935CD4">
      <w:pPr>
        <w:widowControl w:val="0"/>
        <w:spacing w:line="276" w:lineRule="auto"/>
        <w:ind w:left="280" w:hanging="280"/>
        <w:jc w:val="both"/>
        <w:rPr>
          <w:lang w:val="vi-VN"/>
        </w:rPr>
      </w:pPr>
      <w:r w:rsidRPr="00DF694C">
        <w:rPr>
          <w:lang w:val="vi-VN"/>
        </w:rPr>
        <w:t xml:space="preserve">1. </w:t>
      </w:r>
      <w:r w:rsidR="00E07BD2" w:rsidRPr="00DF694C">
        <w:rPr>
          <w:lang w:val="vi-VN"/>
        </w:rPr>
        <w:t>Khái quát về</w:t>
      </w:r>
      <w:r w:rsidR="00DD455B" w:rsidRPr="00DF694C">
        <w:rPr>
          <w:lang w:val="vi-VN"/>
        </w:rPr>
        <w:t xml:space="preserve"> m</w:t>
      </w:r>
      <w:r w:rsidR="00E07BD2" w:rsidRPr="00DF694C">
        <w:rPr>
          <w:lang w:val="vi-VN"/>
        </w:rPr>
        <w:t xml:space="preserve">arketing quốc tế </w:t>
      </w:r>
    </w:p>
    <w:p w:rsidR="00935CD4" w:rsidRDefault="00935CD4" w:rsidP="00E07BD2">
      <w:pPr>
        <w:widowControl w:val="0"/>
        <w:spacing w:line="276" w:lineRule="auto"/>
        <w:ind w:left="280" w:hanging="280"/>
        <w:jc w:val="both"/>
      </w:pPr>
      <w:r>
        <w:t xml:space="preserve">2. </w:t>
      </w:r>
      <w:r w:rsidR="00E07BD2">
        <w:t>C</w:t>
      </w:r>
      <w:r w:rsidR="00E07BD2" w:rsidRPr="00E07BD2">
        <w:t>ác</w:t>
      </w:r>
      <w:r w:rsidR="00E07BD2">
        <w:t xml:space="preserve"> ho</w:t>
      </w:r>
      <w:r w:rsidR="00E07BD2" w:rsidRPr="00E07BD2">
        <w:t>ạt</w:t>
      </w:r>
      <w:r w:rsidR="00E07BD2">
        <w:t xml:space="preserve"> đ</w:t>
      </w:r>
      <w:r w:rsidR="00E07BD2" w:rsidRPr="00E07BD2">
        <w:t>ộng</w:t>
      </w:r>
      <w:r w:rsidR="00DD455B">
        <w:t xml:space="preserve"> m</w:t>
      </w:r>
      <w:r w:rsidR="00E07BD2" w:rsidRPr="00E07BD2">
        <w:t>ar</w:t>
      </w:r>
      <w:r w:rsidR="00E07BD2">
        <w:t xml:space="preserve">keting quốc tế </w:t>
      </w:r>
    </w:p>
    <w:p w:rsidR="00935CD4" w:rsidRPr="004E60FD" w:rsidRDefault="006E4487" w:rsidP="00406E88">
      <w:pPr>
        <w:widowControl w:val="0"/>
        <w:spacing w:line="276" w:lineRule="auto"/>
        <w:jc w:val="both"/>
      </w:pPr>
      <w:r w:rsidRPr="004D04A5">
        <w:rPr>
          <w:b/>
        </w:rPr>
        <w:lastRenderedPageBreak/>
        <w:t>Vấn</w:t>
      </w:r>
      <w:r w:rsidR="000E5049" w:rsidRPr="004D04A5">
        <w:rPr>
          <w:b/>
        </w:rPr>
        <w:t xml:space="preserve"> </w:t>
      </w:r>
      <w:r w:rsidRPr="004D04A5">
        <w:rPr>
          <w:b/>
        </w:rPr>
        <w:t>đề</w:t>
      </w:r>
      <w:r w:rsidR="007F2C53">
        <w:rPr>
          <w:b/>
        </w:rPr>
        <w:t xml:space="preserve"> 6</w:t>
      </w:r>
      <w:r w:rsidR="000378D0" w:rsidRPr="004D04A5">
        <w:rPr>
          <w:b/>
        </w:rPr>
        <w:t xml:space="preserve">. </w:t>
      </w:r>
      <w:r w:rsidR="00692FF9">
        <w:rPr>
          <w:b/>
          <w:spacing w:val="-6"/>
        </w:rPr>
        <w:t>Q</w:t>
      </w:r>
      <w:r w:rsidR="00935CD4" w:rsidRPr="00935CD4">
        <w:rPr>
          <w:b/>
          <w:spacing w:val="-6"/>
        </w:rPr>
        <w:t xml:space="preserve">uản trị </w:t>
      </w:r>
      <w:r w:rsidR="00C5591F">
        <w:rPr>
          <w:b/>
          <w:spacing w:val="-6"/>
        </w:rPr>
        <w:t>nguồn nhân lực trong kinh doanh</w:t>
      </w:r>
      <w:r w:rsidR="00791A7C">
        <w:rPr>
          <w:b/>
          <w:spacing w:val="-6"/>
        </w:rPr>
        <w:t xml:space="preserve"> </w:t>
      </w:r>
      <w:r w:rsidR="00935CD4" w:rsidRPr="00935CD4">
        <w:rPr>
          <w:b/>
          <w:spacing w:val="-6"/>
        </w:rPr>
        <w:t>quốc tế</w:t>
      </w:r>
    </w:p>
    <w:p w:rsidR="00935CD4" w:rsidRPr="00935CD4" w:rsidRDefault="00691557" w:rsidP="00935CD4">
      <w:pPr>
        <w:widowControl w:val="0"/>
        <w:spacing w:line="276" w:lineRule="auto"/>
        <w:ind w:left="280" w:hanging="280"/>
        <w:jc w:val="both"/>
      </w:pPr>
      <w:r w:rsidRPr="004D04A5">
        <w:t xml:space="preserve">1. </w:t>
      </w:r>
      <w:r w:rsidR="00E07BD2">
        <w:t>Đ</w:t>
      </w:r>
      <w:r w:rsidR="00E07BD2" w:rsidRPr="00E07BD2">
        <w:t>ặc</w:t>
      </w:r>
      <w:r w:rsidR="00E07BD2">
        <w:t xml:space="preserve"> th</w:t>
      </w:r>
      <w:r w:rsidR="00E07BD2" w:rsidRPr="00E07BD2">
        <w:t>ù</w:t>
      </w:r>
      <w:r w:rsidR="00E07BD2">
        <w:t xml:space="preserve"> c</w:t>
      </w:r>
      <w:r w:rsidR="00E07BD2" w:rsidRPr="00E07BD2">
        <w:t>ủa</w:t>
      </w:r>
      <w:r w:rsidR="00E07BD2">
        <w:t xml:space="preserve"> q</w:t>
      </w:r>
      <w:r w:rsidR="007F2C53">
        <w:t>u</w:t>
      </w:r>
      <w:r w:rsidR="007F2C53" w:rsidRPr="007F2C53">
        <w:t>ản</w:t>
      </w:r>
      <w:r w:rsidR="007F2C53">
        <w:t xml:space="preserve"> tr</w:t>
      </w:r>
      <w:r w:rsidR="007F2C53" w:rsidRPr="007F2C53">
        <w:t>ị</w:t>
      </w:r>
      <w:r w:rsidR="007F2C53">
        <w:t xml:space="preserve"> ngu</w:t>
      </w:r>
      <w:r w:rsidR="007F2C53" w:rsidRPr="007F2C53">
        <w:t>ồn</w:t>
      </w:r>
      <w:r w:rsidR="007F2C53">
        <w:t xml:space="preserve"> nh</w:t>
      </w:r>
      <w:r w:rsidR="007F2C53" w:rsidRPr="007F2C53">
        <w:t>â</w:t>
      </w:r>
      <w:r w:rsidR="007F2C53">
        <w:t>n l</w:t>
      </w:r>
      <w:r w:rsidR="007F2C53" w:rsidRPr="007F2C53">
        <w:t>ực</w:t>
      </w:r>
      <w:r w:rsidR="00935CD4" w:rsidRPr="00935CD4">
        <w:t xml:space="preserve"> trong </w:t>
      </w:r>
      <w:r w:rsidR="007F2C53">
        <w:t>kinh doanh qu</w:t>
      </w:r>
      <w:r w:rsidR="007F2C53" w:rsidRPr="007F2C53">
        <w:t>ốc</w:t>
      </w:r>
      <w:r w:rsidR="007F2C53">
        <w:t xml:space="preserve"> t</w:t>
      </w:r>
      <w:r w:rsidR="007F2C53" w:rsidRPr="007F2C53">
        <w:t>ế</w:t>
      </w:r>
    </w:p>
    <w:p w:rsidR="00C60747" w:rsidRDefault="00E07BD2" w:rsidP="00935CD4">
      <w:pPr>
        <w:widowControl w:val="0"/>
        <w:spacing w:line="276" w:lineRule="auto"/>
        <w:ind w:left="280" w:hanging="280"/>
        <w:jc w:val="both"/>
      </w:pPr>
      <w:r>
        <w:t>2. C</w:t>
      </w:r>
      <w:r w:rsidR="00C60747" w:rsidRPr="00935CD4">
        <w:t xml:space="preserve">hính sách nhân sự quốc tế </w:t>
      </w:r>
    </w:p>
    <w:p w:rsidR="00E07BD2" w:rsidRPr="00935CD4" w:rsidRDefault="00E07BD2" w:rsidP="00935CD4">
      <w:pPr>
        <w:widowControl w:val="0"/>
        <w:spacing w:line="276" w:lineRule="auto"/>
        <w:ind w:left="280" w:hanging="280"/>
        <w:jc w:val="both"/>
      </w:pPr>
      <w:r>
        <w:t>3. N</w:t>
      </w:r>
      <w:r w:rsidRPr="00E07BD2">
        <w:t>ội</w:t>
      </w:r>
      <w:r>
        <w:t xml:space="preserve"> dung c</w:t>
      </w:r>
      <w:r w:rsidRPr="00E07BD2">
        <w:t>ơ</w:t>
      </w:r>
      <w:r>
        <w:t xml:space="preserve"> b</w:t>
      </w:r>
      <w:r w:rsidRPr="00E07BD2">
        <w:t>ản</w:t>
      </w:r>
      <w:r>
        <w:t xml:space="preserve"> c</w:t>
      </w:r>
      <w:r w:rsidRPr="00E07BD2">
        <w:t>ủa</w:t>
      </w:r>
      <w:r>
        <w:t xml:space="preserve"> qu</w:t>
      </w:r>
      <w:r w:rsidRPr="00E07BD2">
        <w:t>ản</w:t>
      </w:r>
      <w:r>
        <w:t xml:space="preserve"> tr</w:t>
      </w:r>
      <w:r w:rsidRPr="00E07BD2">
        <w:t>ị</w:t>
      </w:r>
      <w:r>
        <w:t xml:space="preserve"> ngu</w:t>
      </w:r>
      <w:r w:rsidRPr="00E07BD2">
        <w:t>ồn</w:t>
      </w:r>
      <w:r>
        <w:t xml:space="preserve"> nh</w:t>
      </w:r>
      <w:r w:rsidRPr="00E07BD2">
        <w:t>â</w:t>
      </w:r>
      <w:r>
        <w:t>n l</w:t>
      </w:r>
      <w:r w:rsidRPr="00E07BD2">
        <w:t>ực</w:t>
      </w:r>
      <w:r>
        <w:t xml:space="preserve"> trong kinh doanh quốc tế </w:t>
      </w:r>
    </w:p>
    <w:p w:rsidR="00935CD4" w:rsidRPr="00935CD4" w:rsidRDefault="00E07BD2" w:rsidP="00935CD4">
      <w:pPr>
        <w:widowControl w:val="0"/>
        <w:spacing w:line="276" w:lineRule="auto"/>
        <w:ind w:left="280" w:hanging="280"/>
        <w:jc w:val="both"/>
      </w:pPr>
      <w:r>
        <w:t>4. V</w:t>
      </w:r>
      <w:r w:rsidRPr="00E07BD2">
        <w:t>ấn</w:t>
      </w:r>
      <w:r>
        <w:t xml:space="preserve"> đ</w:t>
      </w:r>
      <w:r w:rsidRPr="00E07BD2">
        <w:t>ề</w:t>
      </w:r>
      <w:r>
        <w:t xml:space="preserve"> ra quy</w:t>
      </w:r>
      <w:r w:rsidRPr="00E07BD2">
        <w:t>ết</w:t>
      </w:r>
      <w:r>
        <w:t xml:space="preserve"> </w:t>
      </w:r>
      <w:r w:rsidRPr="00E07BD2">
        <w:t>định</w:t>
      </w:r>
      <w:r>
        <w:t xml:space="preserve"> trong qu</w:t>
      </w:r>
      <w:r w:rsidRPr="00E07BD2">
        <w:t>ản</w:t>
      </w:r>
      <w:r>
        <w:t xml:space="preserve"> l</w:t>
      </w:r>
      <w:r w:rsidRPr="00E07BD2">
        <w:t>ý</w:t>
      </w:r>
    </w:p>
    <w:p w:rsidR="00935CD4" w:rsidRPr="00935CD4" w:rsidRDefault="007F2C53" w:rsidP="00C776B6">
      <w:pPr>
        <w:widowControl w:val="0"/>
        <w:spacing w:line="276" w:lineRule="auto"/>
        <w:jc w:val="both"/>
        <w:rPr>
          <w:b/>
        </w:rPr>
      </w:pPr>
      <w:r>
        <w:rPr>
          <w:b/>
          <w:lang w:val="vi-VN"/>
        </w:rPr>
        <w:t xml:space="preserve">Vấn đề </w:t>
      </w:r>
      <w:r>
        <w:rPr>
          <w:b/>
        </w:rPr>
        <w:t>7</w:t>
      </w:r>
      <w:r w:rsidR="00264414" w:rsidRPr="00935CD4">
        <w:rPr>
          <w:b/>
          <w:lang w:val="vi-VN"/>
        </w:rPr>
        <w:t xml:space="preserve">. </w:t>
      </w:r>
      <w:r w:rsidR="00241846">
        <w:rPr>
          <w:b/>
        </w:rPr>
        <w:t>Chi</w:t>
      </w:r>
      <w:r w:rsidR="00241846" w:rsidRPr="00241846">
        <w:rPr>
          <w:b/>
        </w:rPr>
        <w:t>ến</w:t>
      </w:r>
      <w:r w:rsidR="00241846">
        <w:rPr>
          <w:b/>
        </w:rPr>
        <w:t xml:space="preserve"> lư</w:t>
      </w:r>
      <w:r w:rsidR="00241846" w:rsidRPr="00241846">
        <w:rPr>
          <w:b/>
        </w:rPr>
        <w:t>ợc</w:t>
      </w:r>
      <w:r w:rsidR="00241846">
        <w:rPr>
          <w:b/>
        </w:rPr>
        <w:t xml:space="preserve"> t</w:t>
      </w:r>
      <w:r w:rsidR="00241846" w:rsidRPr="00241846">
        <w:rPr>
          <w:b/>
        </w:rPr>
        <w:t>ổ</w:t>
      </w:r>
      <w:r w:rsidR="00241846">
        <w:rPr>
          <w:b/>
        </w:rPr>
        <w:t xml:space="preserve"> ch</w:t>
      </w:r>
      <w:r w:rsidR="00241846" w:rsidRPr="00241846">
        <w:rPr>
          <w:b/>
        </w:rPr>
        <w:t>ức</w:t>
      </w:r>
    </w:p>
    <w:p w:rsidR="00C60747" w:rsidRPr="00935CD4" w:rsidRDefault="00264414" w:rsidP="00C776B6">
      <w:pPr>
        <w:widowControl w:val="0"/>
        <w:spacing w:line="276" w:lineRule="auto"/>
        <w:jc w:val="both"/>
        <w:rPr>
          <w:lang w:val="vi-VN"/>
        </w:rPr>
      </w:pPr>
      <w:r w:rsidRPr="004D04A5">
        <w:t>1</w:t>
      </w:r>
      <w:r w:rsidR="00935CD4">
        <w:t>.</w:t>
      </w:r>
      <w:r w:rsidR="005538EE">
        <w:t xml:space="preserve"> </w:t>
      </w:r>
      <w:r w:rsidR="00E07BD2">
        <w:t>C</w:t>
      </w:r>
      <w:r w:rsidR="00E07BD2" w:rsidRPr="00E07BD2">
        <w:t>ấ</w:t>
      </w:r>
      <w:r w:rsidR="00E07BD2">
        <w:t>u tr</w:t>
      </w:r>
      <w:r w:rsidR="00E07BD2" w:rsidRPr="00E07BD2">
        <w:t>úc</w:t>
      </w:r>
      <w:r w:rsidR="00E07BD2">
        <w:t xml:space="preserve"> t</w:t>
      </w:r>
      <w:r w:rsidR="00E07BD2" w:rsidRPr="00E07BD2">
        <w:t>ổ</w:t>
      </w:r>
      <w:r w:rsidR="00E07BD2">
        <w:t xml:space="preserve"> ch</w:t>
      </w:r>
      <w:r w:rsidR="00E07BD2" w:rsidRPr="00E07BD2">
        <w:t>ức</w:t>
      </w:r>
      <w:r w:rsidR="00E07BD2">
        <w:t xml:space="preserve"> c</w:t>
      </w:r>
      <w:r w:rsidR="00E07BD2" w:rsidRPr="00E07BD2">
        <w:t>ủa</w:t>
      </w:r>
      <w:r w:rsidR="00E07BD2">
        <w:t xml:space="preserve"> c</w:t>
      </w:r>
      <w:r w:rsidR="00E07BD2" w:rsidRPr="00E07BD2">
        <w:t>ô</w:t>
      </w:r>
      <w:r w:rsidR="00E07BD2">
        <w:t>ng ty</w:t>
      </w:r>
      <w:r w:rsidR="00C60747" w:rsidRPr="00935CD4">
        <w:rPr>
          <w:lang w:val="vi-VN"/>
        </w:rPr>
        <w:t xml:space="preserve"> </w:t>
      </w:r>
    </w:p>
    <w:p w:rsidR="00C60747" w:rsidRPr="00DF694C" w:rsidRDefault="00935CD4" w:rsidP="00C776B6">
      <w:pPr>
        <w:widowControl w:val="0"/>
        <w:spacing w:line="276" w:lineRule="auto"/>
        <w:ind w:left="280" w:hanging="280"/>
        <w:jc w:val="both"/>
        <w:rPr>
          <w:lang w:val="vi-VN"/>
        </w:rPr>
      </w:pPr>
      <w:r w:rsidRPr="00ED0E4E">
        <w:rPr>
          <w:lang w:val="vi-VN"/>
        </w:rPr>
        <w:t xml:space="preserve">2. </w:t>
      </w:r>
      <w:r w:rsidR="00ED0E4E" w:rsidRPr="00ED0E4E">
        <w:rPr>
          <w:lang w:val="vi-VN"/>
        </w:rPr>
        <w:t xml:space="preserve">Các yếu tố tác động </w:t>
      </w:r>
      <w:r w:rsidR="00ED0E4E">
        <w:rPr>
          <w:lang w:val="vi-VN"/>
        </w:rPr>
        <w:t>đ</w:t>
      </w:r>
      <w:r w:rsidR="00ED0E4E" w:rsidRPr="00ED0E4E">
        <w:rPr>
          <w:lang w:val="vi-VN"/>
        </w:rPr>
        <w:t>ến việc lựa chọn cấu trúc của công ty</w:t>
      </w:r>
    </w:p>
    <w:p w:rsidR="00ED0E4E" w:rsidRPr="00DF694C" w:rsidRDefault="00ED0E4E" w:rsidP="00C776B6">
      <w:pPr>
        <w:widowControl w:val="0"/>
        <w:spacing w:line="276" w:lineRule="auto"/>
        <w:ind w:left="280" w:hanging="280"/>
        <w:jc w:val="both"/>
        <w:rPr>
          <w:lang w:val="vi-VN"/>
        </w:rPr>
      </w:pPr>
      <w:r w:rsidRPr="00DF694C">
        <w:rPr>
          <w:lang w:val="vi-VN"/>
        </w:rPr>
        <w:t>3. Quá trình tổ chức</w:t>
      </w:r>
    </w:p>
    <w:p w:rsidR="008A6D82" w:rsidRPr="00AB61DF" w:rsidRDefault="004010D0" w:rsidP="00AB61DF">
      <w:pPr>
        <w:pStyle w:val="Heading1"/>
        <w:rPr>
          <w:lang w:val="vi-VN"/>
        </w:rPr>
      </w:pPr>
      <w:bookmarkStart w:id="5" w:name="_Toc438478566"/>
      <w:r w:rsidRPr="00AB61DF">
        <w:rPr>
          <w:lang w:val="vi-VN"/>
        </w:rPr>
        <w:t>5</w:t>
      </w:r>
      <w:r w:rsidR="008A6D82" w:rsidRPr="00AB61DF">
        <w:rPr>
          <w:lang w:val="vi-VN"/>
        </w:rPr>
        <w:t>. MỤC TIÊU CHUNG CỦA MÔN HỌC</w:t>
      </w:r>
      <w:bookmarkEnd w:id="5"/>
    </w:p>
    <w:p w:rsidR="00910623" w:rsidRPr="004D04A5" w:rsidRDefault="004010D0" w:rsidP="0080070B">
      <w:pPr>
        <w:widowControl w:val="0"/>
        <w:spacing w:before="60" w:line="276" w:lineRule="auto"/>
        <w:jc w:val="both"/>
        <w:rPr>
          <w:b/>
        </w:rPr>
      </w:pPr>
      <w:r>
        <w:rPr>
          <w:b/>
        </w:rPr>
        <w:t>5</w:t>
      </w:r>
      <w:r w:rsidR="00334ECB" w:rsidRPr="004D04A5">
        <w:rPr>
          <w:b/>
        </w:rPr>
        <w:t>.1.</w:t>
      </w:r>
      <w:r w:rsidR="00910623" w:rsidRPr="004D04A5">
        <w:rPr>
          <w:b/>
        </w:rPr>
        <w:t xml:space="preserve"> </w:t>
      </w:r>
      <w:r w:rsidR="006E4487" w:rsidRPr="004D04A5">
        <w:rPr>
          <w:b/>
        </w:rPr>
        <w:t>Về</w:t>
      </w:r>
      <w:r w:rsidR="00910623" w:rsidRPr="004D04A5">
        <w:rPr>
          <w:b/>
        </w:rPr>
        <w:t xml:space="preserve"> </w:t>
      </w:r>
      <w:r w:rsidR="006E4487" w:rsidRPr="004D04A5">
        <w:rPr>
          <w:b/>
        </w:rPr>
        <w:t>kiến</w:t>
      </w:r>
      <w:r w:rsidR="00910623" w:rsidRPr="004D04A5">
        <w:rPr>
          <w:b/>
        </w:rPr>
        <w:t xml:space="preserve"> </w:t>
      </w:r>
      <w:r w:rsidR="006E4487" w:rsidRPr="004D04A5">
        <w:rPr>
          <w:b/>
        </w:rPr>
        <w:t>thức</w:t>
      </w:r>
    </w:p>
    <w:p w:rsidR="00B666D8" w:rsidRDefault="00B666D8" w:rsidP="00C60747">
      <w:pPr>
        <w:widowControl w:val="0"/>
        <w:numPr>
          <w:ilvl w:val="1"/>
          <w:numId w:val="1"/>
        </w:numPr>
        <w:tabs>
          <w:tab w:val="clear" w:pos="1440"/>
          <w:tab w:val="num" w:pos="280"/>
        </w:tabs>
        <w:spacing w:line="276" w:lineRule="auto"/>
        <w:ind w:left="280" w:hanging="280"/>
        <w:jc w:val="both"/>
      </w:pPr>
      <w:r>
        <w:t xml:space="preserve">Hiểu được </w:t>
      </w:r>
      <w:r w:rsidR="003F1401">
        <w:t xml:space="preserve">sự phức tạp, </w:t>
      </w:r>
      <w:r>
        <w:t xml:space="preserve">các </w:t>
      </w:r>
      <w:r w:rsidR="003F1401">
        <w:t xml:space="preserve">cơ hội, rủi ro và </w:t>
      </w:r>
      <w:r>
        <w:t>thách thức mà doanh nghiệp phải đối mặt khi tiến hành kinh doanh trong môi trường quốc tế;</w:t>
      </w:r>
    </w:p>
    <w:p w:rsidR="00B666D8" w:rsidRDefault="00B666D8" w:rsidP="00C60747">
      <w:pPr>
        <w:widowControl w:val="0"/>
        <w:numPr>
          <w:ilvl w:val="1"/>
          <w:numId w:val="1"/>
        </w:numPr>
        <w:tabs>
          <w:tab w:val="clear" w:pos="1440"/>
          <w:tab w:val="num" w:pos="280"/>
        </w:tabs>
        <w:spacing w:line="276" w:lineRule="auto"/>
        <w:ind w:left="280" w:hanging="280"/>
        <w:jc w:val="both"/>
      </w:pPr>
      <w:r>
        <w:t>Nhận thức được hàng loạt các yếu tố về văn hóa, chính trị, pháp luật đang tác động đến các hoạt động kinh doanh quốc tế của doanh nghiệp;</w:t>
      </w:r>
    </w:p>
    <w:p w:rsidR="00B666D8" w:rsidRDefault="00B666D8" w:rsidP="00B666D8">
      <w:pPr>
        <w:widowControl w:val="0"/>
        <w:numPr>
          <w:ilvl w:val="1"/>
          <w:numId w:val="1"/>
        </w:numPr>
        <w:tabs>
          <w:tab w:val="clear" w:pos="1440"/>
          <w:tab w:val="num" w:pos="280"/>
        </w:tabs>
        <w:spacing w:line="276" w:lineRule="auto"/>
        <w:ind w:left="280" w:hanging="280"/>
        <w:jc w:val="both"/>
      </w:pPr>
      <w:r>
        <w:t>Hiểu được sự tác động của các thiết chế quốc tế quan trọng (như Tổ chức thương mại thế giới, Qũy tiền tệ quốc tế, Ngân hàng thế giới,…) đối với hoạt động kinh doanh quốc tế của doanh nghiệp;</w:t>
      </w:r>
    </w:p>
    <w:p w:rsidR="00B666D8" w:rsidRDefault="00074E59" w:rsidP="00C60747">
      <w:pPr>
        <w:widowControl w:val="0"/>
        <w:numPr>
          <w:ilvl w:val="1"/>
          <w:numId w:val="1"/>
        </w:numPr>
        <w:tabs>
          <w:tab w:val="clear" w:pos="1440"/>
          <w:tab w:val="num" w:pos="280"/>
        </w:tabs>
        <w:spacing w:line="276" w:lineRule="auto"/>
        <w:ind w:left="280" w:hanging="280"/>
        <w:jc w:val="both"/>
      </w:pPr>
      <w:r>
        <w:t xml:space="preserve">Hiểu được mối quan hệ </w:t>
      </w:r>
      <w:r w:rsidR="00FC12A0">
        <w:t>tương tác giữa doanh nghiệp và C</w:t>
      </w:r>
      <w:r>
        <w:t>hính phủ trong các hoạt động kinh doanh quốc tế;</w:t>
      </w:r>
      <w:r w:rsidR="00680516">
        <w:t xml:space="preserve"> Hiểu được </w:t>
      </w:r>
      <w:r w:rsidR="000B568D">
        <w:t>nguyên nhân</w:t>
      </w:r>
      <w:r w:rsidR="00680516">
        <w:t xml:space="preserve"> và </w:t>
      </w:r>
      <w:r w:rsidR="000B568D">
        <w:t>cách thức</w:t>
      </w:r>
      <w:r w:rsidR="00680516">
        <w:t xml:space="preserve"> mà Chính phủ sử dụng để can thiệp vào các hoạt động kinh doanh quốc tế của doanh nghiệp;</w:t>
      </w:r>
    </w:p>
    <w:p w:rsidR="00FE5A6F" w:rsidRPr="004D04A5" w:rsidRDefault="003F1401" w:rsidP="00FC12A0">
      <w:pPr>
        <w:widowControl w:val="0"/>
        <w:numPr>
          <w:ilvl w:val="1"/>
          <w:numId w:val="1"/>
        </w:numPr>
        <w:tabs>
          <w:tab w:val="clear" w:pos="1440"/>
          <w:tab w:val="num" w:pos="280"/>
        </w:tabs>
        <w:spacing w:line="276" w:lineRule="auto"/>
        <w:ind w:left="280" w:hanging="280"/>
        <w:jc w:val="both"/>
      </w:pPr>
      <w:r>
        <w:t>Hiểu được chiến lược kinh doanh quốc tế của một doanh nghiệp;</w:t>
      </w:r>
      <w:r w:rsidR="00FC12A0">
        <w:t xml:space="preserve"> </w:t>
      </w:r>
      <w:r w:rsidR="006E4487" w:rsidRPr="004D04A5">
        <w:t>Nắm</w:t>
      </w:r>
      <w:r w:rsidR="00AC5A22" w:rsidRPr="004D04A5">
        <w:t xml:space="preserve"> </w:t>
      </w:r>
      <w:r w:rsidR="006E4487" w:rsidRPr="004D04A5">
        <w:t>được</w:t>
      </w:r>
      <w:r w:rsidR="00AC5A22" w:rsidRPr="004D04A5">
        <w:t xml:space="preserve"> </w:t>
      </w:r>
      <w:r w:rsidR="006E4487" w:rsidRPr="004D04A5">
        <w:t>những</w:t>
      </w:r>
      <w:r w:rsidR="00AC5A22" w:rsidRPr="004D04A5">
        <w:t xml:space="preserve"> </w:t>
      </w:r>
      <w:r w:rsidR="006E4487" w:rsidRPr="004D04A5">
        <w:t>vấn</w:t>
      </w:r>
      <w:r w:rsidR="00AC5A22" w:rsidRPr="004D04A5">
        <w:t xml:space="preserve"> </w:t>
      </w:r>
      <w:r w:rsidR="006E4487" w:rsidRPr="004D04A5">
        <w:t>đề</w:t>
      </w:r>
      <w:r w:rsidR="00AC5A22" w:rsidRPr="004D04A5">
        <w:t xml:space="preserve"> </w:t>
      </w:r>
      <w:r w:rsidR="006E4487" w:rsidRPr="004D04A5">
        <w:t>cơ</w:t>
      </w:r>
      <w:r w:rsidR="00AC5A22" w:rsidRPr="004D04A5">
        <w:t xml:space="preserve"> </w:t>
      </w:r>
      <w:r w:rsidR="006E4487" w:rsidRPr="004D04A5">
        <w:t>bản</w:t>
      </w:r>
      <w:r w:rsidR="00AC5A22" w:rsidRPr="004D04A5">
        <w:t xml:space="preserve"> </w:t>
      </w:r>
      <w:r w:rsidR="00935CD4">
        <w:t>về việc lựa chọn và thực hiện một chiến lược kinh doanh, một chiến lược marketing trên thị trường quốc tế</w:t>
      </w:r>
      <w:r w:rsidR="007F2C53">
        <w:t>;</w:t>
      </w:r>
    </w:p>
    <w:p w:rsidR="001024F5" w:rsidRPr="004D04A5" w:rsidRDefault="00935CD4" w:rsidP="00C60747">
      <w:pPr>
        <w:widowControl w:val="0"/>
        <w:numPr>
          <w:ilvl w:val="1"/>
          <w:numId w:val="1"/>
        </w:numPr>
        <w:tabs>
          <w:tab w:val="clear" w:pos="1440"/>
          <w:tab w:val="num" w:pos="280"/>
        </w:tabs>
        <w:spacing w:line="276" w:lineRule="auto"/>
        <w:ind w:left="280" w:hanging="280"/>
        <w:jc w:val="both"/>
      </w:pPr>
      <w:r>
        <w:t>Hiểu rõ bản chất của hoạt động quản trị nguồn nhân lực trong môi trường quốc tế</w:t>
      </w:r>
      <w:r w:rsidR="007F2C53">
        <w:t>;</w:t>
      </w:r>
    </w:p>
    <w:p w:rsidR="00D154C3" w:rsidRPr="004D04A5" w:rsidRDefault="00973A12" w:rsidP="00C60747">
      <w:pPr>
        <w:widowControl w:val="0"/>
        <w:numPr>
          <w:ilvl w:val="1"/>
          <w:numId w:val="1"/>
        </w:numPr>
        <w:tabs>
          <w:tab w:val="clear" w:pos="1440"/>
          <w:tab w:val="num" w:pos="280"/>
        </w:tabs>
        <w:spacing w:line="276" w:lineRule="auto"/>
        <w:ind w:left="280" w:hanging="280"/>
        <w:jc w:val="both"/>
      </w:pPr>
      <w:r>
        <w:t xml:space="preserve">Lựa chọn đúng đắn các cơ cấu tổ chức và tiến hành kiểm soát các </w:t>
      </w:r>
      <w:r>
        <w:lastRenderedPageBreak/>
        <w:t>hoạt động trong môi trường quốc tế.</w:t>
      </w:r>
    </w:p>
    <w:p w:rsidR="00D57977" w:rsidRPr="004D04A5" w:rsidRDefault="004010D0" w:rsidP="0080070B">
      <w:pPr>
        <w:widowControl w:val="0"/>
        <w:spacing w:before="60" w:line="276" w:lineRule="auto"/>
        <w:jc w:val="both"/>
        <w:rPr>
          <w:b/>
        </w:rPr>
      </w:pPr>
      <w:r>
        <w:rPr>
          <w:b/>
        </w:rPr>
        <w:t>5</w:t>
      </w:r>
      <w:r w:rsidR="00334ECB" w:rsidRPr="004D04A5">
        <w:rPr>
          <w:b/>
        </w:rPr>
        <w:t>.2.</w:t>
      </w:r>
      <w:r w:rsidR="00D146EA" w:rsidRPr="004D04A5">
        <w:rPr>
          <w:b/>
        </w:rPr>
        <w:t xml:space="preserve"> </w:t>
      </w:r>
      <w:r w:rsidR="006E4487" w:rsidRPr="004D04A5">
        <w:rPr>
          <w:b/>
        </w:rPr>
        <w:t>Về</w:t>
      </w:r>
      <w:r w:rsidR="00824CBB" w:rsidRPr="004D04A5">
        <w:rPr>
          <w:b/>
        </w:rPr>
        <w:t xml:space="preserve"> </w:t>
      </w:r>
      <w:r w:rsidR="006E4487" w:rsidRPr="004D04A5">
        <w:rPr>
          <w:b/>
        </w:rPr>
        <w:t>k</w:t>
      </w:r>
      <w:r w:rsidR="002A24C3" w:rsidRPr="004D04A5">
        <w:rPr>
          <w:b/>
        </w:rPr>
        <w:t>ĩ</w:t>
      </w:r>
      <w:r w:rsidR="00D57977" w:rsidRPr="004D04A5">
        <w:rPr>
          <w:b/>
        </w:rPr>
        <w:t xml:space="preserve"> </w:t>
      </w:r>
      <w:r w:rsidR="006E4487" w:rsidRPr="004D04A5">
        <w:rPr>
          <w:b/>
        </w:rPr>
        <w:t>năng</w:t>
      </w:r>
    </w:p>
    <w:p w:rsidR="00D57977" w:rsidRPr="004D04A5" w:rsidRDefault="006E4487" w:rsidP="00C60747">
      <w:pPr>
        <w:widowControl w:val="0"/>
        <w:numPr>
          <w:ilvl w:val="1"/>
          <w:numId w:val="1"/>
        </w:numPr>
        <w:tabs>
          <w:tab w:val="clear" w:pos="1440"/>
          <w:tab w:val="num" w:pos="280"/>
        </w:tabs>
        <w:spacing w:line="276" w:lineRule="auto"/>
        <w:ind w:left="280" w:hanging="280"/>
        <w:jc w:val="both"/>
      </w:pPr>
      <w:r w:rsidRPr="004D04A5">
        <w:t>Hình</w:t>
      </w:r>
      <w:r w:rsidR="00D57977" w:rsidRPr="004D04A5">
        <w:t xml:space="preserve"> </w:t>
      </w:r>
      <w:r w:rsidRPr="004D04A5">
        <w:t>thành</w:t>
      </w:r>
      <w:r w:rsidR="00D57977" w:rsidRPr="004D04A5">
        <w:t xml:space="preserve"> </w:t>
      </w:r>
      <w:r w:rsidRPr="004D04A5">
        <w:t>và</w:t>
      </w:r>
      <w:r w:rsidR="00D57977" w:rsidRPr="004D04A5">
        <w:t xml:space="preserve"> </w:t>
      </w:r>
      <w:r w:rsidRPr="004D04A5">
        <w:t>phát</w:t>
      </w:r>
      <w:r w:rsidR="00D57977" w:rsidRPr="004D04A5">
        <w:t xml:space="preserve"> </w:t>
      </w:r>
      <w:r w:rsidRPr="004D04A5">
        <w:t>triển</w:t>
      </w:r>
      <w:r w:rsidR="00D57977" w:rsidRPr="004D04A5">
        <w:t xml:space="preserve"> </w:t>
      </w:r>
      <w:r w:rsidRPr="004D04A5">
        <w:t>năng</w:t>
      </w:r>
      <w:r w:rsidR="00D57977" w:rsidRPr="004D04A5">
        <w:t xml:space="preserve"> </w:t>
      </w:r>
      <w:r w:rsidRPr="004D04A5">
        <w:t>lực</w:t>
      </w:r>
      <w:r w:rsidR="00D57977" w:rsidRPr="004D04A5">
        <w:t xml:space="preserve"> </w:t>
      </w:r>
      <w:r w:rsidRPr="004D04A5">
        <w:t>thu</w:t>
      </w:r>
      <w:r w:rsidR="00D57977" w:rsidRPr="004D04A5">
        <w:t xml:space="preserve"> </w:t>
      </w:r>
      <w:r w:rsidRPr="004D04A5">
        <w:t>thập</w:t>
      </w:r>
      <w:r w:rsidR="00D57977" w:rsidRPr="004D04A5">
        <w:t xml:space="preserve"> </w:t>
      </w:r>
      <w:r w:rsidRPr="004D04A5">
        <w:t>thông</w:t>
      </w:r>
      <w:r w:rsidR="0044225D" w:rsidRPr="004D04A5">
        <w:t xml:space="preserve"> </w:t>
      </w:r>
      <w:r w:rsidRPr="004D04A5">
        <w:t>tin</w:t>
      </w:r>
      <w:r w:rsidR="0044225D" w:rsidRPr="004D04A5">
        <w:t xml:space="preserve">, </w:t>
      </w:r>
      <w:r w:rsidRPr="004D04A5">
        <w:t>k</w:t>
      </w:r>
      <w:r w:rsidR="002A24C3" w:rsidRPr="004D04A5">
        <w:t>ĩ</w:t>
      </w:r>
      <w:r w:rsidR="0044225D" w:rsidRPr="004D04A5">
        <w:t xml:space="preserve"> </w:t>
      </w:r>
      <w:r w:rsidRPr="004D04A5">
        <w:t>năng</w:t>
      </w:r>
      <w:r w:rsidR="00D57977" w:rsidRPr="004D04A5">
        <w:t xml:space="preserve"> </w:t>
      </w:r>
      <w:r w:rsidR="00074E59">
        <w:t xml:space="preserve">phân tích, </w:t>
      </w:r>
      <w:r w:rsidRPr="004D04A5">
        <w:t>tổng</w:t>
      </w:r>
      <w:r w:rsidR="000B1D39" w:rsidRPr="004D04A5">
        <w:t xml:space="preserve"> </w:t>
      </w:r>
      <w:r w:rsidRPr="004D04A5">
        <w:t>hợp</w:t>
      </w:r>
      <w:r w:rsidR="000B1D39" w:rsidRPr="004D04A5">
        <w:t xml:space="preserve">, </w:t>
      </w:r>
      <w:r w:rsidRPr="004D04A5">
        <w:t>hệ</w:t>
      </w:r>
      <w:r w:rsidR="000B1D39" w:rsidRPr="004D04A5">
        <w:t xml:space="preserve"> </w:t>
      </w:r>
      <w:r w:rsidRPr="004D04A5">
        <w:t>thống</w:t>
      </w:r>
      <w:r w:rsidR="000B1D39" w:rsidRPr="004D04A5">
        <w:t xml:space="preserve"> </w:t>
      </w:r>
      <w:r w:rsidRPr="004D04A5">
        <w:t>h</w:t>
      </w:r>
      <w:r w:rsidR="002B700A" w:rsidRPr="004D04A5">
        <w:t>oá</w:t>
      </w:r>
      <w:r w:rsidR="000B1D39" w:rsidRPr="004D04A5">
        <w:t xml:space="preserve"> </w:t>
      </w:r>
      <w:r w:rsidRPr="004D04A5">
        <w:t>vấn</w:t>
      </w:r>
      <w:r w:rsidR="000B1D39" w:rsidRPr="004D04A5">
        <w:t xml:space="preserve"> </w:t>
      </w:r>
      <w:r w:rsidRPr="004D04A5">
        <w:t>đề</w:t>
      </w:r>
      <w:r w:rsidR="000B1D39" w:rsidRPr="004D04A5">
        <w:t xml:space="preserve"> </w:t>
      </w:r>
      <w:r w:rsidRPr="004D04A5">
        <w:t>về</w:t>
      </w:r>
      <w:r w:rsidR="00D57977" w:rsidRPr="004D04A5">
        <w:t xml:space="preserve"> </w:t>
      </w:r>
      <w:r w:rsidRPr="004D04A5">
        <w:t>kinh</w:t>
      </w:r>
      <w:r w:rsidR="00F338DA" w:rsidRPr="004D04A5">
        <w:t xml:space="preserve"> </w:t>
      </w:r>
      <w:r w:rsidR="007F2C53">
        <w:t>doanh</w:t>
      </w:r>
      <w:r w:rsidR="0044225D" w:rsidRPr="004D04A5">
        <w:t xml:space="preserve"> </w:t>
      </w:r>
      <w:r w:rsidRPr="004D04A5">
        <w:t>quốc</w:t>
      </w:r>
      <w:r w:rsidR="0044225D" w:rsidRPr="004D04A5">
        <w:t xml:space="preserve"> </w:t>
      </w:r>
      <w:r w:rsidRPr="004D04A5">
        <w:t>tế</w:t>
      </w:r>
      <w:r w:rsidR="0044225D" w:rsidRPr="004D04A5">
        <w:t>;</w:t>
      </w:r>
      <w:r w:rsidR="00D57977" w:rsidRPr="004D04A5">
        <w:t xml:space="preserve"> </w:t>
      </w:r>
    </w:p>
    <w:p w:rsidR="00F338DA" w:rsidRDefault="006E4487" w:rsidP="00C60747">
      <w:pPr>
        <w:widowControl w:val="0"/>
        <w:numPr>
          <w:ilvl w:val="1"/>
          <w:numId w:val="1"/>
        </w:numPr>
        <w:tabs>
          <w:tab w:val="clear" w:pos="1440"/>
          <w:tab w:val="num" w:pos="280"/>
        </w:tabs>
        <w:spacing w:line="276" w:lineRule="auto"/>
        <w:ind w:left="280" w:hanging="280"/>
        <w:jc w:val="both"/>
      </w:pPr>
      <w:r w:rsidRPr="004D04A5">
        <w:t>Bước</w:t>
      </w:r>
      <w:r w:rsidR="004035ED" w:rsidRPr="004D04A5">
        <w:t xml:space="preserve"> </w:t>
      </w:r>
      <w:r w:rsidRPr="004D04A5">
        <w:t>đầu</w:t>
      </w:r>
      <w:r w:rsidR="004035ED" w:rsidRPr="004D04A5">
        <w:t xml:space="preserve"> </w:t>
      </w:r>
      <w:r w:rsidRPr="004D04A5">
        <w:t>tìm</w:t>
      </w:r>
      <w:r w:rsidR="004035ED" w:rsidRPr="004D04A5">
        <w:t xml:space="preserve"> </w:t>
      </w:r>
      <w:r w:rsidRPr="004D04A5">
        <w:t>hiểu</w:t>
      </w:r>
      <w:r w:rsidR="004035ED" w:rsidRPr="004D04A5">
        <w:t>,</w:t>
      </w:r>
      <w:r w:rsidR="00F338DA" w:rsidRPr="004D04A5">
        <w:t xml:space="preserve"> </w:t>
      </w:r>
      <w:r w:rsidRPr="004D04A5">
        <w:t>phân</w:t>
      </w:r>
      <w:r w:rsidR="00F338DA" w:rsidRPr="004D04A5">
        <w:t xml:space="preserve"> </w:t>
      </w:r>
      <w:r w:rsidRPr="004D04A5">
        <w:t>tích</w:t>
      </w:r>
      <w:r w:rsidR="00D4701A" w:rsidRPr="004D04A5">
        <w:t xml:space="preserve"> </w:t>
      </w:r>
      <w:r w:rsidRPr="004D04A5">
        <w:t>những</w:t>
      </w:r>
      <w:r w:rsidR="00D4701A" w:rsidRPr="004D04A5">
        <w:t xml:space="preserve"> </w:t>
      </w:r>
      <w:r w:rsidRPr="004D04A5">
        <w:t>diễn</w:t>
      </w:r>
      <w:r w:rsidR="0044225D" w:rsidRPr="004D04A5">
        <w:t xml:space="preserve"> </w:t>
      </w:r>
      <w:r w:rsidRPr="004D04A5">
        <w:t>biến</w:t>
      </w:r>
      <w:r w:rsidR="0044225D" w:rsidRPr="004D04A5">
        <w:t xml:space="preserve"> </w:t>
      </w:r>
      <w:r w:rsidRPr="004D04A5">
        <w:t>kinh</w:t>
      </w:r>
      <w:r w:rsidR="0044225D" w:rsidRPr="004D04A5">
        <w:t xml:space="preserve"> </w:t>
      </w:r>
      <w:r w:rsidRPr="004D04A5">
        <w:t>tế</w:t>
      </w:r>
      <w:r w:rsidR="0044225D" w:rsidRPr="004D04A5">
        <w:t xml:space="preserve"> </w:t>
      </w:r>
      <w:r w:rsidRPr="004D04A5">
        <w:t>đang</w:t>
      </w:r>
      <w:r w:rsidR="0044225D" w:rsidRPr="004D04A5">
        <w:t xml:space="preserve"> </w:t>
      </w:r>
      <w:r w:rsidRPr="004D04A5">
        <w:t>xảy</w:t>
      </w:r>
      <w:r w:rsidR="0044225D" w:rsidRPr="004D04A5">
        <w:t xml:space="preserve"> </w:t>
      </w:r>
      <w:r w:rsidRPr="004D04A5">
        <w:t>ra</w:t>
      </w:r>
      <w:r w:rsidR="0044225D" w:rsidRPr="004D04A5">
        <w:t xml:space="preserve"> </w:t>
      </w:r>
      <w:r w:rsidRPr="004D04A5">
        <w:t>ở</w:t>
      </w:r>
      <w:r w:rsidR="0044225D" w:rsidRPr="004D04A5">
        <w:t xml:space="preserve"> </w:t>
      </w:r>
      <w:r w:rsidRPr="004D04A5">
        <w:t>phạm</w:t>
      </w:r>
      <w:r w:rsidR="0044225D" w:rsidRPr="004D04A5">
        <w:t xml:space="preserve"> </w:t>
      </w:r>
      <w:r w:rsidRPr="004D04A5">
        <w:t>vi</w:t>
      </w:r>
      <w:r w:rsidR="0044225D" w:rsidRPr="004D04A5">
        <w:t xml:space="preserve"> </w:t>
      </w:r>
      <w:r w:rsidRPr="004D04A5">
        <w:t>trong</w:t>
      </w:r>
      <w:r w:rsidR="0044225D" w:rsidRPr="004D04A5">
        <w:t xml:space="preserve"> </w:t>
      </w:r>
      <w:r w:rsidRPr="004D04A5">
        <w:t>nước</w:t>
      </w:r>
      <w:r w:rsidR="0044225D" w:rsidRPr="004D04A5">
        <w:t xml:space="preserve"> </w:t>
      </w:r>
      <w:r w:rsidRPr="004D04A5">
        <w:t>và</w:t>
      </w:r>
      <w:r w:rsidR="0044225D" w:rsidRPr="004D04A5">
        <w:t xml:space="preserve"> </w:t>
      </w:r>
      <w:r w:rsidRPr="004D04A5">
        <w:t>quốc</w:t>
      </w:r>
      <w:r w:rsidR="0044225D" w:rsidRPr="004D04A5">
        <w:t xml:space="preserve"> </w:t>
      </w:r>
      <w:r w:rsidRPr="004D04A5">
        <w:t>tế</w:t>
      </w:r>
      <w:r w:rsidR="0044225D" w:rsidRPr="004D04A5">
        <w:t>;</w:t>
      </w:r>
    </w:p>
    <w:p w:rsidR="004B0826" w:rsidRDefault="003F1401" w:rsidP="00C60747">
      <w:pPr>
        <w:widowControl w:val="0"/>
        <w:numPr>
          <w:ilvl w:val="1"/>
          <w:numId w:val="1"/>
        </w:numPr>
        <w:tabs>
          <w:tab w:val="clear" w:pos="1440"/>
          <w:tab w:val="num" w:pos="280"/>
        </w:tabs>
        <w:spacing w:line="276" w:lineRule="auto"/>
        <w:ind w:left="280" w:hanging="280"/>
        <w:jc w:val="both"/>
      </w:pPr>
      <w:r>
        <w:t>Phân tích các yếu tố tác động đến</w:t>
      </w:r>
      <w:r w:rsidR="004B0826">
        <w:t xml:space="preserve"> kinh doanh quốc tế</w:t>
      </w:r>
      <w:r>
        <w:t>;</w:t>
      </w:r>
    </w:p>
    <w:p w:rsidR="003F1401" w:rsidRPr="004D04A5" w:rsidRDefault="003F1401" w:rsidP="00C60747">
      <w:pPr>
        <w:widowControl w:val="0"/>
        <w:numPr>
          <w:ilvl w:val="1"/>
          <w:numId w:val="1"/>
        </w:numPr>
        <w:tabs>
          <w:tab w:val="clear" w:pos="1440"/>
          <w:tab w:val="num" w:pos="280"/>
        </w:tabs>
        <w:spacing w:line="276" w:lineRule="auto"/>
        <w:ind w:left="280" w:hanging="280"/>
        <w:jc w:val="both"/>
      </w:pPr>
      <w:r>
        <w:t>Phát triển kỹ năng giải quyết vấn đề thông qua các tình huống kinh doanh quốc tế giả tưởng hoặc có thật;</w:t>
      </w:r>
    </w:p>
    <w:p w:rsidR="00D57977" w:rsidRDefault="006E4487" w:rsidP="00C60747">
      <w:pPr>
        <w:widowControl w:val="0"/>
        <w:numPr>
          <w:ilvl w:val="1"/>
          <w:numId w:val="1"/>
        </w:numPr>
        <w:tabs>
          <w:tab w:val="clear" w:pos="1440"/>
          <w:tab w:val="num" w:pos="280"/>
        </w:tabs>
        <w:spacing w:line="276" w:lineRule="auto"/>
        <w:ind w:left="280" w:hanging="280"/>
        <w:jc w:val="both"/>
      </w:pPr>
      <w:r w:rsidRPr="004D04A5">
        <w:t>Phát</w:t>
      </w:r>
      <w:r w:rsidR="00417155" w:rsidRPr="004D04A5">
        <w:t xml:space="preserve"> </w:t>
      </w:r>
      <w:r w:rsidRPr="004D04A5">
        <w:t>triển</w:t>
      </w:r>
      <w:r w:rsidR="00417155" w:rsidRPr="004D04A5">
        <w:t xml:space="preserve"> </w:t>
      </w:r>
      <w:r w:rsidRPr="004D04A5">
        <w:t>khả</w:t>
      </w:r>
      <w:r w:rsidR="00417155" w:rsidRPr="004D04A5">
        <w:t xml:space="preserve"> </w:t>
      </w:r>
      <w:r w:rsidRPr="004D04A5">
        <w:t>năng</w:t>
      </w:r>
      <w:r w:rsidR="00417155" w:rsidRPr="004D04A5">
        <w:t xml:space="preserve"> </w:t>
      </w:r>
      <w:r w:rsidRPr="004D04A5">
        <w:t>truy</w:t>
      </w:r>
      <w:r w:rsidR="00824CBB" w:rsidRPr="004D04A5">
        <w:t xml:space="preserve"> </w:t>
      </w:r>
      <w:r w:rsidRPr="004D04A5">
        <w:t>cập</w:t>
      </w:r>
      <w:r w:rsidR="00824CBB" w:rsidRPr="004D04A5">
        <w:t xml:space="preserve"> </w:t>
      </w:r>
      <w:r w:rsidRPr="004D04A5">
        <w:t>nguồn</w:t>
      </w:r>
      <w:r w:rsidR="000B1D39" w:rsidRPr="004D04A5">
        <w:t xml:space="preserve"> </w:t>
      </w:r>
      <w:r w:rsidRPr="004D04A5">
        <w:t>thông</w:t>
      </w:r>
      <w:r w:rsidR="000B1D39" w:rsidRPr="004D04A5">
        <w:t xml:space="preserve"> </w:t>
      </w:r>
      <w:r w:rsidRPr="004D04A5">
        <w:t>tin</w:t>
      </w:r>
      <w:r w:rsidR="000B1D39" w:rsidRPr="004D04A5">
        <w:t xml:space="preserve"> </w:t>
      </w:r>
      <w:r w:rsidRPr="004D04A5">
        <w:t>tư</w:t>
      </w:r>
      <w:r w:rsidR="000B1D39" w:rsidRPr="004D04A5">
        <w:t xml:space="preserve"> </w:t>
      </w:r>
      <w:r w:rsidRPr="004D04A5">
        <w:t>liệu</w:t>
      </w:r>
      <w:r w:rsidR="000B1D39" w:rsidRPr="004D04A5">
        <w:t xml:space="preserve"> </w:t>
      </w:r>
      <w:r w:rsidRPr="004D04A5">
        <w:t>điện</w:t>
      </w:r>
      <w:r w:rsidR="000B1D39" w:rsidRPr="004D04A5">
        <w:t xml:space="preserve"> </w:t>
      </w:r>
      <w:r w:rsidRPr="004D04A5">
        <w:t>tử</w:t>
      </w:r>
      <w:r w:rsidR="000B1D39" w:rsidRPr="004D04A5">
        <w:t xml:space="preserve"> </w:t>
      </w:r>
      <w:r w:rsidRPr="004D04A5">
        <w:t>trên</w:t>
      </w:r>
      <w:r w:rsidR="000B1D39" w:rsidRPr="004D04A5">
        <w:t xml:space="preserve"> </w:t>
      </w:r>
      <w:r w:rsidRPr="004D04A5">
        <w:t>mạng</w:t>
      </w:r>
      <w:r w:rsidR="000B1D39" w:rsidRPr="004D04A5">
        <w:t xml:space="preserve"> </w:t>
      </w:r>
      <w:r w:rsidRPr="004D04A5">
        <w:t>Internet</w:t>
      </w:r>
      <w:r w:rsidR="00FC12A0">
        <w:t>;</w:t>
      </w:r>
    </w:p>
    <w:p w:rsidR="004B0826" w:rsidRDefault="004B0826" w:rsidP="00C60747">
      <w:pPr>
        <w:widowControl w:val="0"/>
        <w:numPr>
          <w:ilvl w:val="1"/>
          <w:numId w:val="1"/>
        </w:numPr>
        <w:tabs>
          <w:tab w:val="clear" w:pos="1440"/>
          <w:tab w:val="num" w:pos="280"/>
        </w:tabs>
        <w:spacing w:line="276" w:lineRule="auto"/>
        <w:ind w:left="280" w:hanging="280"/>
        <w:jc w:val="both"/>
      </w:pPr>
      <w:r>
        <w:t>Rèn luyện kỹ năng tranh luận và văn hóa phản biện</w:t>
      </w:r>
      <w:r w:rsidR="00FC12A0">
        <w:t>;</w:t>
      </w:r>
    </w:p>
    <w:p w:rsidR="004B0826" w:rsidRPr="004D04A5" w:rsidRDefault="004B0826" w:rsidP="00C60747">
      <w:pPr>
        <w:widowControl w:val="0"/>
        <w:numPr>
          <w:ilvl w:val="1"/>
          <w:numId w:val="1"/>
        </w:numPr>
        <w:tabs>
          <w:tab w:val="clear" w:pos="1440"/>
          <w:tab w:val="num" w:pos="280"/>
        </w:tabs>
        <w:spacing w:line="276" w:lineRule="auto"/>
        <w:ind w:left="280" w:hanging="280"/>
        <w:jc w:val="both"/>
      </w:pPr>
      <w:r>
        <w:t>Phát triển kỹ năng giao tiếp giữa các nền văn hóa</w:t>
      </w:r>
      <w:r w:rsidR="00FC12A0">
        <w:t>.</w:t>
      </w:r>
    </w:p>
    <w:p w:rsidR="009F2A50" w:rsidRPr="004D04A5" w:rsidRDefault="004010D0" w:rsidP="0080070B">
      <w:pPr>
        <w:widowControl w:val="0"/>
        <w:spacing w:before="60" w:line="276" w:lineRule="auto"/>
        <w:jc w:val="both"/>
        <w:rPr>
          <w:b/>
        </w:rPr>
      </w:pPr>
      <w:r>
        <w:rPr>
          <w:b/>
        </w:rPr>
        <w:t>5</w:t>
      </w:r>
      <w:r w:rsidR="00FA11FB" w:rsidRPr="004D04A5">
        <w:rPr>
          <w:b/>
        </w:rPr>
        <w:t>.3.</w:t>
      </w:r>
      <w:r w:rsidR="001544A2" w:rsidRPr="004D04A5">
        <w:rPr>
          <w:b/>
        </w:rPr>
        <w:t xml:space="preserve"> </w:t>
      </w:r>
      <w:r w:rsidR="006E4487" w:rsidRPr="004D04A5">
        <w:rPr>
          <w:b/>
        </w:rPr>
        <w:t>Về</w:t>
      </w:r>
      <w:r w:rsidR="00824CBB" w:rsidRPr="004D04A5">
        <w:rPr>
          <w:b/>
        </w:rPr>
        <w:t xml:space="preserve"> </w:t>
      </w:r>
      <w:r w:rsidR="006E4487" w:rsidRPr="004D04A5">
        <w:rPr>
          <w:b/>
        </w:rPr>
        <w:t>thái</w:t>
      </w:r>
      <w:r w:rsidR="009F2A50" w:rsidRPr="004D04A5">
        <w:rPr>
          <w:b/>
        </w:rPr>
        <w:t xml:space="preserve"> độ</w:t>
      </w:r>
    </w:p>
    <w:p w:rsidR="00D57977" w:rsidRPr="004D04A5" w:rsidRDefault="009F2A50" w:rsidP="00C60747">
      <w:pPr>
        <w:widowControl w:val="0"/>
        <w:numPr>
          <w:ilvl w:val="1"/>
          <w:numId w:val="1"/>
        </w:numPr>
        <w:tabs>
          <w:tab w:val="clear" w:pos="1440"/>
          <w:tab w:val="num" w:pos="280"/>
        </w:tabs>
        <w:spacing w:line="276" w:lineRule="auto"/>
        <w:ind w:left="280" w:hanging="280"/>
        <w:jc w:val="both"/>
        <w:rPr>
          <w:b/>
        </w:rPr>
      </w:pPr>
      <w:r w:rsidRPr="004D04A5">
        <w:t>Nâng</w:t>
      </w:r>
      <w:r w:rsidRPr="004D04A5">
        <w:rPr>
          <w:b/>
        </w:rPr>
        <w:t xml:space="preserve"> </w:t>
      </w:r>
      <w:r w:rsidR="006E4487" w:rsidRPr="004D04A5">
        <w:t>cao</w:t>
      </w:r>
      <w:r w:rsidR="00D57977" w:rsidRPr="004D04A5">
        <w:t xml:space="preserve"> </w:t>
      </w:r>
      <w:r w:rsidR="006E4487" w:rsidRPr="004D04A5">
        <w:t>kiến</w:t>
      </w:r>
      <w:r w:rsidR="00D57977" w:rsidRPr="004D04A5">
        <w:t xml:space="preserve"> </w:t>
      </w:r>
      <w:r w:rsidR="006E4487" w:rsidRPr="004D04A5">
        <w:t>thức</w:t>
      </w:r>
      <w:r w:rsidR="00D57977" w:rsidRPr="004D04A5">
        <w:t xml:space="preserve"> </w:t>
      </w:r>
      <w:r w:rsidR="00536774">
        <w:t xml:space="preserve">mang tính thiết thực, cập nhật </w:t>
      </w:r>
      <w:r w:rsidR="006E4487" w:rsidRPr="004D04A5">
        <w:t>về</w:t>
      </w:r>
      <w:r w:rsidR="00A916AF" w:rsidRPr="004D04A5">
        <w:t xml:space="preserve"> </w:t>
      </w:r>
      <w:r w:rsidR="00973A12">
        <w:t>kinh doanh</w:t>
      </w:r>
      <w:r w:rsidR="00A916AF" w:rsidRPr="004D04A5">
        <w:t xml:space="preserve"> </w:t>
      </w:r>
      <w:r w:rsidR="006E4487" w:rsidRPr="004D04A5">
        <w:t>quốc</w:t>
      </w:r>
      <w:r w:rsidR="00D57977" w:rsidRPr="004D04A5">
        <w:t xml:space="preserve"> </w:t>
      </w:r>
      <w:r w:rsidR="006E4487" w:rsidRPr="004D04A5">
        <w:t>tế</w:t>
      </w:r>
      <w:r w:rsidR="00D57977" w:rsidRPr="004D04A5">
        <w:t xml:space="preserve"> </w:t>
      </w:r>
      <w:r w:rsidR="006E4487" w:rsidRPr="004D04A5">
        <w:t>cho</w:t>
      </w:r>
      <w:r w:rsidR="00BD584B" w:rsidRPr="004D04A5">
        <w:t xml:space="preserve"> </w:t>
      </w:r>
      <w:r w:rsidR="006E4487" w:rsidRPr="004D04A5">
        <w:t>người</w:t>
      </w:r>
      <w:r w:rsidR="00BD584B" w:rsidRPr="004D04A5">
        <w:t xml:space="preserve"> </w:t>
      </w:r>
      <w:r w:rsidR="006E4487" w:rsidRPr="004D04A5">
        <w:t>học</w:t>
      </w:r>
      <w:r w:rsidR="00824CBB" w:rsidRPr="004D04A5">
        <w:t xml:space="preserve"> </w:t>
      </w:r>
      <w:r w:rsidR="006E4487" w:rsidRPr="004D04A5">
        <w:t>trong</w:t>
      </w:r>
      <w:r w:rsidR="00BD584B" w:rsidRPr="004D04A5">
        <w:t xml:space="preserve"> </w:t>
      </w:r>
      <w:r w:rsidR="006E4487" w:rsidRPr="004D04A5">
        <w:t>quá</w:t>
      </w:r>
      <w:r w:rsidR="00BD584B" w:rsidRPr="004D04A5">
        <w:t xml:space="preserve"> </w:t>
      </w:r>
      <w:r w:rsidR="006E4487" w:rsidRPr="004D04A5">
        <w:t>trình</w:t>
      </w:r>
      <w:r w:rsidR="00BD584B" w:rsidRPr="004D04A5">
        <w:t xml:space="preserve"> </w:t>
      </w:r>
      <w:r w:rsidR="006E4487" w:rsidRPr="004D04A5">
        <w:t>hội</w:t>
      </w:r>
      <w:r w:rsidR="00BD584B" w:rsidRPr="004D04A5">
        <w:t xml:space="preserve"> </w:t>
      </w:r>
      <w:r w:rsidR="006E4487" w:rsidRPr="004D04A5">
        <w:t>nhập</w:t>
      </w:r>
      <w:r w:rsidR="00BD584B" w:rsidRPr="004D04A5">
        <w:t>;</w:t>
      </w:r>
    </w:p>
    <w:p w:rsidR="00D57977" w:rsidRPr="004D04A5" w:rsidRDefault="006E4487" w:rsidP="00C60747">
      <w:pPr>
        <w:widowControl w:val="0"/>
        <w:numPr>
          <w:ilvl w:val="1"/>
          <w:numId w:val="1"/>
        </w:numPr>
        <w:tabs>
          <w:tab w:val="clear" w:pos="1440"/>
          <w:tab w:val="num" w:pos="280"/>
        </w:tabs>
        <w:spacing w:line="276" w:lineRule="auto"/>
        <w:ind w:left="280" w:hanging="280"/>
        <w:jc w:val="both"/>
      </w:pPr>
      <w:r w:rsidRPr="004D04A5">
        <w:t>Hình</w:t>
      </w:r>
      <w:r w:rsidR="00D57977" w:rsidRPr="004D04A5">
        <w:t xml:space="preserve"> </w:t>
      </w:r>
      <w:r w:rsidRPr="004D04A5">
        <w:t>thành</w:t>
      </w:r>
      <w:r w:rsidR="00D57977" w:rsidRPr="004D04A5">
        <w:t xml:space="preserve"> </w:t>
      </w:r>
      <w:r w:rsidRPr="004D04A5">
        <w:t>tính</w:t>
      </w:r>
      <w:r w:rsidR="00D57977" w:rsidRPr="004D04A5">
        <w:t xml:space="preserve"> </w:t>
      </w:r>
      <w:r w:rsidRPr="004D04A5">
        <w:t>chủ</w:t>
      </w:r>
      <w:r w:rsidR="00824CBB" w:rsidRPr="004D04A5">
        <w:t xml:space="preserve"> </w:t>
      </w:r>
      <w:r w:rsidRPr="004D04A5">
        <w:t>động</w:t>
      </w:r>
      <w:r w:rsidR="00417155" w:rsidRPr="004D04A5">
        <w:t xml:space="preserve">, </w:t>
      </w:r>
      <w:r w:rsidRPr="004D04A5">
        <w:t>tự</w:t>
      </w:r>
      <w:r w:rsidR="00417155" w:rsidRPr="004D04A5">
        <w:t xml:space="preserve"> </w:t>
      </w:r>
      <w:r w:rsidRPr="004D04A5">
        <w:t>tin</w:t>
      </w:r>
      <w:r w:rsidR="00417155" w:rsidRPr="004D04A5">
        <w:t xml:space="preserve">, </w:t>
      </w:r>
      <w:r w:rsidRPr="004D04A5">
        <w:t>bản</w:t>
      </w:r>
      <w:r w:rsidR="00417155" w:rsidRPr="004D04A5">
        <w:t xml:space="preserve"> </w:t>
      </w:r>
      <w:r w:rsidRPr="004D04A5">
        <w:t>lĩnh</w:t>
      </w:r>
      <w:r w:rsidR="00417155" w:rsidRPr="004D04A5">
        <w:t xml:space="preserve"> </w:t>
      </w:r>
      <w:r w:rsidRPr="004D04A5">
        <w:t>cho</w:t>
      </w:r>
      <w:r w:rsidR="00417155" w:rsidRPr="004D04A5">
        <w:t xml:space="preserve"> </w:t>
      </w:r>
      <w:r w:rsidRPr="004D04A5">
        <w:t>người</w:t>
      </w:r>
      <w:r w:rsidR="00417155" w:rsidRPr="004D04A5">
        <w:t xml:space="preserve"> </w:t>
      </w:r>
      <w:r w:rsidRPr="004D04A5">
        <w:t>học</w:t>
      </w:r>
      <w:r w:rsidR="00D57977" w:rsidRPr="004D04A5">
        <w:t>.</w:t>
      </w:r>
    </w:p>
    <w:p w:rsidR="00D57977" w:rsidRPr="004D04A5" w:rsidRDefault="004010D0" w:rsidP="0080070B">
      <w:pPr>
        <w:widowControl w:val="0"/>
        <w:spacing w:before="60" w:line="276" w:lineRule="auto"/>
        <w:jc w:val="both"/>
        <w:rPr>
          <w:b/>
          <w:lang w:val="pl-PL"/>
        </w:rPr>
      </w:pPr>
      <w:r>
        <w:rPr>
          <w:b/>
          <w:lang w:val="pl-PL"/>
        </w:rPr>
        <w:t>5</w:t>
      </w:r>
      <w:r w:rsidR="00FA11FB" w:rsidRPr="004D04A5">
        <w:rPr>
          <w:b/>
          <w:lang w:val="pl-PL"/>
        </w:rPr>
        <w:t>.4.</w:t>
      </w:r>
      <w:r w:rsidR="00FE1FE2" w:rsidRPr="004D04A5">
        <w:rPr>
          <w:b/>
          <w:lang w:val="pl-PL"/>
        </w:rPr>
        <w:t xml:space="preserve"> </w:t>
      </w:r>
      <w:r w:rsidR="006E4487" w:rsidRPr="004D04A5">
        <w:rPr>
          <w:b/>
          <w:lang w:val="pl-PL"/>
        </w:rPr>
        <w:t>Các</w:t>
      </w:r>
      <w:r w:rsidR="00D57977" w:rsidRPr="004D04A5">
        <w:rPr>
          <w:b/>
          <w:lang w:val="pl-PL"/>
        </w:rPr>
        <w:t xml:space="preserve"> </w:t>
      </w:r>
      <w:r w:rsidR="006E4487" w:rsidRPr="004D04A5">
        <w:rPr>
          <w:b/>
          <w:lang w:val="pl-PL"/>
        </w:rPr>
        <w:t>mục</w:t>
      </w:r>
      <w:r w:rsidR="00D57977" w:rsidRPr="004D04A5">
        <w:rPr>
          <w:b/>
          <w:lang w:val="pl-PL"/>
        </w:rPr>
        <w:t xml:space="preserve"> </w:t>
      </w:r>
      <w:r w:rsidR="006E4487" w:rsidRPr="004D04A5">
        <w:rPr>
          <w:b/>
          <w:lang w:val="pl-PL"/>
        </w:rPr>
        <w:t>tiêu</w:t>
      </w:r>
      <w:r w:rsidR="00D57977" w:rsidRPr="004D04A5">
        <w:rPr>
          <w:b/>
          <w:lang w:val="pl-PL"/>
        </w:rPr>
        <w:t xml:space="preserve"> </w:t>
      </w:r>
      <w:r w:rsidR="006E4487" w:rsidRPr="004D04A5">
        <w:rPr>
          <w:b/>
          <w:lang w:val="pl-PL"/>
        </w:rPr>
        <w:t>khác</w:t>
      </w:r>
    </w:p>
    <w:p w:rsidR="00D57977" w:rsidRPr="004D04A5" w:rsidRDefault="006E4487" w:rsidP="00C60747">
      <w:pPr>
        <w:widowControl w:val="0"/>
        <w:numPr>
          <w:ilvl w:val="1"/>
          <w:numId w:val="1"/>
        </w:numPr>
        <w:tabs>
          <w:tab w:val="clear" w:pos="1440"/>
          <w:tab w:val="num" w:pos="280"/>
        </w:tabs>
        <w:spacing w:line="276" w:lineRule="auto"/>
        <w:ind w:left="280" w:hanging="280"/>
        <w:jc w:val="both"/>
        <w:rPr>
          <w:b/>
          <w:lang w:val="pl-PL"/>
        </w:rPr>
      </w:pPr>
      <w:r w:rsidRPr="004D04A5">
        <w:rPr>
          <w:lang w:val="pl-PL"/>
        </w:rPr>
        <w:t>Phát</w:t>
      </w:r>
      <w:r w:rsidR="00D57977" w:rsidRPr="004D04A5">
        <w:rPr>
          <w:lang w:val="pl-PL"/>
        </w:rPr>
        <w:t xml:space="preserve"> </w:t>
      </w:r>
      <w:r w:rsidRPr="004D04A5">
        <w:rPr>
          <w:lang w:val="pl-PL"/>
        </w:rPr>
        <w:t>triển</w:t>
      </w:r>
      <w:r w:rsidR="00D57977" w:rsidRPr="004D04A5">
        <w:rPr>
          <w:lang w:val="pl-PL"/>
        </w:rPr>
        <w:t xml:space="preserve"> </w:t>
      </w:r>
      <w:r w:rsidRPr="004D04A5">
        <w:rPr>
          <w:lang w:val="pl-PL"/>
        </w:rPr>
        <w:t>k</w:t>
      </w:r>
      <w:r w:rsidR="002A24C3" w:rsidRPr="004D04A5">
        <w:rPr>
          <w:lang w:val="pl-PL"/>
        </w:rPr>
        <w:t>ĩ</w:t>
      </w:r>
      <w:r w:rsidR="00D57977" w:rsidRPr="004D04A5">
        <w:rPr>
          <w:lang w:val="pl-PL"/>
        </w:rPr>
        <w:t xml:space="preserve"> </w:t>
      </w:r>
      <w:r w:rsidRPr="004D04A5">
        <w:rPr>
          <w:lang w:val="pl-PL"/>
        </w:rPr>
        <w:t>năng</w:t>
      </w:r>
      <w:r w:rsidR="00D57977" w:rsidRPr="004D04A5">
        <w:rPr>
          <w:lang w:val="pl-PL"/>
        </w:rPr>
        <w:t xml:space="preserve"> </w:t>
      </w:r>
      <w:r w:rsidRPr="004D04A5">
        <w:rPr>
          <w:lang w:val="pl-PL"/>
        </w:rPr>
        <w:t>cộng</w:t>
      </w:r>
      <w:r w:rsidR="00D57977" w:rsidRPr="004D04A5">
        <w:rPr>
          <w:lang w:val="pl-PL"/>
        </w:rPr>
        <w:t xml:space="preserve"> </w:t>
      </w:r>
      <w:r w:rsidRPr="004D04A5">
        <w:rPr>
          <w:lang w:val="pl-PL"/>
        </w:rPr>
        <w:t>tác</w:t>
      </w:r>
      <w:r w:rsidR="00D57977" w:rsidRPr="004D04A5">
        <w:rPr>
          <w:lang w:val="pl-PL"/>
        </w:rPr>
        <w:t xml:space="preserve">, </w:t>
      </w:r>
      <w:r w:rsidR="00FD171C">
        <w:rPr>
          <w:lang w:val="pl-PL"/>
        </w:rPr>
        <w:t>l</w:t>
      </w:r>
      <w:r w:rsidR="00FD171C" w:rsidRPr="00FD171C">
        <w:rPr>
          <w:lang w:val="pl-PL"/>
        </w:rPr>
        <w:t>àm</w:t>
      </w:r>
      <w:r w:rsidR="00FD171C">
        <w:rPr>
          <w:lang w:val="pl-PL"/>
        </w:rPr>
        <w:t xml:space="preserve"> vi</w:t>
      </w:r>
      <w:r w:rsidR="00FD171C" w:rsidRPr="00FD171C">
        <w:rPr>
          <w:lang w:val="pl-PL"/>
        </w:rPr>
        <w:t>ệc</w:t>
      </w:r>
      <w:r w:rsidR="00FD171C">
        <w:rPr>
          <w:lang w:val="pl-PL"/>
        </w:rPr>
        <w:t xml:space="preserve"> nh</w:t>
      </w:r>
      <w:r w:rsidR="00FD171C" w:rsidRPr="00FD171C">
        <w:rPr>
          <w:lang w:val="pl-PL"/>
        </w:rPr>
        <w:t>óm</w:t>
      </w:r>
      <w:r w:rsidR="00FC12A0">
        <w:rPr>
          <w:lang w:val="pl-PL"/>
        </w:rPr>
        <w:t>, lãnh đạo nhóm</w:t>
      </w:r>
      <w:r w:rsidR="00BD584B" w:rsidRPr="004D04A5">
        <w:rPr>
          <w:lang w:val="pl-PL"/>
        </w:rPr>
        <w:t>;</w:t>
      </w:r>
      <w:r w:rsidR="00D57977" w:rsidRPr="004D04A5">
        <w:rPr>
          <w:lang w:val="pl-PL"/>
        </w:rPr>
        <w:t xml:space="preserve"> </w:t>
      </w:r>
    </w:p>
    <w:p w:rsidR="00D57977" w:rsidRPr="004D04A5" w:rsidRDefault="006E4487" w:rsidP="00C60747">
      <w:pPr>
        <w:widowControl w:val="0"/>
        <w:numPr>
          <w:ilvl w:val="1"/>
          <w:numId w:val="1"/>
        </w:numPr>
        <w:tabs>
          <w:tab w:val="clear" w:pos="1440"/>
          <w:tab w:val="num" w:pos="280"/>
        </w:tabs>
        <w:spacing w:line="276" w:lineRule="auto"/>
        <w:ind w:left="280" w:hanging="280"/>
        <w:jc w:val="both"/>
        <w:rPr>
          <w:lang w:val="pl-PL"/>
        </w:rPr>
      </w:pPr>
      <w:r w:rsidRPr="004D04A5">
        <w:rPr>
          <w:lang w:val="pl-PL"/>
        </w:rPr>
        <w:t>Phát</w:t>
      </w:r>
      <w:r w:rsidR="00D57977" w:rsidRPr="004D04A5">
        <w:rPr>
          <w:lang w:val="pl-PL"/>
        </w:rPr>
        <w:t xml:space="preserve"> </w:t>
      </w:r>
      <w:r w:rsidRPr="004D04A5">
        <w:rPr>
          <w:lang w:val="pl-PL"/>
        </w:rPr>
        <w:t>triển</w:t>
      </w:r>
      <w:r w:rsidR="00D57977" w:rsidRPr="004D04A5">
        <w:rPr>
          <w:lang w:val="pl-PL"/>
        </w:rPr>
        <w:t xml:space="preserve"> </w:t>
      </w:r>
      <w:r w:rsidRPr="004D04A5">
        <w:rPr>
          <w:lang w:val="pl-PL"/>
        </w:rPr>
        <w:t>k</w:t>
      </w:r>
      <w:r w:rsidR="002A24C3" w:rsidRPr="004D04A5">
        <w:rPr>
          <w:lang w:val="pl-PL"/>
        </w:rPr>
        <w:t>ĩ</w:t>
      </w:r>
      <w:r w:rsidR="00D57977" w:rsidRPr="004D04A5">
        <w:rPr>
          <w:lang w:val="pl-PL"/>
        </w:rPr>
        <w:t xml:space="preserve"> </w:t>
      </w:r>
      <w:r w:rsidRPr="004D04A5">
        <w:rPr>
          <w:lang w:val="pl-PL"/>
        </w:rPr>
        <w:t>năng</w:t>
      </w:r>
      <w:r w:rsidR="00D57977" w:rsidRPr="004D04A5">
        <w:rPr>
          <w:lang w:val="pl-PL"/>
        </w:rPr>
        <w:t xml:space="preserve"> </w:t>
      </w:r>
      <w:r w:rsidR="004B0826">
        <w:rPr>
          <w:lang w:val="pl-PL"/>
        </w:rPr>
        <w:t xml:space="preserve">sắp xếp thời gian làm việc, </w:t>
      </w:r>
      <w:r w:rsidRPr="004D04A5">
        <w:rPr>
          <w:lang w:val="pl-PL"/>
        </w:rPr>
        <w:t>tư</w:t>
      </w:r>
      <w:r w:rsidR="00D57977" w:rsidRPr="004D04A5">
        <w:rPr>
          <w:lang w:val="pl-PL"/>
        </w:rPr>
        <w:t xml:space="preserve"> </w:t>
      </w:r>
      <w:r w:rsidRPr="004D04A5">
        <w:rPr>
          <w:lang w:val="pl-PL"/>
        </w:rPr>
        <w:t>duy</w:t>
      </w:r>
      <w:r w:rsidR="00D57977" w:rsidRPr="004D04A5">
        <w:rPr>
          <w:lang w:val="pl-PL"/>
        </w:rPr>
        <w:t xml:space="preserve"> </w:t>
      </w:r>
      <w:r w:rsidRPr="004D04A5">
        <w:rPr>
          <w:lang w:val="pl-PL"/>
        </w:rPr>
        <w:t>sáng</w:t>
      </w:r>
      <w:r w:rsidR="00D57977" w:rsidRPr="004D04A5">
        <w:rPr>
          <w:lang w:val="pl-PL"/>
        </w:rPr>
        <w:t xml:space="preserve"> </w:t>
      </w:r>
      <w:r w:rsidRPr="004D04A5">
        <w:rPr>
          <w:lang w:val="pl-PL"/>
        </w:rPr>
        <w:t>tạo</w:t>
      </w:r>
      <w:r w:rsidR="00D57977" w:rsidRPr="004D04A5">
        <w:rPr>
          <w:lang w:val="pl-PL"/>
        </w:rPr>
        <w:t xml:space="preserve">, </w:t>
      </w:r>
      <w:r w:rsidRPr="004D04A5">
        <w:rPr>
          <w:lang w:val="pl-PL"/>
        </w:rPr>
        <w:t>khám</w:t>
      </w:r>
      <w:r w:rsidR="00D57977" w:rsidRPr="004D04A5">
        <w:rPr>
          <w:lang w:val="pl-PL"/>
        </w:rPr>
        <w:t xml:space="preserve"> </w:t>
      </w:r>
      <w:r w:rsidRPr="004D04A5">
        <w:rPr>
          <w:lang w:val="pl-PL"/>
        </w:rPr>
        <w:t>phá</w:t>
      </w:r>
      <w:r w:rsidR="00D57977" w:rsidRPr="004D04A5">
        <w:rPr>
          <w:lang w:val="pl-PL"/>
        </w:rPr>
        <w:t xml:space="preserve"> </w:t>
      </w:r>
      <w:r w:rsidRPr="004D04A5">
        <w:rPr>
          <w:lang w:val="pl-PL"/>
        </w:rPr>
        <w:t>tìm</w:t>
      </w:r>
      <w:r w:rsidR="00D57977" w:rsidRPr="004D04A5">
        <w:rPr>
          <w:lang w:val="pl-PL"/>
        </w:rPr>
        <w:t xml:space="preserve"> </w:t>
      </w:r>
      <w:r w:rsidRPr="004D04A5">
        <w:rPr>
          <w:lang w:val="pl-PL"/>
        </w:rPr>
        <w:t>tòi</w:t>
      </w:r>
      <w:r w:rsidR="00BD584B" w:rsidRPr="004D04A5">
        <w:rPr>
          <w:lang w:val="pl-PL"/>
        </w:rPr>
        <w:t>;</w:t>
      </w:r>
      <w:r w:rsidR="00D57977" w:rsidRPr="004D04A5">
        <w:rPr>
          <w:lang w:val="pl-PL"/>
        </w:rPr>
        <w:t xml:space="preserve"> </w:t>
      </w:r>
    </w:p>
    <w:p w:rsidR="00D57977" w:rsidRDefault="006E4487" w:rsidP="00C60747">
      <w:pPr>
        <w:widowControl w:val="0"/>
        <w:numPr>
          <w:ilvl w:val="1"/>
          <w:numId w:val="1"/>
        </w:numPr>
        <w:tabs>
          <w:tab w:val="clear" w:pos="1440"/>
          <w:tab w:val="num" w:pos="280"/>
        </w:tabs>
        <w:spacing w:line="276" w:lineRule="auto"/>
        <w:ind w:left="280" w:hanging="280"/>
        <w:jc w:val="both"/>
        <w:rPr>
          <w:lang w:val="pl-PL"/>
        </w:rPr>
      </w:pPr>
      <w:r w:rsidRPr="004D04A5">
        <w:rPr>
          <w:lang w:val="pl-PL"/>
        </w:rPr>
        <w:t>T</w:t>
      </w:r>
      <w:r w:rsidRPr="004E60FD">
        <w:rPr>
          <w:lang w:val="pl-PL"/>
        </w:rPr>
        <w:t>rau</w:t>
      </w:r>
      <w:r w:rsidR="00D57977" w:rsidRPr="004E60FD">
        <w:rPr>
          <w:lang w:val="pl-PL"/>
        </w:rPr>
        <w:t xml:space="preserve"> </w:t>
      </w:r>
      <w:r w:rsidRPr="004E60FD">
        <w:rPr>
          <w:lang w:val="pl-PL"/>
        </w:rPr>
        <w:t>dồi</w:t>
      </w:r>
      <w:r w:rsidR="00D57977" w:rsidRPr="004E60FD">
        <w:rPr>
          <w:lang w:val="pl-PL"/>
        </w:rPr>
        <w:t xml:space="preserve">, </w:t>
      </w:r>
      <w:r w:rsidRPr="004E60FD">
        <w:rPr>
          <w:lang w:val="pl-PL"/>
        </w:rPr>
        <w:t>phát</w:t>
      </w:r>
      <w:r w:rsidR="00D57977" w:rsidRPr="004E60FD">
        <w:rPr>
          <w:lang w:val="pl-PL"/>
        </w:rPr>
        <w:t xml:space="preserve"> </w:t>
      </w:r>
      <w:r w:rsidRPr="004E60FD">
        <w:rPr>
          <w:lang w:val="pl-PL"/>
        </w:rPr>
        <w:t>triển</w:t>
      </w:r>
      <w:r w:rsidR="00D57977" w:rsidRPr="004E60FD">
        <w:rPr>
          <w:lang w:val="pl-PL"/>
        </w:rPr>
        <w:t xml:space="preserve"> </w:t>
      </w:r>
      <w:r w:rsidRPr="004E60FD">
        <w:rPr>
          <w:lang w:val="pl-PL"/>
        </w:rPr>
        <w:t>năng</w:t>
      </w:r>
      <w:r w:rsidR="00D57977" w:rsidRPr="004E60FD">
        <w:rPr>
          <w:lang w:val="pl-PL"/>
        </w:rPr>
        <w:t xml:space="preserve"> </w:t>
      </w:r>
      <w:r w:rsidRPr="004E60FD">
        <w:rPr>
          <w:lang w:val="pl-PL"/>
        </w:rPr>
        <w:t>lực</w:t>
      </w:r>
      <w:r w:rsidR="00D57977" w:rsidRPr="004E60FD">
        <w:rPr>
          <w:lang w:val="pl-PL"/>
        </w:rPr>
        <w:t xml:space="preserve"> </w:t>
      </w:r>
      <w:r w:rsidRPr="004E60FD">
        <w:rPr>
          <w:lang w:val="pl-PL"/>
        </w:rPr>
        <w:t>phân</w:t>
      </w:r>
      <w:r w:rsidR="004035ED" w:rsidRPr="004E60FD">
        <w:rPr>
          <w:lang w:val="pl-PL"/>
        </w:rPr>
        <w:t xml:space="preserve"> </w:t>
      </w:r>
      <w:r w:rsidRPr="004E60FD">
        <w:rPr>
          <w:lang w:val="pl-PL"/>
        </w:rPr>
        <w:t>tích</w:t>
      </w:r>
      <w:r w:rsidR="00FC12A0">
        <w:rPr>
          <w:lang w:val="pl-PL"/>
        </w:rPr>
        <w:t>, tổng hợp vấn đề</w:t>
      </w:r>
      <w:r w:rsidR="009F2A50" w:rsidRPr="004E60FD">
        <w:rPr>
          <w:lang w:val="pl-PL"/>
        </w:rPr>
        <w:t>.</w:t>
      </w:r>
    </w:p>
    <w:p w:rsidR="004B0826" w:rsidRPr="004E60FD" w:rsidRDefault="004B0826" w:rsidP="00C60747">
      <w:pPr>
        <w:widowControl w:val="0"/>
        <w:numPr>
          <w:ilvl w:val="1"/>
          <w:numId w:val="1"/>
        </w:numPr>
        <w:tabs>
          <w:tab w:val="clear" w:pos="1440"/>
          <w:tab w:val="num" w:pos="280"/>
        </w:tabs>
        <w:spacing w:line="276" w:lineRule="auto"/>
        <w:ind w:left="280" w:hanging="280"/>
        <w:jc w:val="both"/>
        <w:rPr>
          <w:lang w:val="pl-PL"/>
        </w:rPr>
      </w:pPr>
      <w:r>
        <w:rPr>
          <w:lang w:val="pl-PL"/>
        </w:rPr>
        <w:t>Rèn luyện kỹ năng thuyết trình</w:t>
      </w:r>
      <w:r w:rsidR="005B0F74">
        <w:rPr>
          <w:lang w:val="pl-PL"/>
        </w:rPr>
        <w:t xml:space="preserve">, kỹ năng viết để giải quyết vấn đề về kinh doanh quốc tế. </w:t>
      </w:r>
    </w:p>
    <w:p w:rsidR="0037766D" w:rsidRPr="00AB61DF" w:rsidRDefault="0037766D" w:rsidP="00AB61DF">
      <w:pPr>
        <w:pStyle w:val="Heading1"/>
        <w:rPr>
          <w:lang w:val="pl-PL"/>
        </w:rPr>
      </w:pPr>
      <w:bookmarkStart w:id="6" w:name="_Toc438478567"/>
      <w:r w:rsidRPr="00AB61DF">
        <w:rPr>
          <w:lang w:val="pl-PL"/>
        </w:rPr>
        <w:t>6. MỤC TIÊU NHẬN THỨC CHI TIẾT</w:t>
      </w:r>
      <w:bookmarkEnd w:id="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980"/>
        <w:gridCol w:w="1894"/>
        <w:gridCol w:w="1764"/>
      </w:tblGrid>
      <w:tr w:rsidR="0037766D" w:rsidRPr="004D04A5">
        <w:tc>
          <w:tcPr>
            <w:tcW w:w="1188" w:type="dxa"/>
            <w:tcBorders>
              <w:tl2br w:val="single" w:sz="4" w:space="0" w:color="auto"/>
            </w:tcBorders>
            <w:shd w:val="clear" w:color="auto" w:fill="auto"/>
          </w:tcPr>
          <w:p w:rsidR="0037766D" w:rsidRPr="004D04A5" w:rsidRDefault="0037766D" w:rsidP="00831B48">
            <w:pPr>
              <w:widowControl w:val="0"/>
              <w:spacing w:line="276" w:lineRule="auto"/>
              <w:ind w:left="-28" w:right="-28"/>
              <w:jc w:val="right"/>
              <w:rPr>
                <w:b/>
                <w:lang w:val="it-IT"/>
              </w:rPr>
            </w:pPr>
            <w:r w:rsidRPr="004D04A5">
              <w:rPr>
                <w:b/>
                <w:lang w:val="it-IT"/>
              </w:rPr>
              <w:t>Mục tiêu</w:t>
            </w:r>
          </w:p>
          <w:p w:rsidR="0037766D" w:rsidRPr="004D04A5" w:rsidRDefault="0037766D" w:rsidP="00831B48">
            <w:pPr>
              <w:widowControl w:val="0"/>
              <w:spacing w:line="276" w:lineRule="auto"/>
              <w:ind w:left="-28" w:right="-28"/>
              <w:rPr>
                <w:b/>
                <w:lang w:val="it-IT"/>
              </w:rPr>
            </w:pPr>
            <w:r w:rsidRPr="004D04A5">
              <w:rPr>
                <w:b/>
                <w:lang w:val="it-IT"/>
              </w:rPr>
              <w:t>Vấn  đề</w:t>
            </w:r>
          </w:p>
        </w:tc>
        <w:tc>
          <w:tcPr>
            <w:tcW w:w="1980" w:type="dxa"/>
            <w:shd w:val="clear" w:color="auto" w:fill="auto"/>
          </w:tcPr>
          <w:p w:rsidR="0037766D" w:rsidRPr="004D04A5" w:rsidRDefault="0037766D" w:rsidP="00831B48">
            <w:pPr>
              <w:widowControl w:val="0"/>
              <w:spacing w:line="276" w:lineRule="auto"/>
              <w:ind w:left="-28" w:right="-28"/>
              <w:jc w:val="center"/>
              <w:rPr>
                <w:b/>
                <w:lang w:val="it-IT"/>
              </w:rPr>
            </w:pPr>
          </w:p>
          <w:p w:rsidR="0037766D" w:rsidRPr="004D04A5" w:rsidRDefault="0037766D" w:rsidP="00831B48">
            <w:pPr>
              <w:widowControl w:val="0"/>
              <w:spacing w:line="276" w:lineRule="auto"/>
              <w:ind w:left="-28" w:right="-28"/>
              <w:jc w:val="center"/>
              <w:rPr>
                <w:b/>
                <w:lang w:val="fr-FR"/>
              </w:rPr>
            </w:pPr>
            <w:r w:rsidRPr="004D04A5">
              <w:rPr>
                <w:b/>
                <w:lang w:val="fr-FR"/>
              </w:rPr>
              <w:t>Bậc 1</w:t>
            </w:r>
          </w:p>
        </w:tc>
        <w:tc>
          <w:tcPr>
            <w:tcW w:w="1894" w:type="dxa"/>
            <w:shd w:val="clear" w:color="auto" w:fill="auto"/>
          </w:tcPr>
          <w:p w:rsidR="0037766D" w:rsidRPr="004D04A5" w:rsidRDefault="0037766D" w:rsidP="00831B48">
            <w:pPr>
              <w:widowControl w:val="0"/>
              <w:spacing w:line="276" w:lineRule="auto"/>
              <w:ind w:left="-28" w:right="-28"/>
              <w:jc w:val="center"/>
              <w:rPr>
                <w:b/>
                <w:lang w:val="fr-FR"/>
              </w:rPr>
            </w:pPr>
          </w:p>
          <w:p w:rsidR="0037766D" w:rsidRPr="004D04A5" w:rsidRDefault="0037766D" w:rsidP="00831B48">
            <w:pPr>
              <w:widowControl w:val="0"/>
              <w:spacing w:line="276" w:lineRule="auto"/>
              <w:ind w:left="-28" w:right="-28"/>
              <w:jc w:val="center"/>
              <w:rPr>
                <w:b/>
                <w:lang w:val="fr-FR"/>
              </w:rPr>
            </w:pPr>
            <w:r w:rsidRPr="004D04A5">
              <w:rPr>
                <w:b/>
                <w:lang w:val="fr-FR"/>
              </w:rPr>
              <w:t>Bậc 2</w:t>
            </w:r>
          </w:p>
        </w:tc>
        <w:tc>
          <w:tcPr>
            <w:tcW w:w="1764" w:type="dxa"/>
            <w:shd w:val="clear" w:color="auto" w:fill="auto"/>
          </w:tcPr>
          <w:p w:rsidR="0037766D" w:rsidRPr="004D04A5" w:rsidRDefault="0037766D" w:rsidP="00831B48">
            <w:pPr>
              <w:widowControl w:val="0"/>
              <w:spacing w:line="276" w:lineRule="auto"/>
              <w:ind w:left="-28" w:right="-28"/>
              <w:jc w:val="center"/>
              <w:rPr>
                <w:b/>
                <w:lang w:val="fr-FR"/>
              </w:rPr>
            </w:pPr>
          </w:p>
          <w:p w:rsidR="0037766D" w:rsidRPr="004D04A5" w:rsidRDefault="0037766D" w:rsidP="00831B48">
            <w:pPr>
              <w:widowControl w:val="0"/>
              <w:spacing w:line="276" w:lineRule="auto"/>
              <w:ind w:left="-28" w:right="-28"/>
              <w:jc w:val="center"/>
              <w:rPr>
                <w:b/>
                <w:lang w:val="fr-FR"/>
              </w:rPr>
            </w:pPr>
            <w:r w:rsidRPr="004D04A5">
              <w:rPr>
                <w:b/>
                <w:lang w:val="fr-FR"/>
              </w:rPr>
              <w:t>Bậc 3</w:t>
            </w:r>
          </w:p>
        </w:tc>
      </w:tr>
      <w:tr w:rsidR="0037766D" w:rsidRPr="004D04A5">
        <w:tc>
          <w:tcPr>
            <w:tcW w:w="1188" w:type="dxa"/>
            <w:shd w:val="clear" w:color="auto" w:fill="auto"/>
          </w:tcPr>
          <w:p w:rsidR="0037766D" w:rsidRDefault="0037766D" w:rsidP="00BA6A96">
            <w:pPr>
              <w:widowControl w:val="0"/>
              <w:spacing w:before="120" w:line="276" w:lineRule="auto"/>
              <w:ind w:left="-28" w:right="-28"/>
              <w:jc w:val="center"/>
              <w:rPr>
                <w:lang w:val="fr-FR"/>
              </w:rPr>
            </w:pPr>
            <w:r w:rsidRPr="004D04A5">
              <w:rPr>
                <w:b/>
                <w:lang w:val="fr-FR"/>
              </w:rPr>
              <w:t xml:space="preserve">1. </w:t>
            </w:r>
            <w:r w:rsidRPr="004D04A5">
              <w:rPr>
                <w:lang w:val="fr-FR"/>
              </w:rPr>
              <w:t xml:space="preserve">Những vấn đề chung về </w:t>
            </w:r>
            <w:r w:rsidRPr="004D04A5">
              <w:rPr>
                <w:lang w:val="fr-FR"/>
              </w:rPr>
              <w:lastRenderedPageBreak/>
              <w:t xml:space="preserve">kinh </w:t>
            </w:r>
            <w:r w:rsidR="00BA6A96">
              <w:rPr>
                <w:lang w:val="fr-FR"/>
              </w:rPr>
              <w:t>doanh</w:t>
            </w:r>
            <w:r w:rsidRPr="004D04A5">
              <w:rPr>
                <w:lang w:val="fr-FR"/>
              </w:rPr>
              <w:t xml:space="preserve"> quốc tế</w:t>
            </w:r>
          </w:p>
          <w:p w:rsidR="00BA6A96" w:rsidRDefault="00BA6A96" w:rsidP="00BA6A96">
            <w:pPr>
              <w:widowControl w:val="0"/>
              <w:spacing w:before="120" w:line="276" w:lineRule="auto"/>
              <w:ind w:left="-28" w:right="-28"/>
              <w:jc w:val="center"/>
              <w:rPr>
                <w:b/>
                <w:lang w:val="fr-FR"/>
              </w:rPr>
            </w:pPr>
          </w:p>
          <w:p w:rsidR="00BA6A96" w:rsidRPr="004D04A5" w:rsidRDefault="00BA6A96" w:rsidP="00BA6A96">
            <w:pPr>
              <w:widowControl w:val="0"/>
              <w:spacing w:before="120" w:line="276" w:lineRule="auto"/>
              <w:ind w:left="-28" w:right="-28"/>
              <w:jc w:val="center"/>
              <w:rPr>
                <w:b/>
                <w:lang w:val="fr-FR"/>
              </w:rPr>
            </w:pPr>
          </w:p>
        </w:tc>
        <w:tc>
          <w:tcPr>
            <w:tcW w:w="1980" w:type="dxa"/>
            <w:shd w:val="clear" w:color="auto" w:fill="auto"/>
          </w:tcPr>
          <w:p w:rsidR="0037766D" w:rsidRPr="004D04A5" w:rsidRDefault="0037766D" w:rsidP="00831B48">
            <w:pPr>
              <w:widowControl w:val="0"/>
              <w:spacing w:before="120" w:line="276" w:lineRule="auto"/>
              <w:ind w:left="-28" w:right="-28"/>
              <w:jc w:val="both"/>
              <w:rPr>
                <w:lang w:val="fr-FR"/>
              </w:rPr>
            </w:pPr>
            <w:r w:rsidRPr="004D04A5">
              <w:rPr>
                <w:b/>
                <w:lang w:val="fr-FR"/>
              </w:rPr>
              <w:lastRenderedPageBreak/>
              <w:t>1A1.</w:t>
            </w:r>
            <w:r w:rsidRPr="004D04A5">
              <w:rPr>
                <w:lang w:val="fr-FR"/>
              </w:rPr>
              <w:t xml:space="preserve"> Nêu</w:t>
            </w:r>
            <w:r>
              <w:rPr>
                <w:lang w:val="fr-FR"/>
              </w:rPr>
              <w:t xml:space="preserve"> </w:t>
            </w:r>
            <w:r w:rsidRPr="00AB3E5C">
              <w:rPr>
                <w:lang w:val="fr-FR"/>
              </w:rPr>
              <w:t>được</w:t>
            </w:r>
            <w:r w:rsidRPr="004D04A5">
              <w:rPr>
                <w:lang w:val="fr-FR"/>
              </w:rPr>
              <w:t xml:space="preserve"> khái niệm kinh </w:t>
            </w:r>
            <w:r w:rsidR="00BA6A96">
              <w:rPr>
                <w:lang w:val="fr-FR"/>
              </w:rPr>
              <w:t xml:space="preserve">doanh </w:t>
            </w:r>
            <w:r w:rsidRPr="004D04A5">
              <w:rPr>
                <w:lang w:val="fr-FR"/>
              </w:rPr>
              <w:t xml:space="preserve">quốc tế và </w:t>
            </w:r>
            <w:r w:rsidRPr="004D04A5">
              <w:rPr>
                <w:lang w:val="fr-FR"/>
              </w:rPr>
              <w:lastRenderedPageBreak/>
              <w:t xml:space="preserve">cho ví dụ cụ thể về </w:t>
            </w:r>
            <w:r w:rsidR="00BA6A96">
              <w:rPr>
                <w:lang w:val="fr-FR"/>
              </w:rPr>
              <w:t>kinh doanh qu</w:t>
            </w:r>
            <w:r w:rsidR="00BA6A96" w:rsidRPr="00BA6A96">
              <w:rPr>
                <w:lang w:val="fr-FR"/>
              </w:rPr>
              <w:t>ốc</w:t>
            </w:r>
            <w:r w:rsidR="00BA6A96">
              <w:rPr>
                <w:lang w:val="fr-FR"/>
              </w:rPr>
              <w:t xml:space="preserve"> t</w:t>
            </w:r>
            <w:r w:rsidR="00BA6A96" w:rsidRPr="00BA6A96">
              <w:rPr>
                <w:lang w:val="fr-FR"/>
              </w:rPr>
              <w:t>ế</w:t>
            </w:r>
            <w:r w:rsidR="00BA6A96">
              <w:rPr>
                <w:lang w:val="fr-FR"/>
              </w:rPr>
              <w:t>.</w:t>
            </w:r>
          </w:p>
          <w:p w:rsidR="0037766D" w:rsidRPr="004D04A5" w:rsidRDefault="0037766D" w:rsidP="00831B48">
            <w:pPr>
              <w:widowControl w:val="0"/>
              <w:spacing w:line="276" w:lineRule="auto"/>
              <w:ind w:left="-28" w:right="-28"/>
              <w:jc w:val="both"/>
              <w:rPr>
                <w:lang w:val="fr-FR"/>
              </w:rPr>
            </w:pPr>
            <w:r w:rsidRPr="004D04A5">
              <w:rPr>
                <w:b/>
                <w:lang w:val="fr-FR"/>
              </w:rPr>
              <w:t xml:space="preserve">1A2. </w:t>
            </w:r>
            <w:r w:rsidRPr="004D04A5">
              <w:rPr>
                <w:lang w:val="fr-FR"/>
              </w:rPr>
              <w:t>Nêu</w:t>
            </w:r>
            <w:r>
              <w:rPr>
                <w:lang w:val="fr-FR"/>
              </w:rPr>
              <w:t xml:space="preserve"> </w:t>
            </w:r>
            <w:r w:rsidRPr="00AB3E5C">
              <w:rPr>
                <w:lang w:val="fr-FR"/>
              </w:rPr>
              <w:t>được</w:t>
            </w:r>
            <w:r w:rsidRPr="004D04A5">
              <w:rPr>
                <w:lang w:val="fr-FR"/>
              </w:rPr>
              <w:t xml:space="preserve"> </w:t>
            </w:r>
            <w:r w:rsidR="00BA6A96">
              <w:rPr>
                <w:lang w:val="fr-FR"/>
              </w:rPr>
              <w:t>c</w:t>
            </w:r>
            <w:r w:rsidR="00BA6A96" w:rsidRPr="00BA6A96">
              <w:rPr>
                <w:lang w:val="fr-FR"/>
              </w:rPr>
              <w:t>ác</w:t>
            </w:r>
            <w:r w:rsidR="00BA6A96">
              <w:rPr>
                <w:lang w:val="fr-FR"/>
              </w:rPr>
              <w:t xml:space="preserve"> đ</w:t>
            </w:r>
            <w:r w:rsidR="00BA6A96" w:rsidRPr="00BA6A96">
              <w:rPr>
                <w:lang w:val="fr-FR"/>
              </w:rPr>
              <w:t>ặc</w:t>
            </w:r>
            <w:r w:rsidR="00BA6A96">
              <w:rPr>
                <w:lang w:val="fr-FR"/>
              </w:rPr>
              <w:t xml:space="preserve"> tr</w:t>
            </w:r>
            <w:r w:rsidR="00BA6A96" w:rsidRPr="00BA6A96">
              <w:rPr>
                <w:lang w:val="fr-FR"/>
              </w:rPr>
              <w:t>ư</w:t>
            </w:r>
            <w:r w:rsidR="00BA6A96">
              <w:rPr>
                <w:lang w:val="fr-FR"/>
              </w:rPr>
              <w:t>ng c</w:t>
            </w:r>
            <w:r w:rsidR="00BA6A96" w:rsidRPr="00BA6A96">
              <w:rPr>
                <w:lang w:val="fr-FR"/>
              </w:rPr>
              <w:t>ủa</w:t>
            </w:r>
            <w:r w:rsidR="00BA6A96">
              <w:rPr>
                <w:lang w:val="fr-FR"/>
              </w:rPr>
              <w:t xml:space="preserve"> kinh doanh qu</w:t>
            </w:r>
            <w:r w:rsidR="00BA6A96" w:rsidRPr="00BA6A96">
              <w:rPr>
                <w:lang w:val="fr-FR"/>
              </w:rPr>
              <w:t>ốc</w:t>
            </w:r>
            <w:r w:rsidR="00BA6A96">
              <w:rPr>
                <w:lang w:val="fr-FR"/>
              </w:rPr>
              <w:t xml:space="preserve"> t</w:t>
            </w:r>
            <w:r w:rsidR="00BA6A96" w:rsidRPr="00BA6A96">
              <w:rPr>
                <w:lang w:val="fr-FR"/>
              </w:rPr>
              <w:t>ế</w:t>
            </w:r>
            <w:r w:rsidR="00BA6A96">
              <w:rPr>
                <w:lang w:val="fr-FR"/>
              </w:rPr>
              <w:t>.</w:t>
            </w:r>
          </w:p>
          <w:p w:rsidR="0037766D" w:rsidRPr="004D04A5" w:rsidRDefault="0037766D" w:rsidP="00831B48">
            <w:pPr>
              <w:widowControl w:val="0"/>
              <w:spacing w:line="276" w:lineRule="auto"/>
              <w:ind w:left="-28" w:right="-28"/>
              <w:jc w:val="both"/>
              <w:rPr>
                <w:lang w:val="fr-FR"/>
              </w:rPr>
            </w:pPr>
            <w:r w:rsidRPr="004D04A5">
              <w:rPr>
                <w:b/>
                <w:lang w:val="fr-FR"/>
              </w:rPr>
              <w:t xml:space="preserve">1A3. </w:t>
            </w:r>
            <w:r w:rsidRPr="004D04A5">
              <w:rPr>
                <w:lang w:val="fr-FR"/>
              </w:rPr>
              <w:t>Nêu</w:t>
            </w:r>
            <w:r>
              <w:rPr>
                <w:lang w:val="fr-FR"/>
              </w:rPr>
              <w:t xml:space="preserve"> </w:t>
            </w:r>
            <w:r w:rsidRPr="00AB3E5C">
              <w:rPr>
                <w:lang w:val="fr-FR"/>
              </w:rPr>
              <w:t>được</w:t>
            </w:r>
            <w:r w:rsidRPr="004D04A5">
              <w:rPr>
                <w:lang w:val="fr-FR"/>
              </w:rPr>
              <w:t xml:space="preserve"> </w:t>
            </w:r>
            <w:r w:rsidR="005E0EA5">
              <w:rPr>
                <w:lang w:val="fr-FR"/>
              </w:rPr>
              <w:t>c</w:t>
            </w:r>
            <w:r w:rsidR="005E0EA5" w:rsidRPr="005E0EA5">
              <w:rPr>
                <w:lang w:val="fr-FR"/>
              </w:rPr>
              <w:t>ơ</w:t>
            </w:r>
            <w:r w:rsidR="005E0EA5">
              <w:rPr>
                <w:lang w:val="fr-FR"/>
              </w:rPr>
              <w:t xml:space="preserve"> c</w:t>
            </w:r>
            <w:r w:rsidR="005E0EA5" w:rsidRPr="005E0EA5">
              <w:rPr>
                <w:lang w:val="fr-FR"/>
              </w:rPr>
              <w:t>ấu</w:t>
            </w:r>
            <w:r w:rsidR="005E0EA5">
              <w:rPr>
                <w:lang w:val="fr-FR"/>
              </w:rPr>
              <w:t xml:space="preserve"> c</w:t>
            </w:r>
            <w:r w:rsidR="005E0EA5" w:rsidRPr="005E0EA5">
              <w:rPr>
                <w:lang w:val="fr-FR"/>
              </w:rPr>
              <w:t>ủa</w:t>
            </w:r>
            <w:r w:rsidR="005E0EA5">
              <w:rPr>
                <w:lang w:val="fr-FR"/>
              </w:rPr>
              <w:t xml:space="preserve"> kinh doanh qu</w:t>
            </w:r>
            <w:r w:rsidR="005E0EA5" w:rsidRPr="005E0EA5">
              <w:rPr>
                <w:lang w:val="fr-FR"/>
              </w:rPr>
              <w:t>ốc</w:t>
            </w:r>
            <w:r w:rsidR="005E0EA5">
              <w:rPr>
                <w:lang w:val="fr-FR"/>
              </w:rPr>
              <w:t xml:space="preserve"> t</w:t>
            </w:r>
            <w:r w:rsidR="005E0EA5" w:rsidRPr="005E0EA5">
              <w:rPr>
                <w:lang w:val="fr-FR"/>
              </w:rPr>
              <w:t>ế</w:t>
            </w:r>
            <w:r w:rsidR="005E0EA5">
              <w:rPr>
                <w:lang w:val="fr-FR"/>
              </w:rPr>
              <w:t>.</w:t>
            </w:r>
          </w:p>
          <w:p w:rsidR="0037766D" w:rsidRDefault="0008015D" w:rsidP="00831B48">
            <w:pPr>
              <w:widowControl w:val="0"/>
              <w:spacing w:line="276" w:lineRule="auto"/>
              <w:ind w:left="-28" w:right="-28"/>
              <w:jc w:val="both"/>
              <w:rPr>
                <w:lang w:val="fr-FR"/>
              </w:rPr>
            </w:pPr>
            <w:r>
              <w:rPr>
                <w:b/>
                <w:lang w:val="fr-FR"/>
              </w:rPr>
              <w:t>1A4</w:t>
            </w:r>
            <w:r w:rsidR="0037766D" w:rsidRPr="004D04A5">
              <w:rPr>
                <w:b/>
                <w:lang w:val="fr-FR"/>
              </w:rPr>
              <w:t>.</w:t>
            </w:r>
            <w:r w:rsidR="0037766D" w:rsidRPr="004D04A5">
              <w:rPr>
                <w:lang w:val="fr-FR"/>
              </w:rPr>
              <w:t xml:space="preserve"> </w:t>
            </w:r>
            <w:r w:rsidR="0034251B">
              <w:rPr>
                <w:lang w:val="fr-FR"/>
              </w:rPr>
              <w:t>N</w:t>
            </w:r>
            <w:r w:rsidR="0034251B" w:rsidRPr="0034251B">
              <w:rPr>
                <w:lang w:val="fr-FR"/>
              </w:rPr>
              <w:t>ê</w:t>
            </w:r>
            <w:r w:rsidR="0034251B">
              <w:rPr>
                <w:lang w:val="fr-FR"/>
              </w:rPr>
              <w:t>u đư</w:t>
            </w:r>
            <w:r w:rsidR="0034251B" w:rsidRPr="0034251B">
              <w:rPr>
                <w:lang w:val="fr-FR"/>
              </w:rPr>
              <w:t>ợc</w:t>
            </w:r>
            <w:r w:rsidR="0034251B">
              <w:rPr>
                <w:lang w:val="fr-FR"/>
              </w:rPr>
              <w:t xml:space="preserve"> c</w:t>
            </w:r>
            <w:r w:rsidR="0034251B" w:rsidRPr="0034251B">
              <w:rPr>
                <w:lang w:val="fr-FR"/>
              </w:rPr>
              <w:t>ác</w:t>
            </w:r>
            <w:r w:rsidR="0034251B">
              <w:rPr>
                <w:lang w:val="fr-FR"/>
              </w:rPr>
              <w:t xml:space="preserve"> </w:t>
            </w:r>
            <w:r>
              <w:rPr>
                <w:lang w:val="fr-FR"/>
              </w:rPr>
              <w:t>nh</w:t>
            </w:r>
            <w:r w:rsidRPr="0008015D">
              <w:rPr>
                <w:lang w:val="fr-FR"/>
              </w:rPr>
              <w:t>â</w:t>
            </w:r>
            <w:r>
              <w:rPr>
                <w:lang w:val="fr-FR"/>
              </w:rPr>
              <w:t>n t</w:t>
            </w:r>
            <w:r w:rsidRPr="0008015D">
              <w:rPr>
                <w:lang w:val="fr-FR"/>
              </w:rPr>
              <w:t>ố</w:t>
            </w:r>
            <w:r>
              <w:rPr>
                <w:lang w:val="fr-FR"/>
              </w:rPr>
              <w:t xml:space="preserve"> </w:t>
            </w:r>
            <w:r w:rsidRPr="0008015D">
              <w:rPr>
                <w:lang w:val="fr-FR"/>
              </w:rPr>
              <w:t>ảnh</w:t>
            </w:r>
            <w:r>
              <w:rPr>
                <w:lang w:val="fr-FR"/>
              </w:rPr>
              <w:t xml:space="preserve"> hư</w:t>
            </w:r>
            <w:r w:rsidRPr="0008015D">
              <w:rPr>
                <w:lang w:val="fr-FR"/>
              </w:rPr>
              <w:t>ởng</w:t>
            </w:r>
            <w:r>
              <w:rPr>
                <w:lang w:val="fr-FR"/>
              </w:rPr>
              <w:t xml:space="preserve"> đ</w:t>
            </w:r>
            <w:r w:rsidRPr="0008015D">
              <w:rPr>
                <w:lang w:val="fr-FR"/>
              </w:rPr>
              <w:t>ến</w:t>
            </w:r>
            <w:r>
              <w:rPr>
                <w:lang w:val="fr-FR"/>
              </w:rPr>
              <w:t xml:space="preserve"> kinh doanh qu</w:t>
            </w:r>
            <w:r w:rsidRPr="0008015D">
              <w:rPr>
                <w:lang w:val="fr-FR"/>
              </w:rPr>
              <w:t>ốc</w:t>
            </w:r>
            <w:r>
              <w:rPr>
                <w:lang w:val="fr-FR"/>
              </w:rPr>
              <w:t xml:space="preserve"> t</w:t>
            </w:r>
            <w:r w:rsidRPr="0008015D">
              <w:rPr>
                <w:lang w:val="fr-FR"/>
              </w:rPr>
              <w:t>ế</w:t>
            </w:r>
          </w:p>
          <w:p w:rsidR="00B50AEB" w:rsidRDefault="00B50AEB" w:rsidP="00B50AEB">
            <w:pPr>
              <w:widowControl w:val="0"/>
              <w:spacing w:line="276" w:lineRule="auto"/>
              <w:ind w:left="-28" w:right="-28"/>
              <w:jc w:val="both"/>
              <w:rPr>
                <w:lang w:val="fr-FR"/>
              </w:rPr>
            </w:pPr>
            <w:r>
              <w:rPr>
                <w:b/>
                <w:lang w:val="fr-FR"/>
              </w:rPr>
              <w:t>1A5</w:t>
            </w:r>
            <w:r w:rsidRPr="004D04A5">
              <w:rPr>
                <w:b/>
                <w:lang w:val="fr-FR"/>
              </w:rPr>
              <w:t>.</w:t>
            </w:r>
            <w:r w:rsidRPr="004D04A5">
              <w:rPr>
                <w:lang w:val="fr-FR"/>
              </w:rPr>
              <w:t xml:space="preserve"> </w:t>
            </w:r>
            <w:r>
              <w:rPr>
                <w:lang w:val="fr-FR"/>
              </w:rPr>
              <w:t>N</w:t>
            </w:r>
            <w:r w:rsidRPr="0034251B">
              <w:rPr>
                <w:lang w:val="fr-FR"/>
              </w:rPr>
              <w:t>ê</w:t>
            </w:r>
            <w:r>
              <w:rPr>
                <w:lang w:val="fr-FR"/>
              </w:rPr>
              <w:t>u đư</w:t>
            </w:r>
            <w:r w:rsidRPr="0034251B">
              <w:rPr>
                <w:lang w:val="fr-FR"/>
              </w:rPr>
              <w:t>ợc</w:t>
            </w:r>
            <w:r>
              <w:rPr>
                <w:lang w:val="fr-FR"/>
              </w:rPr>
              <w:t xml:space="preserve"> c</w:t>
            </w:r>
            <w:r w:rsidRPr="0034251B">
              <w:rPr>
                <w:lang w:val="fr-FR"/>
              </w:rPr>
              <w:t>ác</w:t>
            </w:r>
            <w:r>
              <w:rPr>
                <w:lang w:val="fr-FR"/>
              </w:rPr>
              <w:t xml:space="preserve"> nguy</w:t>
            </w:r>
            <w:r w:rsidRPr="00B50AEB">
              <w:rPr>
                <w:lang w:val="fr-FR"/>
              </w:rPr>
              <w:t>ê</w:t>
            </w:r>
            <w:r>
              <w:rPr>
                <w:lang w:val="fr-FR"/>
              </w:rPr>
              <w:t>n t</w:t>
            </w:r>
            <w:r w:rsidRPr="00B50AEB">
              <w:rPr>
                <w:lang w:val="fr-FR"/>
              </w:rPr>
              <w:t>ắc</w:t>
            </w:r>
            <w:r>
              <w:rPr>
                <w:lang w:val="fr-FR"/>
              </w:rPr>
              <w:t xml:space="preserve"> trong ti</w:t>
            </w:r>
            <w:r w:rsidRPr="00B50AEB">
              <w:rPr>
                <w:lang w:val="fr-FR"/>
              </w:rPr>
              <w:t>ến</w:t>
            </w:r>
            <w:r>
              <w:rPr>
                <w:lang w:val="fr-FR"/>
              </w:rPr>
              <w:t xml:space="preserve"> h</w:t>
            </w:r>
            <w:r w:rsidRPr="00B50AEB">
              <w:rPr>
                <w:lang w:val="fr-FR"/>
              </w:rPr>
              <w:t>ành</w:t>
            </w:r>
            <w:r>
              <w:rPr>
                <w:lang w:val="fr-FR"/>
              </w:rPr>
              <w:t xml:space="preserve"> ho</w:t>
            </w:r>
            <w:r w:rsidRPr="00B50AEB">
              <w:rPr>
                <w:lang w:val="fr-FR"/>
              </w:rPr>
              <w:t>ạt</w:t>
            </w:r>
            <w:r>
              <w:rPr>
                <w:lang w:val="fr-FR"/>
              </w:rPr>
              <w:t xml:space="preserve"> đ</w:t>
            </w:r>
            <w:r w:rsidRPr="00B50AEB">
              <w:rPr>
                <w:lang w:val="fr-FR"/>
              </w:rPr>
              <w:t>ộng</w:t>
            </w:r>
            <w:r>
              <w:rPr>
                <w:lang w:val="fr-FR"/>
              </w:rPr>
              <w:t xml:space="preserve"> kinh doanh qu</w:t>
            </w:r>
            <w:r w:rsidRPr="0008015D">
              <w:rPr>
                <w:lang w:val="fr-FR"/>
              </w:rPr>
              <w:t>ốc</w:t>
            </w:r>
            <w:r>
              <w:rPr>
                <w:lang w:val="fr-FR"/>
              </w:rPr>
              <w:t xml:space="preserve"> t</w:t>
            </w:r>
            <w:r w:rsidRPr="0008015D">
              <w:rPr>
                <w:lang w:val="fr-FR"/>
              </w:rPr>
              <w:t>ế</w:t>
            </w:r>
          </w:p>
          <w:p w:rsidR="00BF0090" w:rsidRDefault="00BF0090" w:rsidP="00BF0090">
            <w:pPr>
              <w:widowControl w:val="0"/>
              <w:spacing w:line="276" w:lineRule="auto"/>
              <w:ind w:left="-28" w:right="-28"/>
              <w:jc w:val="both"/>
              <w:rPr>
                <w:lang w:val="fr-FR"/>
              </w:rPr>
            </w:pPr>
            <w:r>
              <w:rPr>
                <w:b/>
                <w:lang w:val="fr-FR"/>
              </w:rPr>
              <w:t>1A6</w:t>
            </w:r>
            <w:r w:rsidRPr="004D04A5">
              <w:rPr>
                <w:b/>
                <w:lang w:val="fr-FR"/>
              </w:rPr>
              <w:t>.</w:t>
            </w:r>
            <w:r w:rsidRPr="004D04A5">
              <w:rPr>
                <w:lang w:val="fr-FR"/>
              </w:rPr>
              <w:t xml:space="preserve"> </w:t>
            </w:r>
            <w:r>
              <w:rPr>
                <w:lang w:val="fr-FR"/>
              </w:rPr>
              <w:t>N</w:t>
            </w:r>
            <w:r w:rsidRPr="0034251B">
              <w:rPr>
                <w:lang w:val="fr-FR"/>
              </w:rPr>
              <w:t>ê</w:t>
            </w:r>
            <w:r>
              <w:rPr>
                <w:lang w:val="fr-FR"/>
              </w:rPr>
              <w:t>u đư</w:t>
            </w:r>
            <w:r w:rsidRPr="0034251B">
              <w:rPr>
                <w:lang w:val="fr-FR"/>
              </w:rPr>
              <w:t>ợc</w:t>
            </w:r>
            <w:r>
              <w:rPr>
                <w:lang w:val="fr-FR"/>
              </w:rPr>
              <w:t xml:space="preserve"> c</w:t>
            </w:r>
            <w:r w:rsidRPr="0034251B">
              <w:rPr>
                <w:lang w:val="fr-FR"/>
              </w:rPr>
              <w:t>ác</w:t>
            </w:r>
            <w:r>
              <w:rPr>
                <w:lang w:val="fr-FR"/>
              </w:rPr>
              <w:t xml:space="preserve"> ch</w:t>
            </w:r>
            <w:r w:rsidRPr="00BF0090">
              <w:rPr>
                <w:lang w:val="fr-FR"/>
              </w:rPr>
              <w:t>ủ</w:t>
            </w:r>
            <w:r>
              <w:rPr>
                <w:lang w:val="fr-FR"/>
              </w:rPr>
              <w:t xml:space="preserve"> th</w:t>
            </w:r>
            <w:r w:rsidRPr="00BF0090">
              <w:rPr>
                <w:lang w:val="fr-FR"/>
              </w:rPr>
              <w:t>ể</w:t>
            </w:r>
            <w:r>
              <w:rPr>
                <w:lang w:val="fr-FR"/>
              </w:rPr>
              <w:t xml:space="preserve"> c</w:t>
            </w:r>
            <w:r w:rsidRPr="00BF0090">
              <w:rPr>
                <w:lang w:val="fr-FR"/>
              </w:rPr>
              <w:t>ủa</w:t>
            </w:r>
            <w:r>
              <w:rPr>
                <w:lang w:val="fr-FR"/>
              </w:rPr>
              <w:t xml:space="preserve"> ho</w:t>
            </w:r>
            <w:r w:rsidRPr="00B50AEB">
              <w:rPr>
                <w:lang w:val="fr-FR"/>
              </w:rPr>
              <w:t>ạt</w:t>
            </w:r>
            <w:r>
              <w:rPr>
                <w:lang w:val="fr-FR"/>
              </w:rPr>
              <w:t xml:space="preserve"> đ</w:t>
            </w:r>
            <w:r w:rsidRPr="00B50AEB">
              <w:rPr>
                <w:lang w:val="fr-FR"/>
              </w:rPr>
              <w:t>ộng</w:t>
            </w:r>
            <w:r>
              <w:rPr>
                <w:lang w:val="fr-FR"/>
              </w:rPr>
              <w:t xml:space="preserve"> kinh doanh qu</w:t>
            </w:r>
            <w:r w:rsidRPr="0008015D">
              <w:rPr>
                <w:lang w:val="fr-FR"/>
              </w:rPr>
              <w:t>ốc</w:t>
            </w:r>
            <w:r>
              <w:rPr>
                <w:lang w:val="fr-FR"/>
              </w:rPr>
              <w:t xml:space="preserve"> t</w:t>
            </w:r>
            <w:r w:rsidRPr="0008015D">
              <w:rPr>
                <w:lang w:val="fr-FR"/>
              </w:rPr>
              <w:t>ế</w:t>
            </w:r>
          </w:p>
          <w:p w:rsidR="0037766D" w:rsidRPr="004D04A5" w:rsidRDefault="0037766D" w:rsidP="00831B48">
            <w:pPr>
              <w:pStyle w:val="BodyTextIndent2"/>
              <w:widowControl w:val="0"/>
              <w:spacing w:after="0" w:line="276" w:lineRule="auto"/>
              <w:ind w:left="-28" w:right="-28"/>
              <w:jc w:val="both"/>
              <w:rPr>
                <w:lang w:val="fr-FR"/>
              </w:rPr>
            </w:pPr>
          </w:p>
        </w:tc>
        <w:tc>
          <w:tcPr>
            <w:tcW w:w="1894" w:type="dxa"/>
            <w:shd w:val="clear" w:color="auto" w:fill="auto"/>
          </w:tcPr>
          <w:p w:rsidR="0037766D" w:rsidRPr="004D04A5" w:rsidRDefault="0037766D" w:rsidP="00831B48">
            <w:pPr>
              <w:widowControl w:val="0"/>
              <w:spacing w:before="120" w:line="276" w:lineRule="auto"/>
              <w:ind w:left="-28" w:right="-28"/>
              <w:jc w:val="both"/>
              <w:rPr>
                <w:lang w:val="fr-FR"/>
              </w:rPr>
            </w:pPr>
            <w:r w:rsidRPr="004D04A5">
              <w:rPr>
                <w:b/>
                <w:lang w:val="fr-FR"/>
              </w:rPr>
              <w:lastRenderedPageBreak/>
              <w:t>1B1</w:t>
            </w:r>
            <w:r w:rsidRPr="004D04A5">
              <w:rPr>
                <w:lang w:val="fr-FR"/>
              </w:rPr>
              <w:t xml:space="preserve">. Phân </w:t>
            </w:r>
            <w:r w:rsidR="00BA6A96">
              <w:rPr>
                <w:lang w:val="fr-FR"/>
              </w:rPr>
              <w:t>t</w:t>
            </w:r>
            <w:r w:rsidR="00BA6A96" w:rsidRPr="00BA6A96">
              <w:rPr>
                <w:lang w:val="fr-FR"/>
              </w:rPr>
              <w:t>ích</w:t>
            </w:r>
            <w:r w:rsidR="00BA6A96">
              <w:rPr>
                <w:lang w:val="fr-FR"/>
              </w:rPr>
              <w:t xml:space="preserve"> đư</w:t>
            </w:r>
            <w:r w:rsidR="00BA6A96" w:rsidRPr="00BA6A96">
              <w:rPr>
                <w:lang w:val="fr-FR"/>
              </w:rPr>
              <w:t>ợc</w:t>
            </w:r>
            <w:r w:rsidR="00BA6A96">
              <w:rPr>
                <w:lang w:val="fr-FR"/>
              </w:rPr>
              <w:t xml:space="preserve"> vai tr</w:t>
            </w:r>
            <w:r w:rsidR="00BA6A96" w:rsidRPr="00BA6A96">
              <w:rPr>
                <w:lang w:val="fr-FR"/>
              </w:rPr>
              <w:t>ò</w:t>
            </w:r>
            <w:r w:rsidR="00BA6A96">
              <w:rPr>
                <w:lang w:val="fr-FR"/>
              </w:rPr>
              <w:t xml:space="preserve"> c</w:t>
            </w:r>
            <w:r w:rsidR="00BA6A96" w:rsidRPr="00BA6A96">
              <w:rPr>
                <w:lang w:val="fr-FR"/>
              </w:rPr>
              <w:t>ủa</w:t>
            </w:r>
            <w:r w:rsidR="00BA6A96">
              <w:rPr>
                <w:lang w:val="fr-FR"/>
              </w:rPr>
              <w:t xml:space="preserve"> kinh doanh qu</w:t>
            </w:r>
            <w:r w:rsidR="00BA6A96" w:rsidRPr="00BA6A96">
              <w:rPr>
                <w:lang w:val="fr-FR"/>
              </w:rPr>
              <w:t>ốc</w:t>
            </w:r>
            <w:r w:rsidR="00BA6A96">
              <w:rPr>
                <w:lang w:val="fr-FR"/>
              </w:rPr>
              <w:t xml:space="preserve"> </w:t>
            </w:r>
            <w:r w:rsidR="00BA6A96">
              <w:rPr>
                <w:lang w:val="fr-FR"/>
              </w:rPr>
              <w:lastRenderedPageBreak/>
              <w:t>t</w:t>
            </w:r>
            <w:r w:rsidR="00BA6A96" w:rsidRPr="00BA6A96">
              <w:rPr>
                <w:lang w:val="fr-FR"/>
              </w:rPr>
              <w:t>ế</w:t>
            </w:r>
            <w:r w:rsidR="00BA6A96">
              <w:rPr>
                <w:lang w:val="fr-FR"/>
              </w:rPr>
              <w:t xml:space="preserve"> đ</w:t>
            </w:r>
            <w:r w:rsidR="00BA6A96" w:rsidRPr="00BA6A96">
              <w:rPr>
                <w:lang w:val="fr-FR"/>
              </w:rPr>
              <w:t>ối</w:t>
            </w:r>
            <w:r w:rsidR="00BA6A96">
              <w:rPr>
                <w:lang w:val="fr-FR"/>
              </w:rPr>
              <w:t xml:space="preserve"> v</w:t>
            </w:r>
            <w:r w:rsidR="00BA6A96" w:rsidRPr="00BA6A96">
              <w:rPr>
                <w:lang w:val="fr-FR"/>
              </w:rPr>
              <w:t>ới</w:t>
            </w:r>
            <w:r w:rsidR="00BA6A96">
              <w:rPr>
                <w:lang w:val="fr-FR"/>
              </w:rPr>
              <w:t xml:space="preserve"> n</w:t>
            </w:r>
            <w:r w:rsidR="00BA6A96" w:rsidRPr="00BA6A96">
              <w:rPr>
                <w:lang w:val="fr-FR"/>
              </w:rPr>
              <w:t>ền</w:t>
            </w:r>
            <w:r w:rsidR="00BA6A96">
              <w:rPr>
                <w:lang w:val="fr-FR"/>
              </w:rPr>
              <w:t xml:space="preserve"> kinh t</w:t>
            </w:r>
            <w:r w:rsidR="00BA6A96" w:rsidRPr="00BA6A96">
              <w:rPr>
                <w:lang w:val="fr-FR"/>
              </w:rPr>
              <w:t>ế</w:t>
            </w:r>
            <w:r w:rsidR="00BA6A96">
              <w:rPr>
                <w:lang w:val="fr-FR"/>
              </w:rPr>
              <w:t xml:space="preserve"> qu</w:t>
            </w:r>
            <w:r w:rsidR="00BA6A96" w:rsidRPr="00BA6A96">
              <w:rPr>
                <w:lang w:val="fr-FR"/>
              </w:rPr>
              <w:t>ốc</w:t>
            </w:r>
            <w:r w:rsidR="00BA6A96">
              <w:rPr>
                <w:lang w:val="fr-FR"/>
              </w:rPr>
              <w:t xml:space="preserve"> gia n</w:t>
            </w:r>
            <w:r w:rsidR="00BA6A96" w:rsidRPr="00BA6A96">
              <w:rPr>
                <w:lang w:val="fr-FR"/>
              </w:rPr>
              <w:t>ó</w:t>
            </w:r>
            <w:r w:rsidR="00BA6A96">
              <w:rPr>
                <w:lang w:val="fr-FR"/>
              </w:rPr>
              <w:t>i chung v</w:t>
            </w:r>
            <w:r w:rsidR="00BA6A96" w:rsidRPr="00BA6A96">
              <w:rPr>
                <w:lang w:val="fr-FR"/>
              </w:rPr>
              <w:t>à</w:t>
            </w:r>
            <w:r w:rsidR="00BA6A96">
              <w:rPr>
                <w:lang w:val="fr-FR"/>
              </w:rPr>
              <w:t xml:space="preserve"> </w:t>
            </w:r>
            <w:r w:rsidR="005E0EA5">
              <w:rPr>
                <w:lang w:val="fr-FR"/>
              </w:rPr>
              <w:t>c</w:t>
            </w:r>
            <w:r w:rsidR="005E0EA5" w:rsidRPr="005E0EA5">
              <w:rPr>
                <w:lang w:val="fr-FR"/>
              </w:rPr>
              <w:t>ác</w:t>
            </w:r>
            <w:r w:rsidR="005E0EA5">
              <w:rPr>
                <w:lang w:val="fr-FR"/>
              </w:rPr>
              <w:t xml:space="preserve"> </w:t>
            </w:r>
            <w:r w:rsidR="00BA6A96">
              <w:rPr>
                <w:lang w:val="fr-FR"/>
              </w:rPr>
              <w:t>doanh nghi</w:t>
            </w:r>
            <w:r w:rsidR="00BA6A96" w:rsidRPr="00BA6A96">
              <w:rPr>
                <w:lang w:val="fr-FR"/>
              </w:rPr>
              <w:t>ệp</w:t>
            </w:r>
            <w:r w:rsidR="00BA6A96">
              <w:rPr>
                <w:lang w:val="fr-FR"/>
              </w:rPr>
              <w:t xml:space="preserve"> n</w:t>
            </w:r>
            <w:r w:rsidR="00BA6A96" w:rsidRPr="00BA6A96">
              <w:rPr>
                <w:lang w:val="fr-FR"/>
              </w:rPr>
              <w:t>ó</w:t>
            </w:r>
            <w:r w:rsidR="00BA6A96">
              <w:rPr>
                <w:lang w:val="fr-FR"/>
              </w:rPr>
              <w:t>i ri</w:t>
            </w:r>
            <w:r w:rsidR="00BA6A96" w:rsidRPr="00BA6A96">
              <w:rPr>
                <w:lang w:val="fr-FR"/>
              </w:rPr>
              <w:t>ê</w:t>
            </w:r>
            <w:r w:rsidR="00BA6A96">
              <w:rPr>
                <w:lang w:val="fr-FR"/>
              </w:rPr>
              <w:t>ng.</w:t>
            </w:r>
          </w:p>
          <w:p w:rsidR="0037766D" w:rsidRPr="004D04A5" w:rsidRDefault="0037766D" w:rsidP="00831B48">
            <w:pPr>
              <w:widowControl w:val="0"/>
              <w:spacing w:line="276" w:lineRule="auto"/>
              <w:ind w:left="-28" w:right="-28"/>
              <w:jc w:val="both"/>
              <w:rPr>
                <w:lang w:val="fr-FR"/>
              </w:rPr>
            </w:pPr>
            <w:r w:rsidRPr="004D04A5">
              <w:rPr>
                <w:b/>
                <w:lang w:val="fr-FR"/>
              </w:rPr>
              <w:t xml:space="preserve">1B2.  </w:t>
            </w:r>
            <w:r w:rsidRPr="004D04A5">
              <w:rPr>
                <w:lang w:val="fr-FR"/>
              </w:rPr>
              <w:t>Phân tích</w:t>
            </w:r>
            <w:r w:rsidRPr="00AB3E5C">
              <w:rPr>
                <w:lang w:val="fr-FR"/>
              </w:rPr>
              <w:t xml:space="preserve"> được</w:t>
            </w:r>
            <w:r w:rsidRPr="004D04A5">
              <w:rPr>
                <w:lang w:val="fr-FR"/>
              </w:rPr>
              <w:t xml:space="preserve"> </w:t>
            </w:r>
            <w:r w:rsidR="00BA6A96">
              <w:rPr>
                <w:lang w:val="fr-FR"/>
              </w:rPr>
              <w:t>s</w:t>
            </w:r>
            <w:r w:rsidR="00BA6A96" w:rsidRPr="00BA6A96">
              <w:rPr>
                <w:lang w:val="fr-FR"/>
              </w:rPr>
              <w:t>ự</w:t>
            </w:r>
            <w:r w:rsidR="00BA6A96">
              <w:rPr>
                <w:lang w:val="fr-FR"/>
              </w:rPr>
              <w:t xml:space="preserve"> kh</w:t>
            </w:r>
            <w:r w:rsidR="00BA6A96" w:rsidRPr="00BA6A96">
              <w:rPr>
                <w:lang w:val="fr-FR"/>
              </w:rPr>
              <w:t>ác</w:t>
            </w:r>
            <w:r w:rsidR="00BA6A96">
              <w:rPr>
                <w:lang w:val="fr-FR"/>
              </w:rPr>
              <w:t xml:space="preserve"> bi</w:t>
            </w:r>
            <w:r w:rsidR="00BA6A96" w:rsidRPr="00BA6A96">
              <w:rPr>
                <w:lang w:val="fr-FR"/>
              </w:rPr>
              <w:t>ệt</w:t>
            </w:r>
            <w:r w:rsidR="00BA6A96">
              <w:rPr>
                <w:lang w:val="fr-FR"/>
              </w:rPr>
              <w:t xml:space="preserve"> gi</w:t>
            </w:r>
            <w:r w:rsidR="00BA6A96" w:rsidRPr="00BA6A96">
              <w:rPr>
                <w:lang w:val="fr-FR"/>
              </w:rPr>
              <w:t>ữa</w:t>
            </w:r>
            <w:r w:rsidR="00BA6A96">
              <w:rPr>
                <w:lang w:val="fr-FR"/>
              </w:rPr>
              <w:t xml:space="preserve"> kinh doanh qu</w:t>
            </w:r>
            <w:r w:rsidR="00BA6A96" w:rsidRPr="00BA6A96">
              <w:rPr>
                <w:lang w:val="fr-FR"/>
              </w:rPr>
              <w:t>ốc</w:t>
            </w:r>
            <w:r w:rsidR="00BA6A96">
              <w:rPr>
                <w:lang w:val="fr-FR"/>
              </w:rPr>
              <w:t xml:space="preserve"> t</w:t>
            </w:r>
            <w:r w:rsidR="00BA6A96" w:rsidRPr="00BA6A96">
              <w:rPr>
                <w:lang w:val="fr-FR"/>
              </w:rPr>
              <w:t>ế</w:t>
            </w:r>
            <w:r w:rsidR="00BA6A96">
              <w:rPr>
                <w:lang w:val="fr-FR"/>
              </w:rPr>
              <w:t xml:space="preserve"> v</w:t>
            </w:r>
            <w:r w:rsidR="00BA6A96" w:rsidRPr="00BA6A96">
              <w:rPr>
                <w:lang w:val="fr-FR"/>
              </w:rPr>
              <w:t>ới</w:t>
            </w:r>
            <w:r w:rsidR="00BA6A96">
              <w:rPr>
                <w:lang w:val="fr-FR"/>
              </w:rPr>
              <w:t xml:space="preserve"> kinh doanh n</w:t>
            </w:r>
            <w:r w:rsidR="00BA6A96" w:rsidRPr="00BA6A96">
              <w:rPr>
                <w:lang w:val="fr-FR"/>
              </w:rPr>
              <w:t>ội</w:t>
            </w:r>
            <w:r w:rsidR="00BA6A96">
              <w:rPr>
                <w:lang w:val="fr-FR"/>
              </w:rPr>
              <w:t xml:space="preserve"> </w:t>
            </w:r>
            <w:r w:rsidR="00BA6A96" w:rsidRPr="00BA6A96">
              <w:rPr>
                <w:lang w:val="fr-FR"/>
              </w:rPr>
              <w:t>địa</w:t>
            </w:r>
            <w:r w:rsidRPr="004D04A5">
              <w:rPr>
                <w:lang w:val="fr-FR"/>
              </w:rPr>
              <w:t xml:space="preserve"> </w:t>
            </w:r>
          </w:p>
          <w:p w:rsidR="0008015D" w:rsidRPr="0008015D" w:rsidRDefault="0037766D" w:rsidP="00831B48">
            <w:pPr>
              <w:widowControl w:val="0"/>
              <w:spacing w:line="276" w:lineRule="auto"/>
              <w:ind w:left="-28" w:right="-28"/>
              <w:jc w:val="both"/>
              <w:rPr>
                <w:lang w:val="fr-FR"/>
              </w:rPr>
            </w:pPr>
            <w:r w:rsidRPr="004D04A5">
              <w:rPr>
                <w:b/>
                <w:lang w:val="fr-FR"/>
              </w:rPr>
              <w:t xml:space="preserve">1B3. </w:t>
            </w:r>
            <w:r w:rsidR="0008015D">
              <w:rPr>
                <w:lang w:val="fr-FR"/>
              </w:rPr>
              <w:t>Ph</w:t>
            </w:r>
            <w:r w:rsidR="0008015D" w:rsidRPr="0008015D">
              <w:rPr>
                <w:lang w:val="fr-FR"/>
              </w:rPr>
              <w:t>â</w:t>
            </w:r>
            <w:r w:rsidR="0008015D">
              <w:rPr>
                <w:lang w:val="fr-FR"/>
              </w:rPr>
              <w:t>n t</w:t>
            </w:r>
            <w:r w:rsidR="0008015D" w:rsidRPr="0008015D">
              <w:rPr>
                <w:lang w:val="fr-FR"/>
              </w:rPr>
              <w:t>ích</w:t>
            </w:r>
            <w:r w:rsidR="0008015D">
              <w:rPr>
                <w:lang w:val="fr-FR"/>
              </w:rPr>
              <w:t xml:space="preserve"> vai tr</w:t>
            </w:r>
            <w:r w:rsidR="0008015D" w:rsidRPr="0008015D">
              <w:rPr>
                <w:lang w:val="fr-FR"/>
              </w:rPr>
              <w:t>ò</w:t>
            </w:r>
            <w:r w:rsidR="0008015D">
              <w:rPr>
                <w:lang w:val="fr-FR"/>
              </w:rPr>
              <w:t xml:space="preserve"> t</w:t>
            </w:r>
            <w:r w:rsidR="0008015D" w:rsidRPr="0008015D">
              <w:rPr>
                <w:lang w:val="fr-FR"/>
              </w:rPr>
              <w:t>ừng</w:t>
            </w:r>
            <w:r w:rsidR="0008015D">
              <w:rPr>
                <w:lang w:val="fr-FR"/>
              </w:rPr>
              <w:t xml:space="preserve"> ho</w:t>
            </w:r>
            <w:r w:rsidR="0008015D" w:rsidRPr="0008015D">
              <w:rPr>
                <w:lang w:val="fr-FR"/>
              </w:rPr>
              <w:t>ạt</w:t>
            </w:r>
            <w:r w:rsidR="0008015D">
              <w:rPr>
                <w:lang w:val="fr-FR"/>
              </w:rPr>
              <w:t xml:space="preserve"> đ</w:t>
            </w:r>
            <w:r w:rsidR="0008015D" w:rsidRPr="0008015D">
              <w:rPr>
                <w:lang w:val="fr-FR"/>
              </w:rPr>
              <w:t>ộng</w:t>
            </w:r>
            <w:r w:rsidR="0008015D">
              <w:rPr>
                <w:lang w:val="fr-FR"/>
              </w:rPr>
              <w:t xml:space="preserve"> trong c</w:t>
            </w:r>
            <w:r w:rsidR="0008015D" w:rsidRPr="0008015D">
              <w:rPr>
                <w:lang w:val="fr-FR"/>
              </w:rPr>
              <w:t>ơ</w:t>
            </w:r>
            <w:r w:rsidR="0008015D">
              <w:rPr>
                <w:lang w:val="fr-FR"/>
              </w:rPr>
              <w:t xml:space="preserve"> c</w:t>
            </w:r>
            <w:r w:rsidR="0008015D" w:rsidRPr="0008015D">
              <w:rPr>
                <w:lang w:val="fr-FR"/>
              </w:rPr>
              <w:t>ấu</w:t>
            </w:r>
            <w:r w:rsidR="0008015D">
              <w:rPr>
                <w:lang w:val="fr-FR"/>
              </w:rPr>
              <w:t xml:space="preserve"> c</w:t>
            </w:r>
            <w:r w:rsidR="0008015D" w:rsidRPr="0008015D">
              <w:rPr>
                <w:lang w:val="fr-FR"/>
              </w:rPr>
              <w:t>ủa</w:t>
            </w:r>
            <w:r w:rsidR="0008015D">
              <w:rPr>
                <w:lang w:val="fr-FR"/>
              </w:rPr>
              <w:t xml:space="preserve"> kinh doanh qu</w:t>
            </w:r>
            <w:r w:rsidR="0008015D" w:rsidRPr="0008015D">
              <w:rPr>
                <w:lang w:val="fr-FR"/>
              </w:rPr>
              <w:t>ốc</w:t>
            </w:r>
            <w:r w:rsidR="0008015D">
              <w:rPr>
                <w:lang w:val="fr-FR"/>
              </w:rPr>
              <w:t xml:space="preserve"> t</w:t>
            </w:r>
            <w:r w:rsidR="0008015D" w:rsidRPr="0008015D">
              <w:rPr>
                <w:lang w:val="fr-FR"/>
              </w:rPr>
              <w:t>ế</w:t>
            </w:r>
            <w:r w:rsidR="0008015D">
              <w:rPr>
                <w:lang w:val="fr-FR"/>
              </w:rPr>
              <w:t>.</w:t>
            </w:r>
          </w:p>
          <w:p w:rsidR="0037766D" w:rsidRDefault="0008015D" w:rsidP="0008015D">
            <w:pPr>
              <w:widowControl w:val="0"/>
              <w:spacing w:line="276" w:lineRule="auto"/>
              <w:ind w:left="-28" w:right="-28"/>
              <w:jc w:val="both"/>
              <w:rPr>
                <w:lang w:val="fr-FR"/>
              </w:rPr>
            </w:pPr>
            <w:r w:rsidRPr="004D04A5">
              <w:rPr>
                <w:b/>
                <w:lang w:val="fr-FR"/>
              </w:rPr>
              <w:t>1B</w:t>
            </w:r>
            <w:r>
              <w:rPr>
                <w:b/>
                <w:lang w:val="fr-FR"/>
              </w:rPr>
              <w:t xml:space="preserve">4. </w:t>
            </w:r>
            <w:r w:rsidR="0037766D" w:rsidRPr="004D04A5">
              <w:rPr>
                <w:lang w:val="fr-FR"/>
              </w:rPr>
              <w:t>Phân tích</w:t>
            </w:r>
            <w:r w:rsidR="0037766D" w:rsidRPr="00AB3E5C">
              <w:rPr>
                <w:lang w:val="fr-FR"/>
              </w:rPr>
              <w:t xml:space="preserve"> được</w:t>
            </w:r>
            <w:r w:rsidR="0037766D" w:rsidRPr="004D04A5">
              <w:rPr>
                <w:lang w:val="fr-FR"/>
              </w:rPr>
              <w:t xml:space="preserve"> </w:t>
            </w:r>
            <w:r w:rsidR="005E0EA5">
              <w:rPr>
                <w:lang w:val="fr-FR"/>
              </w:rPr>
              <w:t>c</w:t>
            </w:r>
            <w:r w:rsidR="005E0EA5" w:rsidRPr="005E0EA5">
              <w:rPr>
                <w:lang w:val="fr-FR"/>
              </w:rPr>
              <w:t>ác</w:t>
            </w:r>
            <w:r w:rsidR="005E0EA5">
              <w:rPr>
                <w:lang w:val="fr-FR"/>
              </w:rPr>
              <w:t xml:space="preserve"> nh</w:t>
            </w:r>
            <w:r w:rsidR="005E0EA5" w:rsidRPr="005E0EA5">
              <w:rPr>
                <w:lang w:val="fr-FR"/>
              </w:rPr>
              <w:t>â</w:t>
            </w:r>
            <w:r w:rsidR="005E0EA5">
              <w:rPr>
                <w:lang w:val="fr-FR"/>
              </w:rPr>
              <w:t>n t</w:t>
            </w:r>
            <w:r w:rsidR="005E0EA5" w:rsidRPr="005E0EA5">
              <w:rPr>
                <w:lang w:val="fr-FR"/>
              </w:rPr>
              <w:t>ố</w:t>
            </w:r>
            <w:r w:rsidR="005E0EA5">
              <w:rPr>
                <w:lang w:val="fr-FR"/>
              </w:rPr>
              <w:t xml:space="preserve"> </w:t>
            </w:r>
            <w:r w:rsidR="005E0EA5" w:rsidRPr="005E0EA5">
              <w:rPr>
                <w:lang w:val="fr-FR"/>
              </w:rPr>
              <w:t>ảnh</w:t>
            </w:r>
            <w:r w:rsidR="005E0EA5">
              <w:rPr>
                <w:lang w:val="fr-FR"/>
              </w:rPr>
              <w:t xml:space="preserve"> hư</w:t>
            </w:r>
            <w:r w:rsidR="005E0EA5" w:rsidRPr="005E0EA5">
              <w:rPr>
                <w:lang w:val="fr-FR"/>
              </w:rPr>
              <w:t>ởng</w:t>
            </w:r>
            <w:r w:rsidR="005E0EA5">
              <w:rPr>
                <w:lang w:val="fr-FR"/>
              </w:rPr>
              <w:t xml:space="preserve"> đ</w:t>
            </w:r>
            <w:r w:rsidR="005E0EA5" w:rsidRPr="005E0EA5">
              <w:rPr>
                <w:lang w:val="fr-FR"/>
              </w:rPr>
              <w:t>ến</w:t>
            </w:r>
            <w:r w:rsidR="005E0EA5">
              <w:rPr>
                <w:lang w:val="fr-FR"/>
              </w:rPr>
              <w:t xml:space="preserve"> kinh doanh qu</w:t>
            </w:r>
            <w:r w:rsidR="005E0EA5" w:rsidRPr="005E0EA5">
              <w:rPr>
                <w:lang w:val="fr-FR"/>
              </w:rPr>
              <w:t>ốc</w:t>
            </w:r>
            <w:r w:rsidR="005E0EA5">
              <w:rPr>
                <w:lang w:val="fr-FR"/>
              </w:rPr>
              <w:t xml:space="preserve"> t</w:t>
            </w:r>
            <w:r w:rsidR="005E0EA5" w:rsidRPr="005E0EA5">
              <w:rPr>
                <w:lang w:val="fr-FR"/>
              </w:rPr>
              <w:t>ế</w:t>
            </w:r>
            <w:r w:rsidR="005E0EA5">
              <w:rPr>
                <w:lang w:val="fr-FR"/>
              </w:rPr>
              <w:t>.</w:t>
            </w:r>
          </w:p>
          <w:p w:rsidR="00B50AEB" w:rsidRDefault="00B50AEB" w:rsidP="0008015D">
            <w:pPr>
              <w:widowControl w:val="0"/>
              <w:spacing w:line="276" w:lineRule="auto"/>
              <w:ind w:left="-28" w:right="-28"/>
              <w:jc w:val="both"/>
              <w:rPr>
                <w:lang w:val="fr-FR"/>
              </w:rPr>
            </w:pPr>
            <w:r w:rsidRPr="004D04A5">
              <w:rPr>
                <w:b/>
                <w:lang w:val="fr-FR"/>
              </w:rPr>
              <w:t>1B</w:t>
            </w:r>
            <w:r>
              <w:rPr>
                <w:b/>
                <w:lang w:val="fr-FR"/>
              </w:rPr>
              <w:t xml:space="preserve">5. </w:t>
            </w:r>
            <w:r w:rsidRPr="004D04A5">
              <w:rPr>
                <w:lang w:val="fr-FR"/>
              </w:rPr>
              <w:t>Phân tích</w:t>
            </w:r>
            <w:r w:rsidRPr="00AB3E5C">
              <w:rPr>
                <w:lang w:val="fr-FR"/>
              </w:rPr>
              <w:t xml:space="preserve"> được</w:t>
            </w:r>
            <w:r w:rsidRPr="004D04A5">
              <w:rPr>
                <w:lang w:val="fr-FR"/>
              </w:rPr>
              <w:t xml:space="preserve"> </w:t>
            </w:r>
            <w:r>
              <w:rPr>
                <w:lang w:val="fr-FR"/>
              </w:rPr>
              <w:t>c</w:t>
            </w:r>
            <w:r w:rsidRPr="005E0EA5">
              <w:rPr>
                <w:lang w:val="fr-FR"/>
              </w:rPr>
              <w:t>ác</w:t>
            </w:r>
            <w:r>
              <w:rPr>
                <w:lang w:val="fr-FR"/>
              </w:rPr>
              <w:t xml:space="preserve"> nguy</w:t>
            </w:r>
            <w:r w:rsidRPr="00B50AEB">
              <w:rPr>
                <w:lang w:val="fr-FR"/>
              </w:rPr>
              <w:t>ê</w:t>
            </w:r>
            <w:r>
              <w:rPr>
                <w:lang w:val="fr-FR"/>
              </w:rPr>
              <w:t>n t</w:t>
            </w:r>
            <w:r w:rsidRPr="00B50AEB">
              <w:rPr>
                <w:lang w:val="fr-FR"/>
              </w:rPr>
              <w:t>ắc</w:t>
            </w:r>
            <w:r>
              <w:rPr>
                <w:lang w:val="fr-FR"/>
              </w:rPr>
              <w:t xml:space="preserve"> khi ti</w:t>
            </w:r>
            <w:r w:rsidRPr="00B50AEB">
              <w:rPr>
                <w:lang w:val="fr-FR"/>
              </w:rPr>
              <w:t>ến</w:t>
            </w:r>
            <w:r>
              <w:rPr>
                <w:lang w:val="fr-FR"/>
              </w:rPr>
              <w:t xml:space="preserve"> h</w:t>
            </w:r>
            <w:r w:rsidRPr="00B50AEB">
              <w:rPr>
                <w:lang w:val="fr-FR"/>
              </w:rPr>
              <w:t>ành</w:t>
            </w:r>
            <w:r>
              <w:rPr>
                <w:lang w:val="fr-FR"/>
              </w:rPr>
              <w:t xml:space="preserve"> ho</w:t>
            </w:r>
            <w:r w:rsidRPr="00B50AEB">
              <w:rPr>
                <w:lang w:val="fr-FR"/>
              </w:rPr>
              <w:t>ạt</w:t>
            </w:r>
            <w:r>
              <w:rPr>
                <w:lang w:val="fr-FR"/>
              </w:rPr>
              <w:t xml:space="preserve"> đ</w:t>
            </w:r>
            <w:r w:rsidRPr="00B50AEB">
              <w:rPr>
                <w:lang w:val="fr-FR"/>
              </w:rPr>
              <w:t>ộng</w:t>
            </w:r>
            <w:r>
              <w:rPr>
                <w:lang w:val="fr-FR"/>
              </w:rPr>
              <w:t xml:space="preserve"> kinh doanh qu</w:t>
            </w:r>
            <w:r w:rsidRPr="005E0EA5">
              <w:rPr>
                <w:lang w:val="fr-FR"/>
              </w:rPr>
              <w:t>ốc</w:t>
            </w:r>
            <w:r>
              <w:rPr>
                <w:lang w:val="fr-FR"/>
              </w:rPr>
              <w:t xml:space="preserve"> t</w:t>
            </w:r>
            <w:r w:rsidRPr="005E0EA5">
              <w:rPr>
                <w:lang w:val="fr-FR"/>
              </w:rPr>
              <w:t>ế</w:t>
            </w:r>
            <w:r>
              <w:rPr>
                <w:lang w:val="fr-FR"/>
              </w:rPr>
              <w:t>.</w:t>
            </w:r>
          </w:p>
          <w:p w:rsidR="001B0FFC" w:rsidRPr="004D04A5" w:rsidRDefault="001B0FFC" w:rsidP="0008015D">
            <w:pPr>
              <w:widowControl w:val="0"/>
              <w:spacing w:line="276" w:lineRule="auto"/>
              <w:ind w:left="-28" w:right="-28"/>
              <w:jc w:val="both"/>
              <w:rPr>
                <w:lang w:val="fr-FR"/>
              </w:rPr>
            </w:pPr>
            <w:r w:rsidRPr="004D04A5">
              <w:rPr>
                <w:b/>
                <w:lang w:val="fr-FR"/>
              </w:rPr>
              <w:t>1B</w:t>
            </w:r>
            <w:r>
              <w:rPr>
                <w:b/>
                <w:lang w:val="fr-FR"/>
              </w:rPr>
              <w:t xml:space="preserve">6. </w:t>
            </w:r>
            <w:r w:rsidRPr="004D04A5">
              <w:rPr>
                <w:lang w:val="fr-FR"/>
              </w:rPr>
              <w:t>Phân tích</w:t>
            </w:r>
            <w:r w:rsidRPr="00AB3E5C">
              <w:rPr>
                <w:lang w:val="fr-FR"/>
              </w:rPr>
              <w:t xml:space="preserve"> được</w:t>
            </w:r>
            <w:r w:rsidRPr="004D04A5">
              <w:rPr>
                <w:lang w:val="fr-FR"/>
              </w:rPr>
              <w:t xml:space="preserve"> </w:t>
            </w:r>
            <w:r>
              <w:rPr>
                <w:lang w:val="fr-FR"/>
              </w:rPr>
              <w:t>vai tr</w:t>
            </w:r>
            <w:r w:rsidRPr="00BF0090">
              <w:rPr>
                <w:lang w:val="fr-FR"/>
              </w:rPr>
              <w:t>ò</w:t>
            </w:r>
            <w:r>
              <w:rPr>
                <w:lang w:val="fr-FR"/>
              </w:rPr>
              <w:t xml:space="preserve"> c</w:t>
            </w:r>
            <w:r w:rsidRPr="00BF0090">
              <w:rPr>
                <w:lang w:val="fr-FR"/>
              </w:rPr>
              <w:t>ủa</w:t>
            </w:r>
            <w:r>
              <w:rPr>
                <w:lang w:val="fr-FR"/>
              </w:rPr>
              <w:t xml:space="preserve"> t</w:t>
            </w:r>
            <w:r w:rsidRPr="00BF0090">
              <w:rPr>
                <w:lang w:val="fr-FR"/>
              </w:rPr>
              <w:t>ừng</w:t>
            </w:r>
            <w:r>
              <w:rPr>
                <w:lang w:val="fr-FR"/>
              </w:rPr>
              <w:t xml:space="preserve"> ch</w:t>
            </w:r>
            <w:r w:rsidRPr="00BF0090">
              <w:rPr>
                <w:lang w:val="fr-FR"/>
              </w:rPr>
              <w:t>ủ</w:t>
            </w:r>
            <w:r>
              <w:rPr>
                <w:lang w:val="fr-FR"/>
              </w:rPr>
              <w:t xml:space="preserve"> th</w:t>
            </w:r>
            <w:r w:rsidRPr="00BF0090">
              <w:rPr>
                <w:lang w:val="fr-FR"/>
              </w:rPr>
              <w:t>ể</w:t>
            </w:r>
            <w:r>
              <w:rPr>
                <w:lang w:val="fr-FR"/>
              </w:rPr>
              <w:t xml:space="preserve"> trong ho</w:t>
            </w:r>
            <w:r w:rsidRPr="00BF0090">
              <w:rPr>
                <w:lang w:val="fr-FR"/>
              </w:rPr>
              <w:t>ạt</w:t>
            </w:r>
            <w:r>
              <w:rPr>
                <w:lang w:val="fr-FR"/>
              </w:rPr>
              <w:t xml:space="preserve"> đ</w:t>
            </w:r>
            <w:r w:rsidRPr="00B50AEB">
              <w:rPr>
                <w:lang w:val="fr-FR"/>
              </w:rPr>
              <w:t>ộng</w:t>
            </w:r>
            <w:r>
              <w:rPr>
                <w:lang w:val="fr-FR"/>
              </w:rPr>
              <w:t xml:space="preserve"> kinh doanh qu</w:t>
            </w:r>
            <w:r w:rsidRPr="005E0EA5">
              <w:rPr>
                <w:lang w:val="fr-FR"/>
              </w:rPr>
              <w:t>ốc</w:t>
            </w:r>
            <w:r>
              <w:rPr>
                <w:lang w:val="fr-FR"/>
              </w:rPr>
              <w:t xml:space="preserve"> t</w:t>
            </w:r>
            <w:r w:rsidRPr="005E0EA5">
              <w:rPr>
                <w:lang w:val="fr-FR"/>
              </w:rPr>
              <w:t>ế</w:t>
            </w:r>
            <w:r>
              <w:rPr>
                <w:lang w:val="fr-FR"/>
              </w:rPr>
              <w:t>.</w:t>
            </w:r>
          </w:p>
        </w:tc>
        <w:tc>
          <w:tcPr>
            <w:tcW w:w="1764" w:type="dxa"/>
            <w:shd w:val="clear" w:color="auto" w:fill="auto"/>
          </w:tcPr>
          <w:p w:rsidR="0037766D" w:rsidRPr="004D04A5" w:rsidRDefault="0037766D" w:rsidP="00831B48">
            <w:pPr>
              <w:widowControl w:val="0"/>
              <w:spacing w:before="120" w:line="276" w:lineRule="auto"/>
              <w:ind w:left="-28" w:right="-28"/>
              <w:jc w:val="both"/>
              <w:rPr>
                <w:lang w:val="fr-FR"/>
              </w:rPr>
            </w:pPr>
            <w:r w:rsidRPr="004D04A5">
              <w:rPr>
                <w:b/>
                <w:lang w:val="fr-FR"/>
              </w:rPr>
              <w:lastRenderedPageBreak/>
              <w:t>1C1.</w:t>
            </w:r>
            <w:r w:rsidRPr="004D04A5">
              <w:rPr>
                <w:lang w:val="fr-FR"/>
              </w:rPr>
              <w:t xml:space="preserve"> Bình luận</w:t>
            </w:r>
            <w:r w:rsidRPr="00AB3E5C">
              <w:rPr>
                <w:lang w:val="fr-FR"/>
              </w:rPr>
              <w:t xml:space="preserve"> được</w:t>
            </w:r>
            <w:r w:rsidRPr="004D04A5">
              <w:rPr>
                <w:lang w:val="fr-FR"/>
              </w:rPr>
              <w:t xml:space="preserve"> về </w:t>
            </w:r>
            <w:r w:rsidR="00BA6A96">
              <w:rPr>
                <w:lang w:val="fr-FR"/>
              </w:rPr>
              <w:t>s</w:t>
            </w:r>
            <w:r w:rsidR="00BA6A96" w:rsidRPr="00BA6A96">
              <w:rPr>
                <w:lang w:val="fr-FR"/>
              </w:rPr>
              <w:t>ự</w:t>
            </w:r>
            <w:r w:rsidR="00BA6A96">
              <w:rPr>
                <w:lang w:val="fr-FR"/>
              </w:rPr>
              <w:t xml:space="preserve"> ra đ</w:t>
            </w:r>
            <w:r w:rsidR="00BA6A96" w:rsidRPr="00BA6A96">
              <w:rPr>
                <w:lang w:val="fr-FR"/>
              </w:rPr>
              <w:t>ời</w:t>
            </w:r>
            <w:r w:rsidR="00BA6A96">
              <w:rPr>
                <w:lang w:val="fr-FR"/>
              </w:rPr>
              <w:t xml:space="preserve"> v</w:t>
            </w:r>
            <w:r w:rsidR="00BA6A96" w:rsidRPr="00BA6A96">
              <w:rPr>
                <w:lang w:val="fr-FR"/>
              </w:rPr>
              <w:t>à</w:t>
            </w:r>
            <w:r w:rsidR="00BA6A96">
              <w:rPr>
                <w:lang w:val="fr-FR"/>
              </w:rPr>
              <w:t xml:space="preserve"> ph</w:t>
            </w:r>
            <w:r w:rsidR="00BA6A96" w:rsidRPr="00BA6A96">
              <w:rPr>
                <w:lang w:val="fr-FR"/>
              </w:rPr>
              <w:t>át</w:t>
            </w:r>
            <w:r w:rsidR="00BA6A96">
              <w:rPr>
                <w:lang w:val="fr-FR"/>
              </w:rPr>
              <w:t xml:space="preserve"> tri</w:t>
            </w:r>
            <w:r w:rsidR="00BA6A96" w:rsidRPr="00BA6A96">
              <w:rPr>
                <w:lang w:val="fr-FR"/>
              </w:rPr>
              <w:t>ển</w:t>
            </w:r>
            <w:r w:rsidR="00BA6A96">
              <w:rPr>
                <w:lang w:val="fr-FR"/>
              </w:rPr>
              <w:t xml:space="preserve"> </w:t>
            </w:r>
            <w:r w:rsidR="00BA6A96">
              <w:rPr>
                <w:lang w:val="fr-FR"/>
              </w:rPr>
              <w:lastRenderedPageBreak/>
              <w:t>c</w:t>
            </w:r>
            <w:r w:rsidR="00BA6A96" w:rsidRPr="00BA6A96">
              <w:rPr>
                <w:lang w:val="fr-FR"/>
              </w:rPr>
              <w:t>ủa</w:t>
            </w:r>
            <w:r w:rsidR="00BA6A96">
              <w:rPr>
                <w:lang w:val="fr-FR"/>
              </w:rPr>
              <w:t xml:space="preserve"> kinh doanh qu</w:t>
            </w:r>
            <w:r w:rsidR="00BA6A96" w:rsidRPr="00BA6A96">
              <w:rPr>
                <w:lang w:val="fr-FR"/>
              </w:rPr>
              <w:t>ốc</w:t>
            </w:r>
            <w:r w:rsidR="00BA6A96">
              <w:rPr>
                <w:lang w:val="fr-FR"/>
              </w:rPr>
              <w:t xml:space="preserve"> t</w:t>
            </w:r>
            <w:r w:rsidR="00BA6A96" w:rsidRPr="00BA6A96">
              <w:rPr>
                <w:lang w:val="fr-FR"/>
              </w:rPr>
              <w:t>ế</w:t>
            </w:r>
            <w:r w:rsidR="00BA6A96">
              <w:rPr>
                <w:lang w:val="fr-FR"/>
              </w:rPr>
              <w:t>.</w:t>
            </w:r>
          </w:p>
          <w:p w:rsidR="0037766D" w:rsidRPr="004D04A5" w:rsidRDefault="0037766D" w:rsidP="00831B48">
            <w:pPr>
              <w:widowControl w:val="0"/>
              <w:spacing w:line="276" w:lineRule="auto"/>
              <w:ind w:left="-28" w:right="-28"/>
              <w:jc w:val="both"/>
              <w:rPr>
                <w:lang w:val="fr-FR"/>
              </w:rPr>
            </w:pPr>
            <w:r w:rsidRPr="004D04A5">
              <w:rPr>
                <w:b/>
                <w:lang w:val="fr-FR"/>
              </w:rPr>
              <w:t xml:space="preserve">1C2. </w:t>
            </w:r>
            <w:r w:rsidRPr="004D04A5">
              <w:rPr>
                <w:lang w:val="fr-FR"/>
              </w:rPr>
              <w:t>Bình luận</w:t>
            </w:r>
            <w:r w:rsidRPr="00AB3E5C">
              <w:rPr>
                <w:lang w:val="fr-FR"/>
              </w:rPr>
              <w:t xml:space="preserve"> </w:t>
            </w:r>
            <w:r w:rsidR="005E0EA5">
              <w:rPr>
                <w:lang w:val="fr-FR"/>
              </w:rPr>
              <w:t xml:space="preserve"> về đặc tr</w:t>
            </w:r>
            <w:r w:rsidR="005E0EA5" w:rsidRPr="005E0EA5">
              <w:rPr>
                <w:lang w:val="fr-FR"/>
              </w:rPr>
              <w:t>ư</w:t>
            </w:r>
            <w:r w:rsidR="005E0EA5">
              <w:rPr>
                <w:lang w:val="fr-FR"/>
              </w:rPr>
              <w:t>ng c</w:t>
            </w:r>
            <w:r w:rsidR="005E0EA5" w:rsidRPr="005E0EA5">
              <w:rPr>
                <w:lang w:val="fr-FR"/>
              </w:rPr>
              <w:t>ủa</w:t>
            </w:r>
            <w:r w:rsidR="005E0EA5">
              <w:rPr>
                <w:lang w:val="fr-FR"/>
              </w:rPr>
              <w:t xml:space="preserve"> kinh doanh qu</w:t>
            </w:r>
            <w:r w:rsidR="005E0EA5" w:rsidRPr="005E0EA5">
              <w:rPr>
                <w:lang w:val="fr-FR"/>
              </w:rPr>
              <w:t>ốc</w:t>
            </w:r>
            <w:r w:rsidR="005E0EA5">
              <w:rPr>
                <w:lang w:val="fr-FR"/>
              </w:rPr>
              <w:t xml:space="preserve"> t</w:t>
            </w:r>
            <w:r w:rsidR="005E0EA5" w:rsidRPr="005E0EA5">
              <w:rPr>
                <w:lang w:val="fr-FR"/>
              </w:rPr>
              <w:t>ế</w:t>
            </w:r>
            <w:r w:rsidR="005E0EA5">
              <w:rPr>
                <w:lang w:val="fr-FR"/>
              </w:rPr>
              <w:t xml:space="preserve"> trong b</w:t>
            </w:r>
            <w:r w:rsidR="005E0EA5" w:rsidRPr="005E0EA5">
              <w:rPr>
                <w:lang w:val="fr-FR"/>
              </w:rPr>
              <w:t>ối</w:t>
            </w:r>
            <w:r w:rsidR="005E0EA5">
              <w:rPr>
                <w:lang w:val="fr-FR"/>
              </w:rPr>
              <w:t xml:space="preserve"> c</w:t>
            </w:r>
            <w:r w:rsidR="005E0EA5" w:rsidRPr="005E0EA5">
              <w:rPr>
                <w:lang w:val="fr-FR"/>
              </w:rPr>
              <w:t>ảnh</w:t>
            </w:r>
            <w:r w:rsidR="005E0EA5">
              <w:rPr>
                <w:lang w:val="fr-FR"/>
              </w:rPr>
              <w:t xml:space="preserve"> h</w:t>
            </w:r>
            <w:r w:rsidR="005E0EA5" w:rsidRPr="005E0EA5">
              <w:rPr>
                <w:lang w:val="fr-FR"/>
              </w:rPr>
              <w:t>ội</w:t>
            </w:r>
            <w:r w:rsidR="005E0EA5">
              <w:rPr>
                <w:lang w:val="fr-FR"/>
              </w:rPr>
              <w:t xml:space="preserve"> nh</w:t>
            </w:r>
            <w:r w:rsidR="005E0EA5" w:rsidRPr="005E0EA5">
              <w:rPr>
                <w:lang w:val="fr-FR"/>
              </w:rPr>
              <w:t>ập</w:t>
            </w:r>
            <w:r w:rsidR="005E0EA5">
              <w:rPr>
                <w:lang w:val="fr-FR"/>
              </w:rPr>
              <w:t xml:space="preserve"> kinh t</w:t>
            </w:r>
            <w:r w:rsidR="005E0EA5" w:rsidRPr="005E0EA5">
              <w:rPr>
                <w:lang w:val="fr-FR"/>
              </w:rPr>
              <w:t>ế</w:t>
            </w:r>
            <w:r w:rsidRPr="004D04A5">
              <w:rPr>
                <w:lang w:val="fr-FR"/>
              </w:rPr>
              <w:t xml:space="preserve"> hiện nay.</w:t>
            </w:r>
          </w:p>
          <w:p w:rsidR="0066670C" w:rsidRPr="004D04A5" w:rsidRDefault="0037766D" w:rsidP="0066670C">
            <w:pPr>
              <w:widowControl w:val="0"/>
              <w:spacing w:line="276" w:lineRule="auto"/>
              <w:ind w:left="-28" w:right="-28"/>
              <w:jc w:val="both"/>
              <w:rPr>
                <w:lang w:val="fr-FR"/>
              </w:rPr>
            </w:pPr>
            <w:r w:rsidRPr="004D04A5">
              <w:rPr>
                <w:b/>
                <w:lang w:val="fr-FR"/>
              </w:rPr>
              <w:t>1C3.</w:t>
            </w:r>
            <w:r w:rsidRPr="004D04A5">
              <w:rPr>
                <w:lang w:val="fr-FR"/>
              </w:rPr>
              <w:t xml:space="preserve"> </w:t>
            </w:r>
            <w:r w:rsidR="0066670C" w:rsidRPr="004D04A5">
              <w:rPr>
                <w:lang w:val="fr-FR"/>
              </w:rPr>
              <w:t>Bình luận</w:t>
            </w:r>
            <w:r w:rsidR="0066670C">
              <w:rPr>
                <w:lang w:val="fr-FR"/>
              </w:rPr>
              <w:t xml:space="preserve"> </w:t>
            </w:r>
            <w:r w:rsidR="0066670C" w:rsidRPr="004D04A5">
              <w:rPr>
                <w:lang w:val="fr-FR"/>
              </w:rPr>
              <w:t>về</w:t>
            </w:r>
            <w:r w:rsidR="0066670C">
              <w:rPr>
                <w:lang w:val="fr-FR"/>
              </w:rPr>
              <w:t xml:space="preserve"> t</w:t>
            </w:r>
            <w:r w:rsidR="0066670C" w:rsidRPr="0078705C">
              <w:rPr>
                <w:lang w:val="fr-FR"/>
              </w:rPr>
              <w:t>ình</w:t>
            </w:r>
            <w:r w:rsidR="0066670C">
              <w:rPr>
                <w:lang w:val="fr-FR"/>
              </w:rPr>
              <w:t xml:space="preserve"> h</w:t>
            </w:r>
            <w:r w:rsidR="0066670C" w:rsidRPr="0078705C">
              <w:rPr>
                <w:lang w:val="fr-FR"/>
              </w:rPr>
              <w:t>ình</w:t>
            </w:r>
            <w:r w:rsidR="0066670C">
              <w:rPr>
                <w:lang w:val="fr-FR"/>
              </w:rPr>
              <w:t xml:space="preserve"> </w:t>
            </w:r>
            <w:r w:rsidR="0066670C" w:rsidRPr="004D04A5">
              <w:rPr>
                <w:lang w:val="fr-FR"/>
              </w:rPr>
              <w:t xml:space="preserve"> </w:t>
            </w:r>
            <w:r w:rsidR="0066670C">
              <w:rPr>
                <w:lang w:val="fr-FR"/>
              </w:rPr>
              <w:t>t</w:t>
            </w:r>
            <w:r w:rsidR="0066670C" w:rsidRPr="0066670C">
              <w:rPr>
                <w:lang w:val="fr-FR"/>
              </w:rPr>
              <w:t>ừng</w:t>
            </w:r>
            <w:r w:rsidR="0066670C">
              <w:rPr>
                <w:lang w:val="fr-FR"/>
              </w:rPr>
              <w:t xml:space="preserve"> ho</w:t>
            </w:r>
            <w:r w:rsidR="0066670C" w:rsidRPr="0066670C">
              <w:rPr>
                <w:lang w:val="fr-FR"/>
              </w:rPr>
              <w:t>ạt</w:t>
            </w:r>
            <w:r w:rsidR="0066670C">
              <w:rPr>
                <w:lang w:val="fr-FR"/>
              </w:rPr>
              <w:t xml:space="preserve"> đ</w:t>
            </w:r>
            <w:r w:rsidR="0066670C" w:rsidRPr="0066670C">
              <w:rPr>
                <w:lang w:val="fr-FR"/>
              </w:rPr>
              <w:t>ộng</w:t>
            </w:r>
            <w:r w:rsidR="0066670C">
              <w:rPr>
                <w:lang w:val="fr-FR"/>
              </w:rPr>
              <w:t xml:space="preserve"> trong c</w:t>
            </w:r>
            <w:r w:rsidR="0066670C" w:rsidRPr="0066670C">
              <w:rPr>
                <w:lang w:val="fr-FR"/>
              </w:rPr>
              <w:t>ơ</w:t>
            </w:r>
            <w:r w:rsidR="0066670C">
              <w:rPr>
                <w:lang w:val="fr-FR"/>
              </w:rPr>
              <w:t xml:space="preserve">  c</w:t>
            </w:r>
            <w:r w:rsidR="0066670C" w:rsidRPr="0066670C">
              <w:rPr>
                <w:lang w:val="fr-FR"/>
              </w:rPr>
              <w:t>ấ</w:t>
            </w:r>
            <w:r w:rsidR="0066670C">
              <w:rPr>
                <w:lang w:val="fr-FR"/>
              </w:rPr>
              <w:t>u kinh doanh qu</w:t>
            </w:r>
            <w:r w:rsidR="0066670C" w:rsidRPr="002F6ECE">
              <w:rPr>
                <w:lang w:val="fr-FR"/>
              </w:rPr>
              <w:t>ố</w:t>
            </w:r>
            <w:r w:rsidR="0066670C">
              <w:rPr>
                <w:lang w:val="fr-FR"/>
              </w:rPr>
              <w:t>c t</w:t>
            </w:r>
            <w:r w:rsidR="0066670C" w:rsidRPr="002F6ECE">
              <w:rPr>
                <w:lang w:val="fr-FR"/>
              </w:rPr>
              <w:t>ế</w:t>
            </w:r>
            <w:r w:rsidR="0066670C">
              <w:rPr>
                <w:lang w:val="fr-FR"/>
              </w:rPr>
              <w:t xml:space="preserve"> </w:t>
            </w:r>
            <w:r w:rsidR="0066670C" w:rsidRPr="004D04A5">
              <w:rPr>
                <w:lang w:val="fr-FR"/>
              </w:rPr>
              <w:t xml:space="preserve">hiện nay của Việt Nam. </w:t>
            </w:r>
          </w:p>
          <w:p w:rsidR="0037766D" w:rsidRDefault="0066670C" w:rsidP="00F77CDC">
            <w:pPr>
              <w:widowControl w:val="0"/>
              <w:spacing w:line="276" w:lineRule="auto"/>
              <w:ind w:left="-28" w:right="-28"/>
              <w:jc w:val="both"/>
              <w:rPr>
                <w:lang w:val="fr-FR"/>
              </w:rPr>
            </w:pPr>
            <w:r w:rsidRPr="0066670C">
              <w:rPr>
                <w:b/>
                <w:lang w:val="fr-FR"/>
              </w:rPr>
              <w:t>1C4.</w:t>
            </w:r>
            <w:r>
              <w:rPr>
                <w:lang w:val="fr-FR"/>
              </w:rPr>
              <w:t xml:space="preserve"> </w:t>
            </w:r>
            <w:r w:rsidR="0037766D" w:rsidRPr="004D04A5">
              <w:rPr>
                <w:lang w:val="fr-FR"/>
              </w:rPr>
              <w:t>Bình luận</w:t>
            </w:r>
            <w:r w:rsidR="0037766D" w:rsidRPr="00AB3E5C">
              <w:rPr>
                <w:lang w:val="fr-FR"/>
              </w:rPr>
              <w:t xml:space="preserve"> </w:t>
            </w:r>
            <w:r w:rsidR="005E0EA5">
              <w:rPr>
                <w:lang w:val="fr-FR"/>
              </w:rPr>
              <w:t>v</w:t>
            </w:r>
            <w:r w:rsidR="005E0EA5" w:rsidRPr="005E0EA5">
              <w:rPr>
                <w:lang w:val="fr-FR"/>
              </w:rPr>
              <w:t>ề</w:t>
            </w:r>
            <w:r w:rsidR="005E0EA5">
              <w:rPr>
                <w:lang w:val="fr-FR"/>
              </w:rPr>
              <w:t xml:space="preserve"> c</w:t>
            </w:r>
            <w:r w:rsidR="005E0EA5" w:rsidRPr="005E0EA5">
              <w:rPr>
                <w:lang w:val="fr-FR"/>
              </w:rPr>
              <w:t>ác</w:t>
            </w:r>
            <w:r w:rsidR="005E0EA5">
              <w:rPr>
                <w:lang w:val="fr-FR"/>
              </w:rPr>
              <w:t xml:space="preserve"> nh</w:t>
            </w:r>
            <w:r w:rsidR="005E0EA5" w:rsidRPr="005E0EA5">
              <w:rPr>
                <w:lang w:val="fr-FR"/>
              </w:rPr>
              <w:t>â</w:t>
            </w:r>
            <w:r w:rsidR="005E0EA5">
              <w:rPr>
                <w:lang w:val="fr-FR"/>
              </w:rPr>
              <w:t>n t</w:t>
            </w:r>
            <w:r w:rsidR="005E0EA5" w:rsidRPr="005E0EA5">
              <w:rPr>
                <w:lang w:val="fr-FR"/>
              </w:rPr>
              <w:t>ố</w:t>
            </w:r>
            <w:r w:rsidR="005E0EA5">
              <w:rPr>
                <w:lang w:val="fr-FR"/>
              </w:rPr>
              <w:t xml:space="preserve"> </w:t>
            </w:r>
            <w:r w:rsidR="005E0EA5" w:rsidRPr="005E0EA5">
              <w:rPr>
                <w:lang w:val="fr-FR"/>
              </w:rPr>
              <w:t>ảnh</w:t>
            </w:r>
            <w:r w:rsidR="005E0EA5">
              <w:rPr>
                <w:lang w:val="fr-FR"/>
              </w:rPr>
              <w:t xml:space="preserve"> hư</w:t>
            </w:r>
            <w:r w:rsidR="005E0EA5" w:rsidRPr="005E0EA5">
              <w:rPr>
                <w:lang w:val="fr-FR"/>
              </w:rPr>
              <w:t>ởng</w:t>
            </w:r>
            <w:r w:rsidR="005E0EA5">
              <w:rPr>
                <w:lang w:val="fr-FR"/>
              </w:rPr>
              <w:t xml:space="preserve"> đ</w:t>
            </w:r>
            <w:r w:rsidR="005E0EA5" w:rsidRPr="005E0EA5">
              <w:rPr>
                <w:lang w:val="fr-FR"/>
              </w:rPr>
              <w:t>ến</w:t>
            </w:r>
            <w:r w:rsidR="005E0EA5">
              <w:rPr>
                <w:lang w:val="fr-FR"/>
              </w:rPr>
              <w:t xml:space="preserve"> kinh doanh qu</w:t>
            </w:r>
            <w:r w:rsidR="005E0EA5" w:rsidRPr="005E0EA5">
              <w:rPr>
                <w:lang w:val="fr-FR"/>
              </w:rPr>
              <w:t>ốc</w:t>
            </w:r>
            <w:r w:rsidR="005E0EA5">
              <w:rPr>
                <w:lang w:val="fr-FR"/>
              </w:rPr>
              <w:t xml:space="preserve"> t</w:t>
            </w:r>
            <w:r w:rsidR="005E0EA5" w:rsidRPr="005E0EA5">
              <w:rPr>
                <w:lang w:val="fr-FR"/>
              </w:rPr>
              <w:t>ế</w:t>
            </w:r>
            <w:r w:rsidR="005D406B">
              <w:rPr>
                <w:lang w:val="fr-FR"/>
              </w:rPr>
              <w:t xml:space="preserve"> t</w:t>
            </w:r>
            <w:r w:rsidR="005D406B" w:rsidRPr="005D406B">
              <w:rPr>
                <w:lang w:val="fr-FR"/>
              </w:rPr>
              <w:t>ại</w:t>
            </w:r>
            <w:r w:rsidR="005D406B">
              <w:rPr>
                <w:lang w:val="fr-FR"/>
              </w:rPr>
              <w:t xml:space="preserve"> Vi</w:t>
            </w:r>
            <w:r w:rsidR="005D406B" w:rsidRPr="005D406B">
              <w:rPr>
                <w:lang w:val="fr-FR"/>
              </w:rPr>
              <w:t>ệt</w:t>
            </w:r>
            <w:r w:rsidR="005D406B">
              <w:rPr>
                <w:lang w:val="fr-FR"/>
              </w:rPr>
              <w:t xml:space="preserve"> Nam hi</w:t>
            </w:r>
            <w:r w:rsidR="005D406B" w:rsidRPr="005D406B">
              <w:rPr>
                <w:lang w:val="fr-FR"/>
              </w:rPr>
              <w:t>ện</w:t>
            </w:r>
            <w:r w:rsidR="005D406B">
              <w:rPr>
                <w:lang w:val="fr-FR"/>
              </w:rPr>
              <w:t xml:space="preserve"> nay.</w:t>
            </w:r>
          </w:p>
          <w:p w:rsidR="00163AC3" w:rsidRPr="004D04A5" w:rsidRDefault="00163AC3" w:rsidP="00F77CDC">
            <w:pPr>
              <w:widowControl w:val="0"/>
              <w:spacing w:line="276" w:lineRule="auto"/>
              <w:ind w:left="-28" w:right="-28"/>
              <w:jc w:val="both"/>
              <w:rPr>
                <w:lang w:val="fr-FR"/>
              </w:rPr>
            </w:pPr>
            <w:r>
              <w:rPr>
                <w:b/>
                <w:lang w:val="fr-FR"/>
              </w:rPr>
              <w:t>1C5.</w:t>
            </w:r>
            <w:r>
              <w:rPr>
                <w:lang w:val="fr-FR"/>
              </w:rPr>
              <w:t xml:space="preserve"> B</w:t>
            </w:r>
            <w:r w:rsidRPr="00163AC3">
              <w:rPr>
                <w:lang w:val="fr-FR"/>
              </w:rPr>
              <w:t>ình</w:t>
            </w:r>
            <w:r>
              <w:rPr>
                <w:lang w:val="fr-FR"/>
              </w:rPr>
              <w:t xml:space="preserve"> lu</w:t>
            </w:r>
            <w:r w:rsidRPr="00163AC3">
              <w:rPr>
                <w:lang w:val="fr-FR"/>
              </w:rPr>
              <w:t>ận</w:t>
            </w:r>
            <w:r>
              <w:rPr>
                <w:lang w:val="fr-FR"/>
              </w:rPr>
              <w:t xml:space="preserve"> v</w:t>
            </w:r>
            <w:r w:rsidRPr="00163AC3">
              <w:rPr>
                <w:lang w:val="fr-FR"/>
              </w:rPr>
              <w:t>à</w:t>
            </w:r>
            <w:r>
              <w:rPr>
                <w:lang w:val="fr-FR"/>
              </w:rPr>
              <w:t xml:space="preserve"> li</w:t>
            </w:r>
            <w:r w:rsidRPr="00163AC3">
              <w:rPr>
                <w:lang w:val="fr-FR"/>
              </w:rPr>
              <w:t>ê</w:t>
            </w:r>
            <w:r>
              <w:rPr>
                <w:lang w:val="fr-FR"/>
              </w:rPr>
              <w:t>n h</w:t>
            </w:r>
            <w:r w:rsidRPr="00163AC3">
              <w:rPr>
                <w:lang w:val="fr-FR"/>
              </w:rPr>
              <w:t>ệ</w:t>
            </w:r>
            <w:r>
              <w:rPr>
                <w:lang w:val="fr-FR"/>
              </w:rPr>
              <w:t xml:space="preserve"> s</w:t>
            </w:r>
            <w:r w:rsidRPr="00163AC3">
              <w:rPr>
                <w:lang w:val="fr-FR"/>
              </w:rPr>
              <w:t>ự</w:t>
            </w:r>
            <w:r>
              <w:rPr>
                <w:lang w:val="fr-FR"/>
              </w:rPr>
              <w:t xml:space="preserve"> tham gia c</w:t>
            </w:r>
            <w:r w:rsidRPr="00163AC3">
              <w:rPr>
                <w:lang w:val="fr-FR"/>
              </w:rPr>
              <w:t>ủa</w:t>
            </w:r>
            <w:r>
              <w:rPr>
                <w:lang w:val="fr-FR"/>
              </w:rPr>
              <w:t xml:space="preserve"> c</w:t>
            </w:r>
            <w:r w:rsidRPr="00163AC3">
              <w:rPr>
                <w:lang w:val="fr-FR"/>
              </w:rPr>
              <w:t>ác</w:t>
            </w:r>
            <w:r>
              <w:rPr>
                <w:lang w:val="fr-FR"/>
              </w:rPr>
              <w:t xml:space="preserve"> ch</w:t>
            </w:r>
            <w:r w:rsidRPr="00163AC3">
              <w:rPr>
                <w:lang w:val="fr-FR"/>
              </w:rPr>
              <w:t>ủ</w:t>
            </w:r>
            <w:r>
              <w:rPr>
                <w:lang w:val="fr-FR"/>
              </w:rPr>
              <w:t xml:space="preserve"> th</w:t>
            </w:r>
            <w:r w:rsidRPr="00163AC3">
              <w:rPr>
                <w:lang w:val="fr-FR"/>
              </w:rPr>
              <w:t>ể</w:t>
            </w:r>
            <w:r>
              <w:rPr>
                <w:lang w:val="fr-FR"/>
              </w:rPr>
              <w:t xml:space="preserve"> c</w:t>
            </w:r>
            <w:r w:rsidRPr="00163AC3">
              <w:rPr>
                <w:lang w:val="fr-FR"/>
              </w:rPr>
              <w:t>ủa</w:t>
            </w:r>
            <w:r>
              <w:rPr>
                <w:lang w:val="fr-FR"/>
              </w:rPr>
              <w:t xml:space="preserve"> ho</w:t>
            </w:r>
            <w:r w:rsidRPr="00163AC3">
              <w:rPr>
                <w:lang w:val="fr-FR"/>
              </w:rPr>
              <w:t>ạt</w:t>
            </w:r>
            <w:r>
              <w:rPr>
                <w:lang w:val="fr-FR"/>
              </w:rPr>
              <w:t xml:space="preserve"> đ</w:t>
            </w:r>
            <w:r w:rsidRPr="00163AC3">
              <w:rPr>
                <w:lang w:val="fr-FR"/>
              </w:rPr>
              <w:t>ộng</w:t>
            </w:r>
            <w:r>
              <w:rPr>
                <w:lang w:val="fr-FR"/>
              </w:rPr>
              <w:t xml:space="preserve"> kinh doanh qu</w:t>
            </w:r>
            <w:r w:rsidRPr="00163AC3">
              <w:rPr>
                <w:lang w:val="fr-FR"/>
              </w:rPr>
              <w:t>ốc</w:t>
            </w:r>
            <w:r>
              <w:rPr>
                <w:lang w:val="fr-FR"/>
              </w:rPr>
              <w:t xml:space="preserve"> t</w:t>
            </w:r>
            <w:r w:rsidRPr="00163AC3">
              <w:rPr>
                <w:lang w:val="fr-FR"/>
              </w:rPr>
              <w:t>ế</w:t>
            </w:r>
            <w:r>
              <w:rPr>
                <w:lang w:val="fr-FR"/>
              </w:rPr>
              <w:t xml:space="preserve"> t</w:t>
            </w:r>
            <w:r w:rsidRPr="00163AC3">
              <w:rPr>
                <w:lang w:val="fr-FR"/>
              </w:rPr>
              <w:t>ại</w:t>
            </w:r>
            <w:r>
              <w:rPr>
                <w:lang w:val="fr-FR"/>
              </w:rPr>
              <w:t xml:space="preserve"> Vi</w:t>
            </w:r>
            <w:r w:rsidRPr="00163AC3">
              <w:rPr>
                <w:lang w:val="fr-FR"/>
              </w:rPr>
              <w:t>ệt</w:t>
            </w:r>
            <w:r>
              <w:rPr>
                <w:lang w:val="fr-FR"/>
              </w:rPr>
              <w:t xml:space="preserve"> Nam.</w:t>
            </w:r>
          </w:p>
        </w:tc>
      </w:tr>
      <w:tr w:rsidR="0037766D" w:rsidRPr="00DF694C">
        <w:trPr>
          <w:trHeight w:val="377"/>
        </w:trPr>
        <w:tc>
          <w:tcPr>
            <w:tcW w:w="1188" w:type="dxa"/>
            <w:shd w:val="clear" w:color="auto" w:fill="auto"/>
          </w:tcPr>
          <w:p w:rsidR="000A7C63" w:rsidRPr="000A7C63" w:rsidRDefault="00613B85" w:rsidP="00831B48">
            <w:pPr>
              <w:widowControl w:val="0"/>
              <w:spacing w:before="120" w:line="276" w:lineRule="auto"/>
              <w:ind w:left="-28" w:right="-28"/>
              <w:jc w:val="center"/>
              <w:rPr>
                <w:lang w:val="vi-VN"/>
              </w:rPr>
            </w:pPr>
            <w:r w:rsidRPr="00613B85">
              <w:rPr>
                <w:b/>
                <w:lang w:val="fr-FR"/>
              </w:rPr>
              <w:lastRenderedPageBreak/>
              <w:t>2</w:t>
            </w:r>
            <w:r w:rsidR="0037766D" w:rsidRPr="000A7C63">
              <w:rPr>
                <w:b/>
                <w:lang w:val="vi-VN"/>
              </w:rPr>
              <w:t xml:space="preserve">. </w:t>
            </w:r>
            <w:r w:rsidR="000A7C63" w:rsidRPr="000A7C63">
              <w:rPr>
                <w:lang w:val="vi-VN"/>
              </w:rPr>
              <w:t xml:space="preserve">Môi </w:t>
            </w:r>
            <w:r w:rsidR="000A7C63" w:rsidRPr="000A7C63">
              <w:rPr>
                <w:lang w:val="vi-VN"/>
              </w:rPr>
              <w:lastRenderedPageBreak/>
              <w:t>trường kinh doanh quốc tế</w:t>
            </w:r>
          </w:p>
          <w:p w:rsidR="0037766D" w:rsidRPr="000A7C63" w:rsidRDefault="0037766D" w:rsidP="00831B48">
            <w:pPr>
              <w:widowControl w:val="0"/>
              <w:spacing w:before="120" w:line="276" w:lineRule="auto"/>
              <w:ind w:left="-28" w:right="-28"/>
              <w:jc w:val="center"/>
              <w:rPr>
                <w:b/>
                <w:lang w:val="vi-VN"/>
              </w:rPr>
            </w:pPr>
          </w:p>
          <w:p w:rsidR="000A7C63" w:rsidRPr="000A7C63" w:rsidRDefault="000A7C63" w:rsidP="000A7C63">
            <w:pPr>
              <w:widowControl w:val="0"/>
              <w:spacing w:line="276" w:lineRule="auto"/>
              <w:jc w:val="both"/>
              <w:rPr>
                <w:lang w:val="vi-VN"/>
              </w:rPr>
            </w:pPr>
          </w:p>
          <w:p w:rsidR="000A7C63" w:rsidRPr="000A7C63" w:rsidRDefault="000A7C63" w:rsidP="00831B48">
            <w:pPr>
              <w:widowControl w:val="0"/>
              <w:spacing w:before="120" w:line="276" w:lineRule="auto"/>
              <w:ind w:left="-28" w:right="-28"/>
              <w:jc w:val="center"/>
              <w:rPr>
                <w:b/>
                <w:lang w:val="vi-VN"/>
              </w:rPr>
            </w:pPr>
          </w:p>
        </w:tc>
        <w:tc>
          <w:tcPr>
            <w:tcW w:w="1980" w:type="dxa"/>
            <w:shd w:val="clear" w:color="auto" w:fill="auto"/>
          </w:tcPr>
          <w:p w:rsidR="0037766D" w:rsidRPr="0016150D" w:rsidRDefault="00613B85" w:rsidP="00831B48">
            <w:pPr>
              <w:widowControl w:val="0"/>
              <w:spacing w:before="120" w:line="276" w:lineRule="auto"/>
              <w:ind w:left="-28" w:right="-28"/>
              <w:jc w:val="both"/>
              <w:rPr>
                <w:lang w:val="vi-VN"/>
              </w:rPr>
            </w:pPr>
            <w:r w:rsidRPr="00613B85">
              <w:rPr>
                <w:b/>
                <w:lang w:val="vi-VN"/>
              </w:rPr>
              <w:lastRenderedPageBreak/>
              <w:t>2</w:t>
            </w:r>
            <w:r w:rsidR="0037766D" w:rsidRPr="0016150D">
              <w:rPr>
                <w:b/>
                <w:lang w:val="vi-VN"/>
              </w:rPr>
              <w:t>A1.</w:t>
            </w:r>
            <w:r w:rsidR="0037766D" w:rsidRPr="0016150D">
              <w:rPr>
                <w:lang w:val="vi-VN"/>
              </w:rPr>
              <w:t xml:space="preserve"> Trình bày </w:t>
            </w:r>
            <w:r w:rsidR="0037766D" w:rsidRPr="0016150D">
              <w:rPr>
                <w:lang w:val="vi-VN"/>
              </w:rPr>
              <w:lastRenderedPageBreak/>
              <w:t xml:space="preserve">được khái niệm về </w:t>
            </w:r>
            <w:r w:rsidR="0016150D" w:rsidRPr="0016150D">
              <w:rPr>
                <w:lang w:val="vi-VN"/>
              </w:rPr>
              <w:t>môi tr</w:t>
            </w:r>
            <w:r w:rsidR="0016150D">
              <w:rPr>
                <w:lang w:val="vi-VN"/>
              </w:rPr>
              <w:t>ư</w:t>
            </w:r>
            <w:r w:rsidR="0016150D" w:rsidRPr="0016150D">
              <w:rPr>
                <w:lang w:val="vi-VN"/>
              </w:rPr>
              <w:t>ờng kinh doanh quốc tế.</w:t>
            </w:r>
          </w:p>
          <w:p w:rsidR="0037766D" w:rsidRPr="0016150D" w:rsidRDefault="00613B85" w:rsidP="00831B48">
            <w:pPr>
              <w:widowControl w:val="0"/>
              <w:spacing w:line="276" w:lineRule="auto"/>
              <w:ind w:left="-28" w:right="-28"/>
              <w:jc w:val="both"/>
              <w:rPr>
                <w:lang w:val="vi-VN"/>
              </w:rPr>
            </w:pPr>
            <w:r w:rsidRPr="00613B85">
              <w:rPr>
                <w:b/>
                <w:lang w:val="vi-VN"/>
              </w:rPr>
              <w:t>2</w:t>
            </w:r>
            <w:r w:rsidR="0037766D" w:rsidRPr="0016150D">
              <w:rPr>
                <w:b/>
                <w:lang w:val="vi-VN"/>
              </w:rPr>
              <w:t>A2.</w:t>
            </w:r>
            <w:r w:rsidR="0037766D" w:rsidRPr="0016150D">
              <w:rPr>
                <w:lang w:val="vi-VN"/>
              </w:rPr>
              <w:t xml:space="preserve"> Trình bày được </w:t>
            </w:r>
            <w:r w:rsidR="0016150D" w:rsidRPr="0016150D">
              <w:rPr>
                <w:lang w:val="vi-VN"/>
              </w:rPr>
              <w:t>các yếu tố ảnh h</w:t>
            </w:r>
            <w:r w:rsidR="0016150D">
              <w:rPr>
                <w:lang w:val="vi-VN"/>
              </w:rPr>
              <w:t>ư</w:t>
            </w:r>
            <w:r w:rsidR="0016150D" w:rsidRPr="0016150D">
              <w:rPr>
                <w:lang w:val="vi-VN"/>
              </w:rPr>
              <w:t xml:space="preserve">ởng </w:t>
            </w:r>
            <w:r w:rsidR="0016150D">
              <w:rPr>
                <w:lang w:val="vi-VN"/>
              </w:rPr>
              <w:t>đ</w:t>
            </w:r>
            <w:r w:rsidR="0016150D" w:rsidRPr="0016150D">
              <w:rPr>
                <w:lang w:val="vi-VN"/>
              </w:rPr>
              <w:t>ến môi tr</w:t>
            </w:r>
            <w:r w:rsidR="0016150D">
              <w:rPr>
                <w:lang w:val="vi-VN"/>
              </w:rPr>
              <w:t>ư</w:t>
            </w:r>
            <w:r w:rsidR="0016150D" w:rsidRPr="0016150D">
              <w:rPr>
                <w:lang w:val="vi-VN"/>
              </w:rPr>
              <w:t>ờng kinh doanh quốc tế.</w:t>
            </w:r>
          </w:p>
          <w:p w:rsidR="0037766D" w:rsidRPr="00A01284" w:rsidRDefault="00613B85" w:rsidP="00831B48">
            <w:pPr>
              <w:widowControl w:val="0"/>
              <w:spacing w:line="276" w:lineRule="auto"/>
              <w:ind w:left="-28" w:right="-28"/>
              <w:jc w:val="both"/>
              <w:rPr>
                <w:lang w:val="vi-VN"/>
              </w:rPr>
            </w:pPr>
            <w:r w:rsidRPr="00613B85">
              <w:rPr>
                <w:b/>
                <w:lang w:val="vi-VN"/>
              </w:rPr>
              <w:t>2</w:t>
            </w:r>
            <w:r w:rsidR="0037766D" w:rsidRPr="006409DA">
              <w:rPr>
                <w:b/>
                <w:lang w:val="vi-VN"/>
              </w:rPr>
              <w:t>A3.</w:t>
            </w:r>
            <w:r w:rsidR="0037766D" w:rsidRPr="006409DA">
              <w:rPr>
                <w:lang w:val="vi-VN"/>
              </w:rPr>
              <w:t xml:space="preserve"> Trình bày được </w:t>
            </w:r>
            <w:r w:rsidR="006409DA" w:rsidRPr="006409DA">
              <w:rPr>
                <w:lang w:val="vi-VN"/>
              </w:rPr>
              <w:t xml:space="preserve">mục tiêu của việc phân tích </w:t>
            </w:r>
            <w:r w:rsidR="00A01284" w:rsidRPr="00A01284">
              <w:rPr>
                <w:lang w:val="vi-VN"/>
              </w:rPr>
              <w:t xml:space="preserve">tác </w:t>
            </w:r>
            <w:r w:rsidR="00A01284">
              <w:rPr>
                <w:lang w:val="vi-VN"/>
              </w:rPr>
              <w:t>đ</w:t>
            </w:r>
            <w:r w:rsidR="00A01284" w:rsidRPr="00A01284">
              <w:rPr>
                <w:lang w:val="vi-VN"/>
              </w:rPr>
              <w:t xml:space="preserve">ộng của </w:t>
            </w:r>
            <w:r w:rsidR="006409DA" w:rsidRPr="006409DA">
              <w:rPr>
                <w:lang w:val="vi-VN"/>
              </w:rPr>
              <w:t>môi tr</w:t>
            </w:r>
            <w:r w:rsidR="006409DA">
              <w:rPr>
                <w:lang w:val="vi-VN"/>
              </w:rPr>
              <w:t>ư</w:t>
            </w:r>
            <w:r w:rsidR="006409DA" w:rsidRPr="006409DA">
              <w:rPr>
                <w:lang w:val="vi-VN"/>
              </w:rPr>
              <w:t>ờng kinh doanh quốc tế.</w:t>
            </w:r>
          </w:p>
          <w:p w:rsidR="0037766D" w:rsidRPr="00A01284" w:rsidRDefault="00A01284" w:rsidP="00A01284">
            <w:pPr>
              <w:widowControl w:val="0"/>
              <w:spacing w:line="276" w:lineRule="auto"/>
              <w:ind w:left="-28" w:right="-28"/>
              <w:jc w:val="both"/>
              <w:rPr>
                <w:lang w:val="vi-VN"/>
              </w:rPr>
            </w:pPr>
            <w:r w:rsidRPr="00613B85">
              <w:rPr>
                <w:b/>
                <w:lang w:val="vi-VN"/>
              </w:rPr>
              <w:t>2</w:t>
            </w:r>
            <w:r>
              <w:rPr>
                <w:b/>
                <w:lang w:val="vi-VN"/>
              </w:rPr>
              <w:t>A</w:t>
            </w:r>
            <w:r w:rsidRPr="00A01284">
              <w:rPr>
                <w:b/>
                <w:lang w:val="vi-VN"/>
              </w:rPr>
              <w:t>4</w:t>
            </w:r>
            <w:r w:rsidRPr="006409DA">
              <w:rPr>
                <w:b/>
                <w:lang w:val="vi-VN"/>
              </w:rPr>
              <w:t>.</w:t>
            </w:r>
            <w:r w:rsidRPr="006409DA">
              <w:rPr>
                <w:lang w:val="vi-VN"/>
              </w:rPr>
              <w:t xml:space="preserve"> Trình bày được </w:t>
            </w:r>
            <w:r w:rsidRPr="00A01284">
              <w:rPr>
                <w:lang w:val="vi-VN"/>
              </w:rPr>
              <w:t>yêu cầu</w:t>
            </w:r>
            <w:r w:rsidRPr="006409DA">
              <w:rPr>
                <w:lang w:val="vi-VN"/>
              </w:rPr>
              <w:t xml:space="preserve"> của việc phân tích </w:t>
            </w:r>
            <w:r w:rsidRPr="00A01284">
              <w:rPr>
                <w:lang w:val="vi-VN"/>
              </w:rPr>
              <w:t xml:space="preserve">tác </w:t>
            </w:r>
            <w:r>
              <w:rPr>
                <w:lang w:val="vi-VN"/>
              </w:rPr>
              <w:t>đ</w:t>
            </w:r>
            <w:r w:rsidRPr="00A01284">
              <w:rPr>
                <w:lang w:val="vi-VN"/>
              </w:rPr>
              <w:t xml:space="preserve">ộng của </w:t>
            </w:r>
            <w:r w:rsidRPr="006409DA">
              <w:rPr>
                <w:lang w:val="vi-VN"/>
              </w:rPr>
              <w:t>môi tr</w:t>
            </w:r>
            <w:r>
              <w:rPr>
                <w:lang w:val="vi-VN"/>
              </w:rPr>
              <w:t>ư</w:t>
            </w:r>
            <w:r w:rsidRPr="006409DA">
              <w:rPr>
                <w:lang w:val="vi-VN"/>
              </w:rPr>
              <w:t>ờng kinh doanh quốc tế.</w:t>
            </w:r>
          </w:p>
        </w:tc>
        <w:tc>
          <w:tcPr>
            <w:tcW w:w="1894" w:type="dxa"/>
            <w:shd w:val="clear" w:color="auto" w:fill="auto"/>
          </w:tcPr>
          <w:p w:rsidR="0037766D" w:rsidRPr="003D38F7" w:rsidRDefault="00613B85" w:rsidP="00831B48">
            <w:pPr>
              <w:widowControl w:val="0"/>
              <w:spacing w:before="120" w:line="276" w:lineRule="auto"/>
              <w:ind w:left="-28" w:right="-28"/>
              <w:jc w:val="both"/>
              <w:rPr>
                <w:lang w:val="vi-VN"/>
              </w:rPr>
            </w:pPr>
            <w:r w:rsidRPr="003D38F7">
              <w:rPr>
                <w:b/>
                <w:lang w:val="vi-VN"/>
              </w:rPr>
              <w:lastRenderedPageBreak/>
              <w:t>2</w:t>
            </w:r>
            <w:r w:rsidR="0037766D" w:rsidRPr="003D38F7">
              <w:rPr>
                <w:b/>
                <w:lang w:val="vi-VN"/>
              </w:rPr>
              <w:t>B1.</w:t>
            </w:r>
            <w:r w:rsidR="0037766D" w:rsidRPr="003D38F7">
              <w:rPr>
                <w:lang w:val="vi-VN"/>
              </w:rPr>
              <w:t xml:space="preserve"> Phân </w:t>
            </w:r>
            <w:r w:rsidR="0016150D" w:rsidRPr="003D38F7">
              <w:rPr>
                <w:lang w:val="vi-VN"/>
              </w:rPr>
              <w:t xml:space="preserve">loại </w:t>
            </w:r>
            <w:r w:rsidR="0016150D" w:rsidRPr="003D38F7">
              <w:rPr>
                <w:lang w:val="vi-VN"/>
              </w:rPr>
              <w:lastRenderedPageBreak/>
              <w:t>được môi trường kinh doanh quốc tế.</w:t>
            </w:r>
          </w:p>
          <w:p w:rsidR="0037766D" w:rsidRPr="00DF694C" w:rsidRDefault="00613B85" w:rsidP="00831B48">
            <w:pPr>
              <w:widowControl w:val="0"/>
              <w:spacing w:line="276" w:lineRule="auto"/>
              <w:ind w:left="-28" w:right="-28"/>
              <w:jc w:val="both"/>
              <w:rPr>
                <w:lang w:val="vi-VN"/>
              </w:rPr>
            </w:pPr>
            <w:r w:rsidRPr="00DF694C">
              <w:rPr>
                <w:b/>
                <w:lang w:val="vi-VN"/>
              </w:rPr>
              <w:t>2</w:t>
            </w:r>
            <w:r w:rsidR="0037766D" w:rsidRPr="00DF694C">
              <w:rPr>
                <w:b/>
                <w:lang w:val="vi-VN"/>
              </w:rPr>
              <w:t>B2.</w:t>
            </w:r>
            <w:r w:rsidR="0037766D" w:rsidRPr="00DF694C">
              <w:rPr>
                <w:lang w:val="vi-VN"/>
              </w:rPr>
              <w:t xml:space="preserve"> Phân tích được </w:t>
            </w:r>
            <w:r w:rsidR="0016150D" w:rsidRPr="00DF694C">
              <w:rPr>
                <w:lang w:val="vi-VN"/>
              </w:rPr>
              <w:t>sự ảnh hưởng của từng  yếu tố đến môi trường kinh doanh quốc tế.</w:t>
            </w:r>
          </w:p>
          <w:p w:rsidR="0037766D" w:rsidRPr="00DF694C" w:rsidRDefault="00613B85" w:rsidP="00A01284">
            <w:pPr>
              <w:widowControl w:val="0"/>
              <w:spacing w:line="276" w:lineRule="auto"/>
              <w:ind w:left="-28" w:right="-28"/>
              <w:jc w:val="both"/>
              <w:rPr>
                <w:lang w:val="vi-VN"/>
              </w:rPr>
            </w:pPr>
            <w:r w:rsidRPr="00DF694C">
              <w:rPr>
                <w:b/>
                <w:lang w:val="vi-VN"/>
              </w:rPr>
              <w:t>2</w:t>
            </w:r>
            <w:r w:rsidR="0037766D" w:rsidRPr="00DF694C">
              <w:rPr>
                <w:b/>
                <w:lang w:val="vi-VN"/>
              </w:rPr>
              <w:t>B3.</w:t>
            </w:r>
            <w:r w:rsidR="0037766D" w:rsidRPr="00DF694C">
              <w:rPr>
                <w:lang w:val="vi-VN"/>
              </w:rPr>
              <w:t xml:space="preserve"> Phân tích được </w:t>
            </w:r>
            <w:r w:rsidR="00A01284" w:rsidRPr="00DF694C">
              <w:rPr>
                <w:lang w:val="vi-VN"/>
              </w:rPr>
              <w:t>các mục tiêu</w:t>
            </w:r>
            <w:r w:rsidR="006409DA" w:rsidRPr="00DF694C">
              <w:rPr>
                <w:lang w:val="vi-VN"/>
              </w:rPr>
              <w:t xml:space="preserve"> </w:t>
            </w:r>
            <w:r w:rsidR="00A01284">
              <w:rPr>
                <w:lang w:val="vi-VN"/>
              </w:rPr>
              <w:t xml:space="preserve">của việc phân tích </w:t>
            </w:r>
            <w:r w:rsidR="00A01284" w:rsidRPr="00DF694C">
              <w:rPr>
                <w:lang w:val="vi-VN"/>
              </w:rPr>
              <w:t xml:space="preserve">tác động của </w:t>
            </w:r>
            <w:r w:rsidR="006409DA" w:rsidRPr="006409DA">
              <w:rPr>
                <w:lang w:val="vi-VN"/>
              </w:rPr>
              <w:t>môi tr</w:t>
            </w:r>
            <w:r w:rsidR="006409DA">
              <w:rPr>
                <w:lang w:val="vi-VN"/>
              </w:rPr>
              <w:t>ư</w:t>
            </w:r>
            <w:r w:rsidR="006409DA" w:rsidRPr="006409DA">
              <w:rPr>
                <w:lang w:val="vi-VN"/>
              </w:rPr>
              <w:t>ờng kinh doanh quốc tế.</w:t>
            </w:r>
          </w:p>
          <w:p w:rsidR="00A01284" w:rsidRPr="00A01284" w:rsidRDefault="00A01284" w:rsidP="00A01284">
            <w:pPr>
              <w:widowControl w:val="0"/>
              <w:spacing w:line="276" w:lineRule="auto"/>
              <w:ind w:left="-28" w:right="-28"/>
              <w:jc w:val="both"/>
              <w:rPr>
                <w:lang w:val="vi-VN"/>
              </w:rPr>
            </w:pPr>
          </w:p>
          <w:p w:rsidR="00A01284" w:rsidRPr="00A01284" w:rsidRDefault="00A01284" w:rsidP="00A01284">
            <w:pPr>
              <w:widowControl w:val="0"/>
              <w:spacing w:line="276" w:lineRule="auto"/>
              <w:ind w:left="-28" w:right="-28"/>
              <w:jc w:val="both"/>
              <w:rPr>
                <w:lang w:val="vi-VN"/>
              </w:rPr>
            </w:pPr>
          </w:p>
        </w:tc>
        <w:tc>
          <w:tcPr>
            <w:tcW w:w="1764" w:type="dxa"/>
            <w:shd w:val="clear" w:color="auto" w:fill="auto"/>
          </w:tcPr>
          <w:p w:rsidR="0037766D" w:rsidRPr="00DF694C" w:rsidRDefault="00613B85" w:rsidP="00831B48">
            <w:pPr>
              <w:widowControl w:val="0"/>
              <w:spacing w:before="120" w:line="276" w:lineRule="auto"/>
              <w:ind w:left="-28" w:right="-28"/>
              <w:jc w:val="both"/>
              <w:rPr>
                <w:lang w:val="vi-VN"/>
              </w:rPr>
            </w:pPr>
            <w:r w:rsidRPr="00DF694C">
              <w:rPr>
                <w:b/>
                <w:lang w:val="vi-VN"/>
              </w:rPr>
              <w:lastRenderedPageBreak/>
              <w:t>2</w:t>
            </w:r>
            <w:r w:rsidR="0037766D" w:rsidRPr="00DF694C">
              <w:rPr>
                <w:b/>
                <w:lang w:val="vi-VN"/>
              </w:rPr>
              <w:t>C1.</w:t>
            </w:r>
            <w:r w:rsidR="0037766D" w:rsidRPr="00DF694C">
              <w:rPr>
                <w:lang w:val="vi-VN"/>
              </w:rPr>
              <w:t xml:space="preserve"> Bình luận</w:t>
            </w:r>
            <w:r w:rsidR="00FD096B" w:rsidRPr="00DF694C">
              <w:rPr>
                <w:lang w:val="vi-VN"/>
              </w:rPr>
              <w:t xml:space="preserve"> </w:t>
            </w:r>
            <w:r w:rsidR="0037766D" w:rsidRPr="00DF694C">
              <w:rPr>
                <w:lang w:val="vi-VN"/>
              </w:rPr>
              <w:lastRenderedPageBreak/>
              <w:t xml:space="preserve">về </w:t>
            </w:r>
            <w:r w:rsidR="0016150D" w:rsidRPr="00DF694C">
              <w:rPr>
                <w:lang w:val="vi-VN"/>
              </w:rPr>
              <w:t xml:space="preserve">môi trường kinh doanh quốc tế </w:t>
            </w:r>
            <w:r w:rsidR="0037766D" w:rsidRPr="00DF694C">
              <w:rPr>
                <w:lang w:val="vi-VN"/>
              </w:rPr>
              <w:t>hiện nay của Việt Nam.</w:t>
            </w:r>
          </w:p>
          <w:p w:rsidR="0037766D" w:rsidRPr="00DF694C" w:rsidRDefault="00613B85" w:rsidP="00831B48">
            <w:pPr>
              <w:widowControl w:val="0"/>
              <w:spacing w:line="276" w:lineRule="auto"/>
              <w:ind w:left="-28" w:right="-28"/>
              <w:jc w:val="both"/>
              <w:rPr>
                <w:lang w:val="vi-VN"/>
              </w:rPr>
            </w:pPr>
            <w:r w:rsidRPr="00DF694C">
              <w:rPr>
                <w:b/>
                <w:lang w:val="vi-VN"/>
              </w:rPr>
              <w:t>2</w:t>
            </w:r>
            <w:r w:rsidR="0037766D" w:rsidRPr="00DF694C">
              <w:rPr>
                <w:b/>
                <w:lang w:val="vi-VN"/>
              </w:rPr>
              <w:t>C2.</w:t>
            </w:r>
            <w:r w:rsidR="0037766D" w:rsidRPr="00DF694C">
              <w:rPr>
                <w:lang w:val="vi-VN"/>
              </w:rPr>
              <w:t xml:space="preserve"> Bình luận được</w:t>
            </w:r>
            <w:r w:rsidR="0037766D" w:rsidRPr="00DF694C">
              <w:rPr>
                <w:spacing w:val="-8"/>
                <w:lang w:val="vi-VN"/>
              </w:rPr>
              <w:t xml:space="preserve"> </w:t>
            </w:r>
            <w:r w:rsidR="0016150D" w:rsidRPr="00DF694C">
              <w:rPr>
                <w:spacing w:val="-8"/>
                <w:lang w:val="vi-VN"/>
              </w:rPr>
              <w:t>sự ảnh hưởng của từng yếu tố đến môi trường kinh doanh quốc tế tại Việt Nam.</w:t>
            </w:r>
          </w:p>
          <w:p w:rsidR="00A01284" w:rsidRPr="00A01284" w:rsidRDefault="00A01284" w:rsidP="00A01284">
            <w:pPr>
              <w:widowControl w:val="0"/>
              <w:spacing w:line="276" w:lineRule="auto"/>
              <w:ind w:left="-28" w:right="-28"/>
              <w:jc w:val="both"/>
              <w:rPr>
                <w:lang w:val="vi-VN"/>
              </w:rPr>
            </w:pPr>
            <w:r w:rsidRPr="00DF694C">
              <w:rPr>
                <w:b/>
                <w:lang w:val="vi-VN"/>
              </w:rPr>
              <w:t>2C3.</w:t>
            </w:r>
            <w:r w:rsidRPr="00DF694C">
              <w:rPr>
                <w:lang w:val="vi-VN"/>
              </w:rPr>
              <w:t xml:space="preserve"> Bình luận</w:t>
            </w:r>
            <w:r w:rsidRPr="006409DA">
              <w:rPr>
                <w:lang w:val="vi-VN"/>
              </w:rPr>
              <w:t xml:space="preserve"> được </w:t>
            </w:r>
            <w:r w:rsidRPr="00A01284">
              <w:rPr>
                <w:lang w:val="vi-VN"/>
              </w:rPr>
              <w:t>yêu cầu</w:t>
            </w:r>
            <w:r w:rsidRPr="006409DA">
              <w:rPr>
                <w:lang w:val="vi-VN"/>
              </w:rPr>
              <w:t xml:space="preserve"> của việc phân tích </w:t>
            </w:r>
            <w:r w:rsidRPr="00A01284">
              <w:rPr>
                <w:lang w:val="vi-VN"/>
              </w:rPr>
              <w:t xml:space="preserve">tác </w:t>
            </w:r>
            <w:r>
              <w:rPr>
                <w:lang w:val="vi-VN"/>
              </w:rPr>
              <w:t>đ</w:t>
            </w:r>
            <w:r w:rsidRPr="00A01284">
              <w:rPr>
                <w:lang w:val="vi-VN"/>
              </w:rPr>
              <w:t xml:space="preserve">ộng của </w:t>
            </w:r>
            <w:r w:rsidRPr="006409DA">
              <w:rPr>
                <w:lang w:val="vi-VN"/>
              </w:rPr>
              <w:t>môi tr</w:t>
            </w:r>
            <w:r>
              <w:rPr>
                <w:lang w:val="vi-VN"/>
              </w:rPr>
              <w:t>ư</w:t>
            </w:r>
            <w:r w:rsidRPr="006409DA">
              <w:rPr>
                <w:lang w:val="vi-VN"/>
              </w:rPr>
              <w:t>ờng kinh doanh quốc tế.</w:t>
            </w:r>
          </w:p>
          <w:p w:rsidR="0037766D" w:rsidRPr="00A01284" w:rsidRDefault="0037766D" w:rsidP="00831B48">
            <w:pPr>
              <w:widowControl w:val="0"/>
              <w:spacing w:line="276" w:lineRule="auto"/>
              <w:ind w:left="-28" w:right="-28"/>
              <w:jc w:val="both"/>
              <w:rPr>
                <w:color w:val="0000FF"/>
                <w:lang w:val="vi-VN"/>
              </w:rPr>
            </w:pPr>
          </w:p>
        </w:tc>
      </w:tr>
      <w:tr w:rsidR="0037766D" w:rsidRPr="00DF694C">
        <w:trPr>
          <w:trHeight w:val="4562"/>
        </w:trPr>
        <w:tc>
          <w:tcPr>
            <w:tcW w:w="1188" w:type="dxa"/>
            <w:shd w:val="clear" w:color="auto" w:fill="auto"/>
          </w:tcPr>
          <w:p w:rsidR="0037766D" w:rsidRPr="00DF694C" w:rsidRDefault="00613B85" w:rsidP="00831B48">
            <w:pPr>
              <w:widowControl w:val="0"/>
              <w:spacing w:before="180" w:line="276" w:lineRule="auto"/>
              <w:ind w:left="-28" w:right="-28"/>
              <w:jc w:val="center"/>
              <w:rPr>
                <w:lang w:val="vi-VN"/>
              </w:rPr>
            </w:pPr>
            <w:r w:rsidRPr="00DF694C">
              <w:rPr>
                <w:b/>
                <w:lang w:val="vi-VN"/>
              </w:rPr>
              <w:lastRenderedPageBreak/>
              <w:t>3</w:t>
            </w:r>
            <w:r w:rsidR="0037766D" w:rsidRPr="00DF694C">
              <w:rPr>
                <w:b/>
                <w:lang w:val="vi-VN"/>
              </w:rPr>
              <w:t xml:space="preserve">. </w:t>
            </w:r>
            <w:r w:rsidR="003B0D8E" w:rsidRPr="00DF694C">
              <w:rPr>
                <w:lang w:val="vi-VN"/>
              </w:rPr>
              <w:t>M</w:t>
            </w:r>
            <w:r w:rsidR="006409DA" w:rsidRPr="00DF694C">
              <w:rPr>
                <w:lang w:val="vi-VN"/>
              </w:rPr>
              <w:t xml:space="preserve">ôi trường </w:t>
            </w:r>
            <w:r w:rsidR="003B0D8E" w:rsidRPr="00DF694C">
              <w:rPr>
                <w:lang w:val="vi-VN"/>
              </w:rPr>
              <w:t xml:space="preserve">kinh doanh </w:t>
            </w:r>
            <w:r w:rsidR="006409DA" w:rsidRPr="00DF694C">
              <w:rPr>
                <w:lang w:val="vi-VN"/>
              </w:rPr>
              <w:t>quốc gia</w:t>
            </w:r>
          </w:p>
          <w:p w:rsidR="006409DA" w:rsidRPr="00DF694C" w:rsidRDefault="006409DA" w:rsidP="00831B48">
            <w:pPr>
              <w:widowControl w:val="0"/>
              <w:spacing w:before="180" w:line="276" w:lineRule="auto"/>
              <w:ind w:left="-28" w:right="-28"/>
              <w:jc w:val="center"/>
              <w:rPr>
                <w:lang w:val="vi-VN"/>
              </w:rPr>
            </w:pPr>
          </w:p>
          <w:p w:rsidR="006409DA" w:rsidRPr="00DF694C" w:rsidRDefault="006409DA" w:rsidP="00831B48">
            <w:pPr>
              <w:widowControl w:val="0"/>
              <w:spacing w:before="180" w:line="276" w:lineRule="auto"/>
              <w:ind w:left="-28" w:right="-28"/>
              <w:jc w:val="center"/>
              <w:rPr>
                <w:lang w:val="vi-VN"/>
              </w:rPr>
            </w:pPr>
          </w:p>
          <w:p w:rsidR="006409DA" w:rsidRPr="006409DA" w:rsidRDefault="006409DA" w:rsidP="006409DA">
            <w:pPr>
              <w:widowControl w:val="0"/>
              <w:spacing w:line="276" w:lineRule="auto"/>
              <w:jc w:val="both"/>
              <w:rPr>
                <w:lang w:val="vi-VN"/>
              </w:rPr>
            </w:pPr>
          </w:p>
          <w:p w:rsidR="0037766D" w:rsidRPr="006409DA" w:rsidRDefault="0037766D" w:rsidP="00831B48">
            <w:pPr>
              <w:widowControl w:val="0"/>
              <w:spacing w:before="180" w:line="276" w:lineRule="auto"/>
              <w:ind w:left="-28" w:right="-28"/>
              <w:jc w:val="center"/>
              <w:rPr>
                <w:b/>
                <w:lang w:val="vi-VN"/>
              </w:rPr>
            </w:pPr>
          </w:p>
        </w:tc>
        <w:tc>
          <w:tcPr>
            <w:tcW w:w="1980" w:type="dxa"/>
            <w:shd w:val="clear" w:color="auto" w:fill="auto"/>
          </w:tcPr>
          <w:p w:rsidR="0037766D" w:rsidRPr="001D2016" w:rsidRDefault="00613B85" w:rsidP="00831B48">
            <w:pPr>
              <w:pStyle w:val="BodyText"/>
              <w:widowControl w:val="0"/>
              <w:spacing w:before="180" w:line="276" w:lineRule="auto"/>
              <w:ind w:left="-28" w:right="-28"/>
              <w:rPr>
                <w:rFonts w:ascii="Times New Roman" w:hAnsi="Times New Roman"/>
                <w:sz w:val="24"/>
                <w:szCs w:val="24"/>
                <w:lang w:val="vi-VN"/>
              </w:rPr>
            </w:pPr>
            <w:r w:rsidRPr="00613B85">
              <w:rPr>
                <w:rFonts w:ascii="Times New Roman" w:hAnsi="Times New Roman"/>
                <w:b/>
                <w:sz w:val="24"/>
                <w:szCs w:val="24"/>
                <w:lang w:val="vi-VN"/>
              </w:rPr>
              <w:t>3</w:t>
            </w:r>
            <w:r w:rsidR="0037766D" w:rsidRPr="001D2016">
              <w:rPr>
                <w:rFonts w:ascii="Times New Roman" w:hAnsi="Times New Roman"/>
                <w:b/>
                <w:sz w:val="24"/>
                <w:szCs w:val="24"/>
                <w:lang w:val="vi-VN"/>
              </w:rPr>
              <w:t>A1</w:t>
            </w:r>
            <w:r w:rsidR="0037766D" w:rsidRPr="001D2016">
              <w:rPr>
                <w:rFonts w:ascii="Times New Roman" w:hAnsi="Times New Roman"/>
                <w:sz w:val="24"/>
                <w:szCs w:val="24"/>
                <w:lang w:val="vi-VN"/>
              </w:rPr>
              <w:t xml:space="preserve">. </w:t>
            </w:r>
            <w:r w:rsidR="001D2016" w:rsidRPr="001D2016">
              <w:rPr>
                <w:rFonts w:ascii="Times New Roman" w:hAnsi="Times New Roman"/>
                <w:sz w:val="24"/>
                <w:szCs w:val="24"/>
                <w:lang w:val="vi-VN"/>
              </w:rPr>
              <w:t>Nêu được các yếu t</w:t>
            </w:r>
            <w:r w:rsidR="001D2016">
              <w:rPr>
                <w:rFonts w:ascii="Times New Roman" w:hAnsi="Times New Roman"/>
                <w:sz w:val="24"/>
                <w:szCs w:val="24"/>
                <w:lang w:val="vi-VN"/>
              </w:rPr>
              <w:t xml:space="preserve">ố </w:t>
            </w:r>
            <w:r w:rsidR="001D2016" w:rsidRPr="001D2016">
              <w:rPr>
                <w:rFonts w:ascii="Times New Roman" w:hAnsi="Times New Roman"/>
                <w:sz w:val="24"/>
                <w:szCs w:val="24"/>
                <w:lang w:val="vi-VN"/>
              </w:rPr>
              <w:t>của môi tr</w:t>
            </w:r>
            <w:r w:rsidR="001D2016">
              <w:rPr>
                <w:rFonts w:ascii="Times New Roman" w:hAnsi="Times New Roman"/>
                <w:sz w:val="24"/>
                <w:szCs w:val="24"/>
                <w:lang w:val="vi-VN"/>
              </w:rPr>
              <w:t>ường v</w:t>
            </w:r>
            <w:r w:rsidR="001D2016" w:rsidRPr="001D2016">
              <w:rPr>
                <w:rFonts w:ascii="Times New Roman" w:hAnsi="Times New Roman"/>
                <w:sz w:val="24"/>
                <w:szCs w:val="24"/>
                <w:lang w:val="vi-VN"/>
              </w:rPr>
              <w:t>ĩ mô.</w:t>
            </w:r>
          </w:p>
          <w:p w:rsidR="0037766D" w:rsidRPr="001D2016" w:rsidRDefault="00613B85" w:rsidP="00831B48">
            <w:pPr>
              <w:widowControl w:val="0"/>
              <w:spacing w:line="276" w:lineRule="auto"/>
              <w:ind w:left="-28" w:right="-28"/>
              <w:jc w:val="both"/>
              <w:rPr>
                <w:lang w:val="vi-VN"/>
              </w:rPr>
            </w:pPr>
            <w:r w:rsidRPr="00613B85">
              <w:rPr>
                <w:b/>
                <w:lang w:val="vi-VN"/>
              </w:rPr>
              <w:t>3</w:t>
            </w:r>
            <w:r w:rsidR="0037766D" w:rsidRPr="001D2016">
              <w:rPr>
                <w:b/>
                <w:lang w:val="vi-VN"/>
              </w:rPr>
              <w:t xml:space="preserve">A2. </w:t>
            </w:r>
            <w:r w:rsidR="0037766D" w:rsidRPr="001D2016">
              <w:rPr>
                <w:lang w:val="vi-VN"/>
              </w:rPr>
              <w:t xml:space="preserve">Nêu được </w:t>
            </w:r>
            <w:r w:rsidR="001D2016" w:rsidRPr="001D2016">
              <w:rPr>
                <w:lang w:val="vi-VN"/>
              </w:rPr>
              <w:t>các yếu tố của môi tr</w:t>
            </w:r>
            <w:r w:rsidR="001D2016">
              <w:rPr>
                <w:lang w:val="vi-VN"/>
              </w:rPr>
              <w:t>ư</w:t>
            </w:r>
            <w:r w:rsidR="001D2016" w:rsidRPr="001D2016">
              <w:rPr>
                <w:lang w:val="vi-VN"/>
              </w:rPr>
              <w:t>ờng ngành.</w:t>
            </w:r>
          </w:p>
          <w:p w:rsidR="0037766D" w:rsidRPr="002E0BFB" w:rsidRDefault="00613B85" w:rsidP="00831B48">
            <w:pPr>
              <w:widowControl w:val="0"/>
              <w:spacing w:line="276" w:lineRule="auto"/>
              <w:ind w:left="-28" w:right="-28"/>
              <w:jc w:val="both"/>
              <w:rPr>
                <w:lang w:val="vi-VN"/>
              </w:rPr>
            </w:pPr>
            <w:r w:rsidRPr="00613B85">
              <w:rPr>
                <w:b/>
                <w:lang w:val="vi-VN"/>
              </w:rPr>
              <w:t>3</w:t>
            </w:r>
            <w:r w:rsidR="0037766D" w:rsidRPr="00D4514A">
              <w:rPr>
                <w:b/>
                <w:lang w:val="vi-VN"/>
              </w:rPr>
              <w:t xml:space="preserve">A3. </w:t>
            </w:r>
            <w:r w:rsidR="001B14DE" w:rsidRPr="001B14DE">
              <w:rPr>
                <w:lang w:val="vi-VN"/>
              </w:rPr>
              <w:t>Hiểu được phân</w:t>
            </w:r>
            <w:r w:rsidR="00DD455B">
              <w:rPr>
                <w:lang w:val="vi-VN"/>
              </w:rPr>
              <w:t xml:space="preserve"> tích nội bộ doanh nghiệp là gì</w:t>
            </w:r>
            <w:r w:rsidR="00DD455B" w:rsidRPr="00DD455B">
              <w:rPr>
                <w:lang w:val="vi-VN"/>
              </w:rPr>
              <w:t>,</w:t>
            </w:r>
            <w:r w:rsidR="00DD455B">
              <w:rPr>
                <w:lang w:val="vi-VN"/>
              </w:rPr>
              <w:t xml:space="preserve"> </w:t>
            </w:r>
            <w:r w:rsidR="00DD455B" w:rsidRPr="00DD455B">
              <w:rPr>
                <w:lang w:val="vi-VN"/>
              </w:rPr>
              <w:t>t</w:t>
            </w:r>
            <w:r w:rsidR="002E0BFB" w:rsidRPr="002E0BFB">
              <w:rPr>
                <w:lang w:val="vi-VN"/>
              </w:rPr>
              <w:t>ừ đó nêu được khái niệm chuỗi giá trị và chuỗi giá trị toàn cầu.</w:t>
            </w:r>
          </w:p>
          <w:p w:rsidR="00043A95" w:rsidRPr="00DF694C" w:rsidRDefault="00043A95" w:rsidP="00043A95">
            <w:pPr>
              <w:widowControl w:val="0"/>
              <w:spacing w:line="276" w:lineRule="auto"/>
              <w:ind w:left="-28" w:right="-28"/>
              <w:jc w:val="both"/>
              <w:rPr>
                <w:lang w:val="vi-VN"/>
              </w:rPr>
            </w:pPr>
            <w:r w:rsidRPr="00613B85">
              <w:rPr>
                <w:b/>
                <w:lang w:val="vi-VN"/>
              </w:rPr>
              <w:t>3</w:t>
            </w:r>
            <w:r>
              <w:rPr>
                <w:b/>
                <w:lang w:val="vi-VN"/>
              </w:rPr>
              <w:t>A</w:t>
            </w:r>
            <w:r w:rsidRPr="00043A95">
              <w:rPr>
                <w:b/>
                <w:lang w:val="vi-VN"/>
              </w:rPr>
              <w:t>4</w:t>
            </w:r>
            <w:r w:rsidRPr="00D4514A">
              <w:rPr>
                <w:b/>
                <w:lang w:val="vi-VN"/>
              </w:rPr>
              <w:t xml:space="preserve">. </w:t>
            </w:r>
            <w:r w:rsidRPr="00043A95">
              <w:rPr>
                <w:lang w:val="vi-VN"/>
              </w:rPr>
              <w:t>Trình bày được sơ đồ chuỗi giá trị của mộ</w:t>
            </w:r>
            <w:r>
              <w:rPr>
                <w:lang w:val="vi-VN"/>
              </w:rPr>
              <w:t>t doanh n</w:t>
            </w:r>
            <w:r w:rsidRPr="00043A95">
              <w:rPr>
                <w:lang w:val="vi-VN"/>
              </w:rPr>
              <w:t>ghiệp</w:t>
            </w:r>
            <w:r w:rsidRPr="00500856">
              <w:rPr>
                <w:lang w:val="vi-VN"/>
              </w:rPr>
              <w:t>.</w:t>
            </w:r>
          </w:p>
          <w:p w:rsidR="004427A6" w:rsidRPr="00DF694C" w:rsidRDefault="004427A6" w:rsidP="00043A95">
            <w:pPr>
              <w:widowControl w:val="0"/>
              <w:spacing w:line="276" w:lineRule="auto"/>
              <w:ind w:left="-28" w:right="-28"/>
              <w:jc w:val="both"/>
              <w:rPr>
                <w:lang w:val="vi-VN"/>
              </w:rPr>
            </w:pPr>
            <w:r w:rsidRPr="00DF694C">
              <w:rPr>
                <w:b/>
                <w:lang w:val="vi-VN"/>
              </w:rPr>
              <w:t>3A5.</w:t>
            </w:r>
            <w:r w:rsidRPr="00DF694C">
              <w:rPr>
                <w:lang w:val="vi-VN"/>
              </w:rPr>
              <w:t xml:space="preserve"> Nêu được các chức năng chủ yếu của doanh nghiệp.</w:t>
            </w:r>
          </w:p>
          <w:p w:rsidR="0037766D" w:rsidRPr="00DF694C" w:rsidRDefault="0037766D" w:rsidP="00C5591F">
            <w:pPr>
              <w:widowControl w:val="0"/>
              <w:spacing w:line="276" w:lineRule="auto"/>
              <w:ind w:right="-28"/>
              <w:jc w:val="both"/>
              <w:rPr>
                <w:lang w:val="vi-VN"/>
              </w:rPr>
            </w:pPr>
          </w:p>
        </w:tc>
        <w:tc>
          <w:tcPr>
            <w:tcW w:w="1894" w:type="dxa"/>
            <w:shd w:val="clear" w:color="auto" w:fill="auto"/>
          </w:tcPr>
          <w:p w:rsidR="0037766D" w:rsidRPr="00DF694C" w:rsidRDefault="00613B85" w:rsidP="00831B48">
            <w:pPr>
              <w:widowControl w:val="0"/>
              <w:spacing w:before="180" w:line="276" w:lineRule="auto"/>
              <w:ind w:left="-28" w:right="-28"/>
              <w:jc w:val="both"/>
              <w:rPr>
                <w:lang w:val="vi-VN"/>
              </w:rPr>
            </w:pPr>
            <w:r w:rsidRPr="00DF694C">
              <w:rPr>
                <w:b/>
                <w:lang w:val="vi-VN"/>
              </w:rPr>
              <w:t>3</w:t>
            </w:r>
            <w:r w:rsidR="0037766D" w:rsidRPr="00DF694C">
              <w:rPr>
                <w:b/>
                <w:lang w:val="vi-VN"/>
              </w:rPr>
              <w:t>B1</w:t>
            </w:r>
            <w:r w:rsidR="0037766D" w:rsidRPr="00DF694C">
              <w:rPr>
                <w:lang w:val="vi-VN"/>
              </w:rPr>
              <w:t>. Phân tích</w:t>
            </w:r>
            <w:r w:rsidR="001D2016" w:rsidRPr="00DF694C">
              <w:rPr>
                <w:lang w:val="vi-VN"/>
              </w:rPr>
              <w:t xml:space="preserve"> được ảnh hưởng của các yếu tố </w:t>
            </w:r>
            <w:r w:rsidR="001B14DE" w:rsidRPr="00DF694C">
              <w:rPr>
                <w:lang w:val="vi-VN"/>
              </w:rPr>
              <w:t>từ</w:t>
            </w:r>
            <w:r w:rsidR="001D2016" w:rsidRPr="00DF694C">
              <w:rPr>
                <w:lang w:val="vi-VN"/>
              </w:rPr>
              <w:t xml:space="preserve"> môi trường vĩ mô</w:t>
            </w:r>
            <w:r w:rsidR="001B14DE" w:rsidRPr="00DF694C">
              <w:rPr>
                <w:lang w:val="vi-VN"/>
              </w:rPr>
              <w:t xml:space="preserve"> đến hoạt động kinh doanh quốc tế.</w:t>
            </w:r>
          </w:p>
          <w:p w:rsidR="001B14DE" w:rsidRPr="00DF694C" w:rsidRDefault="001B14DE" w:rsidP="00831B48">
            <w:pPr>
              <w:widowControl w:val="0"/>
              <w:spacing w:before="180" w:line="276" w:lineRule="auto"/>
              <w:ind w:left="-28" w:right="-28"/>
              <w:jc w:val="both"/>
              <w:rPr>
                <w:lang w:val="vi-VN"/>
              </w:rPr>
            </w:pPr>
            <w:r w:rsidRPr="00DF694C">
              <w:rPr>
                <w:b/>
                <w:lang w:val="vi-VN"/>
              </w:rPr>
              <w:t>3B2</w:t>
            </w:r>
            <w:r w:rsidRPr="00DF694C">
              <w:rPr>
                <w:lang w:val="vi-VN"/>
              </w:rPr>
              <w:t>. Phân tích được môi trường ngành theo mô hình của Michael Porter.</w:t>
            </w:r>
          </w:p>
          <w:p w:rsidR="0037766D" w:rsidRPr="00DF694C" w:rsidRDefault="00613B85" w:rsidP="002E0BFB">
            <w:pPr>
              <w:widowControl w:val="0"/>
              <w:spacing w:line="276" w:lineRule="auto"/>
              <w:ind w:left="-28" w:right="-28"/>
              <w:jc w:val="both"/>
              <w:rPr>
                <w:lang w:val="vi-VN"/>
              </w:rPr>
            </w:pPr>
            <w:r w:rsidRPr="001B14DE">
              <w:rPr>
                <w:b/>
                <w:lang w:val="vi-VN"/>
              </w:rPr>
              <w:t>3</w:t>
            </w:r>
            <w:r w:rsidR="0037766D" w:rsidRPr="001B14DE">
              <w:rPr>
                <w:b/>
                <w:lang w:val="vi-VN"/>
              </w:rPr>
              <w:t>B3</w:t>
            </w:r>
            <w:r w:rsidR="0037766D" w:rsidRPr="001B14DE">
              <w:rPr>
                <w:lang w:val="vi-VN"/>
              </w:rPr>
              <w:t xml:space="preserve">. Phân tích </w:t>
            </w:r>
            <w:r w:rsidR="002E0BFB" w:rsidRPr="00DF694C">
              <w:rPr>
                <w:lang w:val="vi-VN"/>
              </w:rPr>
              <w:t xml:space="preserve"> sự ảnh hưởng của toàn cầu hoá đến chuỗi giá trị toàn cầu.</w:t>
            </w:r>
          </w:p>
          <w:p w:rsidR="00500856" w:rsidRPr="00DF694C" w:rsidRDefault="004427A6" w:rsidP="00C80E2F">
            <w:pPr>
              <w:widowControl w:val="0"/>
              <w:spacing w:line="276" w:lineRule="auto"/>
              <w:ind w:left="-28" w:right="-28"/>
              <w:jc w:val="both"/>
              <w:rPr>
                <w:lang w:val="vi-VN"/>
              </w:rPr>
            </w:pPr>
            <w:r w:rsidRPr="00DF694C">
              <w:rPr>
                <w:b/>
                <w:lang w:val="vi-VN"/>
              </w:rPr>
              <w:t>3B</w:t>
            </w:r>
            <w:r w:rsidR="00C80E2F" w:rsidRPr="00DF694C">
              <w:rPr>
                <w:b/>
                <w:lang w:val="vi-VN"/>
              </w:rPr>
              <w:t>4</w:t>
            </w:r>
            <w:r w:rsidRPr="00DF694C">
              <w:rPr>
                <w:b/>
                <w:lang w:val="vi-VN"/>
              </w:rPr>
              <w:t>.</w:t>
            </w:r>
            <w:r w:rsidRPr="00DF694C">
              <w:rPr>
                <w:lang w:val="vi-VN"/>
              </w:rPr>
              <w:t xml:space="preserve"> Phân tích từng hoạt động trong sơ đồ chuỗi giá trị của doanh nghiệp.</w:t>
            </w:r>
          </w:p>
        </w:tc>
        <w:tc>
          <w:tcPr>
            <w:tcW w:w="1764" w:type="dxa"/>
            <w:shd w:val="clear" w:color="auto" w:fill="auto"/>
          </w:tcPr>
          <w:p w:rsidR="001B14DE" w:rsidRPr="00DF694C" w:rsidRDefault="00613B85" w:rsidP="001B14DE">
            <w:pPr>
              <w:widowControl w:val="0"/>
              <w:spacing w:before="180" w:line="276" w:lineRule="auto"/>
              <w:ind w:left="-28" w:right="-28"/>
              <w:jc w:val="both"/>
              <w:rPr>
                <w:lang w:val="vi-VN"/>
              </w:rPr>
            </w:pPr>
            <w:r w:rsidRPr="00DF694C">
              <w:rPr>
                <w:b/>
                <w:lang w:val="vi-VN"/>
              </w:rPr>
              <w:t>3</w:t>
            </w:r>
            <w:r w:rsidR="0037766D" w:rsidRPr="00DF694C">
              <w:rPr>
                <w:b/>
                <w:lang w:val="vi-VN"/>
              </w:rPr>
              <w:t xml:space="preserve">C1. </w:t>
            </w:r>
            <w:r w:rsidR="0037766D" w:rsidRPr="00DF694C">
              <w:rPr>
                <w:lang w:val="vi-VN"/>
              </w:rPr>
              <w:t xml:space="preserve">Bình luận </w:t>
            </w:r>
            <w:r w:rsidR="001B14DE" w:rsidRPr="00DF694C">
              <w:rPr>
                <w:lang w:val="vi-VN"/>
              </w:rPr>
              <w:t>sự ảnh hưởng của các yếu tố của môi trường vĩ mô đến hoạt động kinh doanh quốc tế tại Việt Nam.</w:t>
            </w:r>
          </w:p>
          <w:p w:rsidR="001B14DE" w:rsidRPr="00DF694C" w:rsidRDefault="00613B85" w:rsidP="001B14DE">
            <w:pPr>
              <w:widowControl w:val="0"/>
              <w:spacing w:before="180" w:line="276" w:lineRule="auto"/>
              <w:ind w:left="-28" w:right="-28"/>
              <w:jc w:val="both"/>
              <w:rPr>
                <w:lang w:val="vi-VN"/>
              </w:rPr>
            </w:pPr>
            <w:r w:rsidRPr="00DF694C">
              <w:rPr>
                <w:b/>
                <w:lang w:val="vi-VN"/>
              </w:rPr>
              <w:t>3</w:t>
            </w:r>
            <w:r w:rsidR="0037766D" w:rsidRPr="00DF694C">
              <w:rPr>
                <w:b/>
                <w:lang w:val="vi-VN"/>
              </w:rPr>
              <w:t xml:space="preserve">C2. </w:t>
            </w:r>
            <w:r w:rsidR="001B14DE" w:rsidRPr="00DF694C">
              <w:rPr>
                <w:lang w:val="vi-VN"/>
              </w:rPr>
              <w:t>Liên hệ và bình luận các yếu tố thuộc môi trường ngành tại Việt Nam theo mô hình của Michael Porter.</w:t>
            </w:r>
          </w:p>
          <w:p w:rsidR="0037766D" w:rsidRPr="00DF694C" w:rsidRDefault="004427A6" w:rsidP="001B14DE">
            <w:pPr>
              <w:widowControl w:val="0"/>
              <w:spacing w:before="180" w:line="276" w:lineRule="auto"/>
              <w:ind w:left="-28" w:right="-28"/>
              <w:jc w:val="both"/>
              <w:rPr>
                <w:lang w:val="vi-VN"/>
              </w:rPr>
            </w:pPr>
            <w:r w:rsidRPr="00DF694C">
              <w:rPr>
                <w:b/>
                <w:lang w:val="vi-VN"/>
              </w:rPr>
              <w:t>3C3.</w:t>
            </w:r>
            <w:r w:rsidRPr="00DF694C">
              <w:rPr>
                <w:lang w:val="vi-VN"/>
              </w:rPr>
              <w:t xml:space="preserve"> Bình luận về các chức năng chủ yếu của doanh nghiệp.</w:t>
            </w:r>
          </w:p>
        </w:tc>
      </w:tr>
      <w:tr w:rsidR="0037766D" w:rsidRPr="004D04A5">
        <w:tc>
          <w:tcPr>
            <w:tcW w:w="1188" w:type="dxa"/>
            <w:shd w:val="clear" w:color="auto" w:fill="auto"/>
          </w:tcPr>
          <w:p w:rsidR="0037766D" w:rsidRPr="00DF694C" w:rsidRDefault="00613B85" w:rsidP="00831B48">
            <w:pPr>
              <w:widowControl w:val="0"/>
              <w:spacing w:before="120" w:line="276" w:lineRule="auto"/>
              <w:ind w:left="-28" w:right="-28"/>
              <w:jc w:val="center"/>
              <w:rPr>
                <w:lang w:val="vi-VN"/>
              </w:rPr>
            </w:pPr>
            <w:r w:rsidRPr="00DF694C">
              <w:rPr>
                <w:b/>
                <w:lang w:val="vi-VN"/>
              </w:rPr>
              <w:t>4</w:t>
            </w:r>
            <w:r w:rsidR="0037766D" w:rsidRPr="00DF694C">
              <w:rPr>
                <w:b/>
                <w:lang w:val="vi-VN"/>
              </w:rPr>
              <w:t xml:space="preserve">. </w:t>
            </w:r>
            <w:r w:rsidR="00024957" w:rsidRPr="00DF694C">
              <w:rPr>
                <w:lang w:val="vi-VN"/>
              </w:rPr>
              <w:t>Chiến lược kinh doanh</w:t>
            </w:r>
            <w:r w:rsidR="0037766D" w:rsidRPr="00DF694C">
              <w:rPr>
                <w:lang w:val="vi-VN"/>
              </w:rPr>
              <w:t xml:space="preserve"> quốc tế</w:t>
            </w:r>
          </w:p>
          <w:p w:rsidR="00024957" w:rsidRPr="00DF694C" w:rsidRDefault="00024957" w:rsidP="00831B48">
            <w:pPr>
              <w:widowControl w:val="0"/>
              <w:spacing w:line="276" w:lineRule="auto"/>
              <w:ind w:left="-28" w:right="-28"/>
              <w:jc w:val="both"/>
              <w:rPr>
                <w:b/>
                <w:lang w:val="vi-VN"/>
              </w:rPr>
            </w:pPr>
          </w:p>
          <w:p w:rsidR="00024957" w:rsidRPr="00DF694C" w:rsidRDefault="00024957" w:rsidP="00024957">
            <w:pPr>
              <w:widowControl w:val="0"/>
              <w:spacing w:line="276" w:lineRule="auto"/>
              <w:ind w:left="280" w:hanging="280"/>
              <w:jc w:val="both"/>
              <w:rPr>
                <w:lang w:val="vi-VN"/>
              </w:rPr>
            </w:pPr>
            <w:r w:rsidRPr="00DF694C">
              <w:rPr>
                <w:lang w:val="vi-VN"/>
              </w:rPr>
              <w:t xml:space="preserve"> </w:t>
            </w:r>
          </w:p>
          <w:p w:rsidR="0037766D" w:rsidRPr="00DF694C" w:rsidRDefault="0037766D" w:rsidP="00024957">
            <w:pPr>
              <w:rPr>
                <w:lang w:val="vi-VN"/>
              </w:rPr>
            </w:pPr>
          </w:p>
        </w:tc>
        <w:tc>
          <w:tcPr>
            <w:tcW w:w="1980" w:type="dxa"/>
            <w:shd w:val="clear" w:color="auto" w:fill="auto"/>
          </w:tcPr>
          <w:p w:rsidR="0037766D" w:rsidRPr="004D04A5" w:rsidRDefault="00613B85" w:rsidP="00831B48">
            <w:pPr>
              <w:widowControl w:val="0"/>
              <w:spacing w:before="120" w:line="276" w:lineRule="auto"/>
              <w:ind w:left="-28" w:right="-28"/>
              <w:jc w:val="both"/>
              <w:rPr>
                <w:lang w:val="nb-NO"/>
              </w:rPr>
            </w:pPr>
            <w:r w:rsidRPr="00DF694C">
              <w:rPr>
                <w:b/>
                <w:lang w:val="vi-VN"/>
              </w:rPr>
              <w:t>4</w:t>
            </w:r>
            <w:r w:rsidR="0037766D" w:rsidRPr="004D04A5">
              <w:rPr>
                <w:b/>
                <w:lang w:val="nb-NO"/>
              </w:rPr>
              <w:t>A1</w:t>
            </w:r>
            <w:r w:rsidR="0037766D" w:rsidRPr="004D04A5">
              <w:rPr>
                <w:lang w:val="nb-NO"/>
              </w:rPr>
              <w:t>. Nêu</w:t>
            </w:r>
            <w:r w:rsidR="0037766D" w:rsidRPr="00DF694C">
              <w:rPr>
                <w:lang w:val="vi-VN"/>
              </w:rPr>
              <w:t xml:space="preserve"> được</w:t>
            </w:r>
            <w:r w:rsidR="0037766D" w:rsidRPr="004D04A5">
              <w:rPr>
                <w:lang w:val="nb-NO"/>
              </w:rPr>
              <w:t xml:space="preserve"> khái niệm </w:t>
            </w:r>
            <w:r w:rsidR="00024957">
              <w:rPr>
                <w:lang w:val="nb-NO"/>
              </w:rPr>
              <w:t>chi</w:t>
            </w:r>
            <w:r w:rsidR="00024957" w:rsidRPr="00024957">
              <w:rPr>
                <w:lang w:val="nb-NO"/>
              </w:rPr>
              <w:t>ến</w:t>
            </w:r>
            <w:r w:rsidR="00024957">
              <w:rPr>
                <w:lang w:val="nb-NO"/>
              </w:rPr>
              <w:t xml:space="preserve"> lư</w:t>
            </w:r>
            <w:r w:rsidR="00024957" w:rsidRPr="00024957">
              <w:rPr>
                <w:lang w:val="nb-NO"/>
              </w:rPr>
              <w:t>ợc</w:t>
            </w:r>
            <w:r w:rsidR="00024957">
              <w:rPr>
                <w:lang w:val="nb-NO"/>
              </w:rPr>
              <w:t xml:space="preserve"> kinh doanh qu</w:t>
            </w:r>
            <w:r w:rsidR="00024957" w:rsidRPr="00024957">
              <w:rPr>
                <w:lang w:val="nb-NO"/>
              </w:rPr>
              <w:t>ốc</w:t>
            </w:r>
            <w:r w:rsidR="00024957">
              <w:rPr>
                <w:lang w:val="nb-NO"/>
              </w:rPr>
              <w:t xml:space="preserve"> t</w:t>
            </w:r>
            <w:r w:rsidR="00024957" w:rsidRPr="00024957">
              <w:rPr>
                <w:lang w:val="nb-NO"/>
              </w:rPr>
              <w:t>ế</w:t>
            </w:r>
            <w:r w:rsidR="00024957">
              <w:rPr>
                <w:lang w:val="nb-NO"/>
              </w:rPr>
              <w:t>.</w:t>
            </w:r>
          </w:p>
          <w:p w:rsidR="0037766D" w:rsidRPr="004D04A5" w:rsidRDefault="00613B85" w:rsidP="00831B48">
            <w:pPr>
              <w:widowControl w:val="0"/>
              <w:spacing w:line="276" w:lineRule="auto"/>
              <w:ind w:left="-28" w:right="-28"/>
              <w:jc w:val="both"/>
              <w:rPr>
                <w:lang w:val="nb-NO"/>
              </w:rPr>
            </w:pPr>
            <w:r>
              <w:rPr>
                <w:b/>
                <w:lang w:val="nb-NO"/>
              </w:rPr>
              <w:t>4</w:t>
            </w:r>
            <w:r w:rsidR="0037766D" w:rsidRPr="004D04A5">
              <w:rPr>
                <w:b/>
                <w:lang w:val="nb-NO"/>
              </w:rPr>
              <w:t>A2.</w:t>
            </w:r>
            <w:r w:rsidR="0037766D" w:rsidRPr="004D04A5">
              <w:rPr>
                <w:lang w:val="nb-NO"/>
              </w:rPr>
              <w:t xml:space="preserve"> Nêu</w:t>
            </w:r>
            <w:r w:rsidR="0037766D" w:rsidRPr="004E60FD">
              <w:rPr>
                <w:lang w:val="nb-NO"/>
              </w:rPr>
              <w:t xml:space="preserve"> được</w:t>
            </w:r>
            <w:r w:rsidR="0037766D" w:rsidRPr="004D04A5">
              <w:rPr>
                <w:lang w:val="nb-NO"/>
              </w:rPr>
              <w:t xml:space="preserve"> </w:t>
            </w:r>
            <w:r w:rsidR="00574021">
              <w:rPr>
                <w:lang w:val="nb-NO"/>
              </w:rPr>
              <w:t>hai chi</w:t>
            </w:r>
            <w:r w:rsidR="00574021" w:rsidRPr="00574021">
              <w:rPr>
                <w:lang w:val="nb-NO"/>
              </w:rPr>
              <w:t>ến</w:t>
            </w:r>
            <w:r w:rsidR="00574021">
              <w:rPr>
                <w:lang w:val="nb-NO"/>
              </w:rPr>
              <w:t xml:space="preserve"> lư</w:t>
            </w:r>
            <w:r w:rsidR="00574021" w:rsidRPr="00574021">
              <w:rPr>
                <w:lang w:val="nb-NO"/>
              </w:rPr>
              <w:t>ợc</w:t>
            </w:r>
            <w:r w:rsidR="00574021">
              <w:rPr>
                <w:lang w:val="nb-NO"/>
              </w:rPr>
              <w:t xml:space="preserve"> </w:t>
            </w:r>
            <w:r w:rsidR="00574021" w:rsidRPr="00574021">
              <w:rPr>
                <w:lang w:val="nb-NO"/>
              </w:rPr>
              <w:t>đ</w:t>
            </w:r>
            <w:r w:rsidR="00574021">
              <w:rPr>
                <w:lang w:val="nb-NO"/>
              </w:rPr>
              <w:t>i</w:t>
            </w:r>
            <w:r w:rsidR="00574021" w:rsidRPr="00574021">
              <w:rPr>
                <w:lang w:val="nb-NO"/>
              </w:rPr>
              <w:t>ển</w:t>
            </w:r>
            <w:r w:rsidR="00574021">
              <w:rPr>
                <w:lang w:val="nb-NO"/>
              </w:rPr>
              <w:t xml:space="preserve"> h</w:t>
            </w:r>
            <w:r w:rsidR="00574021" w:rsidRPr="00574021">
              <w:rPr>
                <w:lang w:val="nb-NO"/>
              </w:rPr>
              <w:t>ình</w:t>
            </w:r>
            <w:r w:rsidR="00574021">
              <w:rPr>
                <w:lang w:val="nb-NO"/>
              </w:rPr>
              <w:t xml:space="preserve"> trong chi</w:t>
            </w:r>
            <w:r w:rsidR="00574021" w:rsidRPr="00574021">
              <w:rPr>
                <w:lang w:val="nb-NO"/>
              </w:rPr>
              <w:t>ến</w:t>
            </w:r>
            <w:r w:rsidR="00574021">
              <w:rPr>
                <w:lang w:val="nb-NO"/>
              </w:rPr>
              <w:t xml:space="preserve"> lư</w:t>
            </w:r>
            <w:r w:rsidR="00574021" w:rsidRPr="00574021">
              <w:rPr>
                <w:lang w:val="nb-NO"/>
              </w:rPr>
              <w:t>ợc</w:t>
            </w:r>
            <w:r w:rsidR="00574021">
              <w:rPr>
                <w:lang w:val="nb-NO"/>
              </w:rPr>
              <w:t xml:space="preserve"> kinh doanh tr</w:t>
            </w:r>
            <w:r w:rsidR="00574021" w:rsidRPr="00574021">
              <w:rPr>
                <w:lang w:val="nb-NO"/>
              </w:rPr>
              <w:t>ê</w:t>
            </w:r>
            <w:r w:rsidR="00574021">
              <w:rPr>
                <w:lang w:val="nb-NO"/>
              </w:rPr>
              <w:t>n th</w:t>
            </w:r>
            <w:r w:rsidR="00574021" w:rsidRPr="00574021">
              <w:rPr>
                <w:lang w:val="nb-NO"/>
              </w:rPr>
              <w:t>ị</w:t>
            </w:r>
            <w:r w:rsidR="00574021">
              <w:rPr>
                <w:lang w:val="nb-NO"/>
              </w:rPr>
              <w:t xml:space="preserve"> </w:t>
            </w:r>
            <w:r w:rsidR="00574021">
              <w:rPr>
                <w:lang w:val="nb-NO"/>
              </w:rPr>
              <w:lastRenderedPageBreak/>
              <w:t>trư</w:t>
            </w:r>
            <w:r w:rsidR="00574021" w:rsidRPr="00574021">
              <w:rPr>
                <w:lang w:val="nb-NO"/>
              </w:rPr>
              <w:t>ờng</w:t>
            </w:r>
            <w:r w:rsidR="00574021">
              <w:rPr>
                <w:lang w:val="nb-NO"/>
              </w:rPr>
              <w:t xml:space="preserve"> qu</w:t>
            </w:r>
            <w:r w:rsidR="00574021" w:rsidRPr="00574021">
              <w:rPr>
                <w:lang w:val="nb-NO"/>
              </w:rPr>
              <w:t>ốc</w:t>
            </w:r>
            <w:r w:rsidR="00574021">
              <w:rPr>
                <w:lang w:val="nb-NO"/>
              </w:rPr>
              <w:t xml:space="preserve"> t</w:t>
            </w:r>
            <w:r w:rsidR="00574021" w:rsidRPr="00574021">
              <w:rPr>
                <w:lang w:val="nb-NO"/>
              </w:rPr>
              <w:t>ế</w:t>
            </w:r>
            <w:r w:rsidR="00574021">
              <w:rPr>
                <w:lang w:val="nb-NO"/>
              </w:rPr>
              <w:t>.</w:t>
            </w:r>
          </w:p>
          <w:p w:rsidR="00574021" w:rsidRDefault="00574021" w:rsidP="00831B48">
            <w:pPr>
              <w:widowControl w:val="0"/>
              <w:spacing w:line="276" w:lineRule="auto"/>
              <w:ind w:left="-28" w:right="-28"/>
              <w:jc w:val="both"/>
              <w:rPr>
                <w:lang w:val="nb-NO"/>
              </w:rPr>
            </w:pPr>
            <w:r>
              <w:rPr>
                <w:b/>
                <w:lang w:val="nb-NO"/>
              </w:rPr>
              <w:t>4</w:t>
            </w:r>
            <w:r w:rsidRPr="004D04A5">
              <w:rPr>
                <w:b/>
                <w:lang w:val="nb-NO"/>
              </w:rPr>
              <w:t>A3.</w:t>
            </w:r>
            <w:r w:rsidRPr="004D04A5">
              <w:rPr>
                <w:lang w:val="nb-NO"/>
              </w:rPr>
              <w:t xml:space="preserve"> </w:t>
            </w:r>
            <w:r>
              <w:rPr>
                <w:lang w:val="nb-NO"/>
              </w:rPr>
              <w:t>N</w:t>
            </w:r>
            <w:r w:rsidRPr="00AA7907">
              <w:rPr>
                <w:lang w:val="nb-NO"/>
              </w:rPr>
              <w:t>ê</w:t>
            </w:r>
            <w:r>
              <w:rPr>
                <w:lang w:val="nb-NO"/>
              </w:rPr>
              <w:t>u đư</w:t>
            </w:r>
            <w:r w:rsidRPr="00AA7907">
              <w:rPr>
                <w:lang w:val="nb-NO"/>
              </w:rPr>
              <w:t>ợc</w:t>
            </w:r>
            <w:r>
              <w:rPr>
                <w:lang w:val="nb-NO"/>
              </w:rPr>
              <w:t xml:space="preserve"> qu</w:t>
            </w:r>
            <w:r w:rsidRPr="00574021">
              <w:rPr>
                <w:lang w:val="nb-NO"/>
              </w:rPr>
              <w:t>á</w:t>
            </w:r>
            <w:r>
              <w:rPr>
                <w:lang w:val="nb-NO"/>
              </w:rPr>
              <w:t xml:space="preserve"> tr</w:t>
            </w:r>
            <w:r w:rsidRPr="00574021">
              <w:rPr>
                <w:lang w:val="nb-NO"/>
              </w:rPr>
              <w:t>ình</w:t>
            </w:r>
            <w:r>
              <w:rPr>
                <w:lang w:val="nb-NO"/>
              </w:rPr>
              <w:t xml:space="preserve"> ph</w:t>
            </w:r>
            <w:r w:rsidRPr="00574021">
              <w:rPr>
                <w:lang w:val="nb-NO"/>
              </w:rPr>
              <w:t>át</w:t>
            </w:r>
            <w:r>
              <w:rPr>
                <w:lang w:val="nb-NO"/>
              </w:rPr>
              <w:t xml:space="preserve"> tri</w:t>
            </w:r>
            <w:r w:rsidRPr="00574021">
              <w:rPr>
                <w:lang w:val="nb-NO"/>
              </w:rPr>
              <w:t>ển</w:t>
            </w:r>
            <w:r>
              <w:rPr>
                <w:lang w:val="nb-NO"/>
              </w:rPr>
              <w:t xml:space="preserve"> qu</w:t>
            </w:r>
            <w:r w:rsidRPr="00574021">
              <w:rPr>
                <w:lang w:val="nb-NO"/>
              </w:rPr>
              <w:t>ốc</w:t>
            </w:r>
            <w:r>
              <w:rPr>
                <w:lang w:val="nb-NO"/>
              </w:rPr>
              <w:t xml:space="preserve"> t</w:t>
            </w:r>
            <w:r w:rsidRPr="00574021">
              <w:rPr>
                <w:lang w:val="nb-NO"/>
              </w:rPr>
              <w:t>ế</w:t>
            </w:r>
            <w:r>
              <w:rPr>
                <w:lang w:val="nb-NO"/>
              </w:rPr>
              <w:t xml:space="preserve"> c</w:t>
            </w:r>
            <w:r w:rsidRPr="00574021">
              <w:rPr>
                <w:lang w:val="nb-NO"/>
              </w:rPr>
              <w:t>ủa</w:t>
            </w:r>
            <w:r>
              <w:rPr>
                <w:lang w:val="nb-NO"/>
              </w:rPr>
              <w:t xml:space="preserve"> doanh nghi</w:t>
            </w:r>
            <w:r w:rsidRPr="00574021">
              <w:rPr>
                <w:lang w:val="nb-NO"/>
              </w:rPr>
              <w:t>ệp</w:t>
            </w:r>
            <w:r>
              <w:rPr>
                <w:lang w:val="nb-NO"/>
              </w:rPr>
              <w:t>.</w:t>
            </w:r>
          </w:p>
          <w:p w:rsidR="00574021" w:rsidRDefault="00574021" w:rsidP="00A3133C">
            <w:pPr>
              <w:widowControl w:val="0"/>
              <w:spacing w:line="276" w:lineRule="auto"/>
              <w:ind w:left="-28" w:right="-28"/>
              <w:jc w:val="both"/>
              <w:rPr>
                <w:b/>
                <w:lang w:val="nb-NO"/>
              </w:rPr>
            </w:pPr>
            <w:r>
              <w:rPr>
                <w:b/>
                <w:lang w:val="nb-NO"/>
              </w:rPr>
              <w:t xml:space="preserve">4A4. </w:t>
            </w:r>
            <w:r w:rsidRPr="00A3133C">
              <w:rPr>
                <w:lang w:val="nb-NO"/>
              </w:rPr>
              <w:t>Nêu cơ sở của việc lựa  chọn</w:t>
            </w:r>
            <w:r w:rsidR="00A3133C" w:rsidRPr="00A3133C">
              <w:rPr>
                <w:lang w:val="nb-NO"/>
              </w:rPr>
              <w:t xml:space="preserve"> hình thức thâm nhập thị trường quốc tế</w:t>
            </w:r>
            <w:r w:rsidR="00A3133C">
              <w:rPr>
                <w:lang w:val="nb-NO"/>
              </w:rPr>
              <w:t xml:space="preserve"> c</w:t>
            </w:r>
            <w:r w:rsidR="00A3133C" w:rsidRPr="00A3133C">
              <w:rPr>
                <w:lang w:val="nb-NO"/>
              </w:rPr>
              <w:t>ủa</w:t>
            </w:r>
            <w:r w:rsidR="00A3133C">
              <w:rPr>
                <w:lang w:val="nb-NO"/>
              </w:rPr>
              <w:t xml:space="preserve"> doanh nghi</w:t>
            </w:r>
            <w:r w:rsidR="00A3133C" w:rsidRPr="00A3133C">
              <w:rPr>
                <w:lang w:val="nb-NO"/>
              </w:rPr>
              <w:t>ệp</w:t>
            </w:r>
            <w:r w:rsidR="00A3133C">
              <w:rPr>
                <w:lang w:val="nb-NO"/>
              </w:rPr>
              <w:t>.</w:t>
            </w:r>
          </w:p>
          <w:p w:rsidR="0037766D" w:rsidRPr="004D04A5" w:rsidRDefault="00613B85" w:rsidP="00831B48">
            <w:pPr>
              <w:widowControl w:val="0"/>
              <w:spacing w:line="276" w:lineRule="auto"/>
              <w:ind w:left="-28" w:right="-28"/>
              <w:jc w:val="both"/>
              <w:rPr>
                <w:lang w:val="nb-NO"/>
              </w:rPr>
            </w:pPr>
            <w:r>
              <w:rPr>
                <w:b/>
                <w:lang w:val="nb-NO"/>
              </w:rPr>
              <w:t>4</w:t>
            </w:r>
            <w:r w:rsidR="00A3133C">
              <w:rPr>
                <w:b/>
                <w:lang w:val="nb-NO"/>
              </w:rPr>
              <w:t>A5</w:t>
            </w:r>
            <w:r w:rsidR="0037766D" w:rsidRPr="004D04A5">
              <w:rPr>
                <w:b/>
                <w:lang w:val="nb-NO"/>
              </w:rPr>
              <w:t>.</w:t>
            </w:r>
            <w:r w:rsidR="0037766D" w:rsidRPr="004D04A5">
              <w:rPr>
                <w:lang w:val="nb-NO"/>
              </w:rPr>
              <w:t xml:space="preserve"> </w:t>
            </w:r>
            <w:r w:rsidR="00AA7907">
              <w:rPr>
                <w:lang w:val="nb-NO"/>
              </w:rPr>
              <w:t>N</w:t>
            </w:r>
            <w:r w:rsidR="00AA7907" w:rsidRPr="00AA7907">
              <w:rPr>
                <w:lang w:val="nb-NO"/>
              </w:rPr>
              <w:t>ê</w:t>
            </w:r>
            <w:r w:rsidR="00AA7907">
              <w:rPr>
                <w:lang w:val="nb-NO"/>
              </w:rPr>
              <w:t>u đư</w:t>
            </w:r>
            <w:r w:rsidR="00AA7907" w:rsidRPr="00AA7907">
              <w:rPr>
                <w:lang w:val="nb-NO"/>
              </w:rPr>
              <w:t>ợc</w:t>
            </w:r>
            <w:r w:rsidR="00AA7907">
              <w:rPr>
                <w:lang w:val="nb-NO"/>
              </w:rPr>
              <w:t xml:space="preserve"> c</w:t>
            </w:r>
            <w:r w:rsidR="00AA7907" w:rsidRPr="00AA7907">
              <w:rPr>
                <w:lang w:val="nb-NO"/>
              </w:rPr>
              <w:t>ác</w:t>
            </w:r>
            <w:r w:rsidR="00AA7907">
              <w:rPr>
                <w:lang w:val="nb-NO"/>
              </w:rPr>
              <w:t xml:space="preserve"> ph</w:t>
            </w:r>
            <w:r w:rsidR="00AA7907" w:rsidRPr="00AA7907">
              <w:rPr>
                <w:lang w:val="nb-NO"/>
              </w:rPr>
              <w:t>ươ</w:t>
            </w:r>
            <w:r w:rsidR="00AA7907">
              <w:rPr>
                <w:lang w:val="nb-NO"/>
              </w:rPr>
              <w:t>ng th</w:t>
            </w:r>
            <w:r w:rsidR="00AA7907" w:rsidRPr="00AA7907">
              <w:rPr>
                <w:lang w:val="nb-NO"/>
              </w:rPr>
              <w:t>ức</w:t>
            </w:r>
            <w:r w:rsidR="00AA7907">
              <w:rPr>
                <w:lang w:val="nb-NO"/>
              </w:rPr>
              <w:t xml:space="preserve"> th</w:t>
            </w:r>
            <w:r w:rsidR="00AA7907" w:rsidRPr="00AA7907">
              <w:rPr>
                <w:lang w:val="nb-NO"/>
              </w:rPr>
              <w:t>â</w:t>
            </w:r>
            <w:r w:rsidR="00AA7907">
              <w:rPr>
                <w:lang w:val="nb-NO"/>
              </w:rPr>
              <w:t>m nh</w:t>
            </w:r>
            <w:r w:rsidR="00AA7907" w:rsidRPr="00AA7907">
              <w:rPr>
                <w:lang w:val="nb-NO"/>
              </w:rPr>
              <w:t>ập</w:t>
            </w:r>
            <w:r w:rsidR="00AA7907">
              <w:rPr>
                <w:lang w:val="nb-NO"/>
              </w:rPr>
              <w:t xml:space="preserve"> th</w:t>
            </w:r>
            <w:r w:rsidR="00AA7907" w:rsidRPr="00AA7907">
              <w:rPr>
                <w:lang w:val="nb-NO"/>
              </w:rPr>
              <w:t>ị</w:t>
            </w:r>
            <w:r w:rsidR="00AA7907">
              <w:rPr>
                <w:lang w:val="nb-NO"/>
              </w:rPr>
              <w:t xml:space="preserve"> trư</w:t>
            </w:r>
            <w:r w:rsidR="00AA7907" w:rsidRPr="00AA7907">
              <w:rPr>
                <w:lang w:val="nb-NO"/>
              </w:rPr>
              <w:t>ờng</w:t>
            </w:r>
            <w:r w:rsidR="00AA7907">
              <w:rPr>
                <w:lang w:val="nb-NO"/>
              </w:rPr>
              <w:t xml:space="preserve"> qu</w:t>
            </w:r>
            <w:r w:rsidR="00AA7907" w:rsidRPr="00AA7907">
              <w:rPr>
                <w:lang w:val="nb-NO"/>
              </w:rPr>
              <w:t>ốc</w:t>
            </w:r>
            <w:r w:rsidR="00AA7907">
              <w:rPr>
                <w:lang w:val="nb-NO"/>
              </w:rPr>
              <w:t xml:space="preserve"> t</w:t>
            </w:r>
            <w:r w:rsidR="00AA7907" w:rsidRPr="00AA7907">
              <w:rPr>
                <w:lang w:val="nb-NO"/>
              </w:rPr>
              <w:t>ế</w:t>
            </w:r>
            <w:r w:rsidR="00AA7907">
              <w:rPr>
                <w:lang w:val="nb-NO"/>
              </w:rPr>
              <w:t>.</w:t>
            </w:r>
          </w:p>
          <w:p w:rsidR="0037766D" w:rsidRPr="004D04A5" w:rsidRDefault="0037766D" w:rsidP="00831B48">
            <w:pPr>
              <w:widowControl w:val="0"/>
              <w:spacing w:line="276" w:lineRule="auto"/>
              <w:ind w:left="-28" w:right="-28"/>
              <w:jc w:val="both"/>
              <w:rPr>
                <w:b/>
                <w:lang w:val="nb-NO"/>
              </w:rPr>
            </w:pPr>
          </w:p>
          <w:p w:rsidR="0037766D" w:rsidRPr="004D04A5" w:rsidRDefault="0037766D" w:rsidP="00831B48">
            <w:pPr>
              <w:widowControl w:val="0"/>
              <w:spacing w:line="276" w:lineRule="auto"/>
              <w:ind w:left="-28" w:right="-28"/>
              <w:jc w:val="both"/>
              <w:rPr>
                <w:b/>
                <w:lang w:val="nb-NO"/>
              </w:rPr>
            </w:pPr>
          </w:p>
          <w:p w:rsidR="0037766D" w:rsidRPr="004D04A5" w:rsidRDefault="0037766D" w:rsidP="00831B48">
            <w:pPr>
              <w:widowControl w:val="0"/>
              <w:spacing w:line="276" w:lineRule="auto"/>
              <w:ind w:left="-28" w:right="-28"/>
              <w:jc w:val="both"/>
              <w:rPr>
                <w:b/>
                <w:lang w:val="nb-NO"/>
              </w:rPr>
            </w:pPr>
          </w:p>
        </w:tc>
        <w:tc>
          <w:tcPr>
            <w:tcW w:w="1894" w:type="dxa"/>
            <w:shd w:val="clear" w:color="auto" w:fill="auto"/>
          </w:tcPr>
          <w:p w:rsidR="0037766D" w:rsidRPr="004D04A5" w:rsidRDefault="00613B85" w:rsidP="00831B48">
            <w:pPr>
              <w:widowControl w:val="0"/>
              <w:spacing w:before="120" w:line="276" w:lineRule="auto"/>
              <w:ind w:left="-28" w:right="-28"/>
              <w:jc w:val="both"/>
              <w:rPr>
                <w:lang w:val="nb-NO"/>
              </w:rPr>
            </w:pPr>
            <w:r>
              <w:rPr>
                <w:b/>
                <w:lang w:val="nb-NO"/>
              </w:rPr>
              <w:lastRenderedPageBreak/>
              <w:t>4</w:t>
            </w:r>
            <w:r w:rsidR="0037766D" w:rsidRPr="004D04A5">
              <w:rPr>
                <w:b/>
                <w:lang w:val="nb-NO"/>
              </w:rPr>
              <w:t>B1</w:t>
            </w:r>
            <w:r w:rsidR="0037766D" w:rsidRPr="004D04A5">
              <w:rPr>
                <w:lang w:val="nb-NO"/>
              </w:rPr>
              <w:t>. Phân tích</w:t>
            </w:r>
            <w:r w:rsidR="0037766D" w:rsidRPr="004E60FD">
              <w:rPr>
                <w:lang w:val="nb-NO"/>
              </w:rPr>
              <w:t xml:space="preserve"> được</w:t>
            </w:r>
            <w:r w:rsidR="0037766D" w:rsidRPr="004D04A5">
              <w:rPr>
                <w:lang w:val="nb-NO"/>
              </w:rPr>
              <w:t xml:space="preserve"> </w:t>
            </w:r>
            <w:r w:rsidR="00024957">
              <w:rPr>
                <w:lang w:val="nb-NO"/>
              </w:rPr>
              <w:t>s</w:t>
            </w:r>
            <w:r w:rsidR="00024957" w:rsidRPr="00024957">
              <w:rPr>
                <w:lang w:val="nb-NO"/>
              </w:rPr>
              <w:t>ự</w:t>
            </w:r>
            <w:r w:rsidR="00024957">
              <w:rPr>
                <w:lang w:val="nb-NO"/>
              </w:rPr>
              <w:t xml:space="preserve"> c</w:t>
            </w:r>
            <w:r w:rsidR="00024957" w:rsidRPr="00024957">
              <w:rPr>
                <w:lang w:val="nb-NO"/>
              </w:rPr>
              <w:t>ần</w:t>
            </w:r>
            <w:r w:rsidR="00024957">
              <w:rPr>
                <w:lang w:val="nb-NO"/>
              </w:rPr>
              <w:t xml:space="preserve"> thi</w:t>
            </w:r>
            <w:r w:rsidR="00024957" w:rsidRPr="00024957">
              <w:rPr>
                <w:lang w:val="nb-NO"/>
              </w:rPr>
              <w:t>ết</w:t>
            </w:r>
            <w:r w:rsidR="00024957">
              <w:rPr>
                <w:lang w:val="nb-NO"/>
              </w:rPr>
              <w:t xml:space="preserve"> ph</w:t>
            </w:r>
            <w:r w:rsidR="00024957" w:rsidRPr="00024957">
              <w:rPr>
                <w:lang w:val="nb-NO"/>
              </w:rPr>
              <w:t>ải</w:t>
            </w:r>
            <w:r w:rsidR="00024957">
              <w:rPr>
                <w:lang w:val="nb-NO"/>
              </w:rPr>
              <w:t xml:space="preserve"> tham gia v</w:t>
            </w:r>
            <w:r w:rsidR="00024957" w:rsidRPr="00024957">
              <w:rPr>
                <w:lang w:val="nb-NO"/>
              </w:rPr>
              <w:t>ào</w:t>
            </w:r>
            <w:r w:rsidR="00024957">
              <w:rPr>
                <w:lang w:val="nb-NO"/>
              </w:rPr>
              <w:t xml:space="preserve"> th</w:t>
            </w:r>
            <w:r w:rsidR="00024957" w:rsidRPr="00024957">
              <w:rPr>
                <w:lang w:val="nb-NO"/>
              </w:rPr>
              <w:t>ị</w:t>
            </w:r>
            <w:r w:rsidR="00024957">
              <w:rPr>
                <w:lang w:val="nb-NO"/>
              </w:rPr>
              <w:t xml:space="preserve"> trư</w:t>
            </w:r>
            <w:r w:rsidR="00024957" w:rsidRPr="00024957">
              <w:rPr>
                <w:lang w:val="nb-NO"/>
              </w:rPr>
              <w:t>ờng</w:t>
            </w:r>
            <w:r w:rsidR="00024957">
              <w:rPr>
                <w:lang w:val="nb-NO"/>
              </w:rPr>
              <w:t xml:space="preserve"> qu</w:t>
            </w:r>
            <w:r w:rsidR="00024957" w:rsidRPr="00024957">
              <w:rPr>
                <w:lang w:val="nb-NO"/>
              </w:rPr>
              <w:t>ốc</w:t>
            </w:r>
            <w:r w:rsidR="00024957">
              <w:rPr>
                <w:lang w:val="nb-NO"/>
              </w:rPr>
              <w:t xml:space="preserve"> t</w:t>
            </w:r>
            <w:r w:rsidR="00024957" w:rsidRPr="00024957">
              <w:rPr>
                <w:lang w:val="nb-NO"/>
              </w:rPr>
              <w:t>ế</w:t>
            </w:r>
            <w:r w:rsidR="00024957">
              <w:rPr>
                <w:lang w:val="nb-NO"/>
              </w:rPr>
              <w:t xml:space="preserve"> c</w:t>
            </w:r>
            <w:r w:rsidR="00024957" w:rsidRPr="00024957">
              <w:rPr>
                <w:lang w:val="nb-NO"/>
              </w:rPr>
              <w:t>ủa</w:t>
            </w:r>
            <w:r w:rsidR="00024957">
              <w:rPr>
                <w:lang w:val="nb-NO"/>
              </w:rPr>
              <w:t xml:space="preserve"> doanh nghi</w:t>
            </w:r>
            <w:r w:rsidR="00024957" w:rsidRPr="00024957">
              <w:rPr>
                <w:lang w:val="nb-NO"/>
              </w:rPr>
              <w:t>ệp</w:t>
            </w:r>
            <w:r w:rsidR="00024957">
              <w:rPr>
                <w:lang w:val="nb-NO"/>
              </w:rPr>
              <w:t>.</w:t>
            </w:r>
          </w:p>
          <w:p w:rsidR="0037766D" w:rsidRDefault="00613B85" w:rsidP="00831B48">
            <w:pPr>
              <w:widowControl w:val="0"/>
              <w:spacing w:line="276" w:lineRule="auto"/>
              <w:ind w:left="-28" w:right="-28"/>
              <w:jc w:val="both"/>
              <w:rPr>
                <w:lang w:val="nb-NO"/>
              </w:rPr>
            </w:pPr>
            <w:r>
              <w:rPr>
                <w:b/>
                <w:lang w:val="nb-NO"/>
              </w:rPr>
              <w:t>4</w:t>
            </w:r>
            <w:r w:rsidR="0037766D" w:rsidRPr="00263031">
              <w:rPr>
                <w:b/>
                <w:lang w:val="nb-NO"/>
              </w:rPr>
              <w:t>B2.</w:t>
            </w:r>
            <w:r w:rsidR="00574021">
              <w:rPr>
                <w:lang w:val="nb-NO"/>
              </w:rPr>
              <w:t xml:space="preserve"> Ph</w:t>
            </w:r>
            <w:r w:rsidR="00574021" w:rsidRPr="00574021">
              <w:rPr>
                <w:lang w:val="nb-NO"/>
              </w:rPr>
              <w:t>â</w:t>
            </w:r>
            <w:r w:rsidR="00574021">
              <w:rPr>
                <w:lang w:val="nb-NO"/>
              </w:rPr>
              <w:t>n t</w:t>
            </w:r>
            <w:r w:rsidR="00574021" w:rsidRPr="00574021">
              <w:rPr>
                <w:lang w:val="nb-NO"/>
              </w:rPr>
              <w:t>ích</w:t>
            </w:r>
            <w:r w:rsidR="00574021">
              <w:rPr>
                <w:lang w:val="nb-NO"/>
              </w:rPr>
              <w:t xml:space="preserve"> chi</w:t>
            </w:r>
            <w:r w:rsidR="00574021" w:rsidRPr="00574021">
              <w:rPr>
                <w:lang w:val="nb-NO"/>
              </w:rPr>
              <w:t>ến</w:t>
            </w:r>
            <w:r w:rsidR="00574021">
              <w:rPr>
                <w:lang w:val="nb-NO"/>
              </w:rPr>
              <w:t xml:space="preserve"> lư</w:t>
            </w:r>
            <w:r w:rsidR="00574021" w:rsidRPr="00574021">
              <w:rPr>
                <w:lang w:val="nb-NO"/>
              </w:rPr>
              <w:t>ợc</w:t>
            </w:r>
            <w:r w:rsidR="00574021">
              <w:rPr>
                <w:lang w:val="nb-NO"/>
              </w:rPr>
              <w:t xml:space="preserve"> b</w:t>
            </w:r>
            <w:r w:rsidR="00574021" w:rsidRPr="00574021">
              <w:rPr>
                <w:lang w:val="nb-NO"/>
              </w:rPr>
              <w:t>ộ</w:t>
            </w:r>
            <w:r w:rsidR="00574021">
              <w:rPr>
                <w:lang w:val="nb-NO"/>
              </w:rPr>
              <w:t xml:space="preserve"> ph</w:t>
            </w:r>
            <w:r w:rsidR="00574021" w:rsidRPr="00574021">
              <w:rPr>
                <w:lang w:val="nb-NO"/>
              </w:rPr>
              <w:t>ận</w:t>
            </w:r>
            <w:r w:rsidR="00574021">
              <w:rPr>
                <w:lang w:val="nb-NO"/>
              </w:rPr>
              <w:t xml:space="preserve"> c</w:t>
            </w:r>
            <w:r w:rsidR="00574021" w:rsidRPr="00574021">
              <w:rPr>
                <w:lang w:val="nb-NO"/>
              </w:rPr>
              <w:t>ủa</w:t>
            </w:r>
            <w:r w:rsidR="00574021">
              <w:rPr>
                <w:lang w:val="nb-NO"/>
              </w:rPr>
              <w:t xml:space="preserve"> t</w:t>
            </w:r>
            <w:r w:rsidR="00574021" w:rsidRPr="00574021">
              <w:rPr>
                <w:lang w:val="nb-NO"/>
              </w:rPr>
              <w:t>ừn</w:t>
            </w:r>
            <w:r w:rsidR="00574021">
              <w:rPr>
                <w:lang w:val="nb-NO"/>
              </w:rPr>
              <w:t xml:space="preserve">g </w:t>
            </w:r>
            <w:r w:rsidR="00574021">
              <w:rPr>
                <w:lang w:val="nb-NO"/>
              </w:rPr>
              <w:lastRenderedPageBreak/>
              <w:t>chi</w:t>
            </w:r>
            <w:r w:rsidR="00574021" w:rsidRPr="00574021">
              <w:rPr>
                <w:lang w:val="nb-NO"/>
              </w:rPr>
              <w:t>ến</w:t>
            </w:r>
            <w:r w:rsidR="00574021">
              <w:rPr>
                <w:lang w:val="nb-NO"/>
              </w:rPr>
              <w:t xml:space="preserve"> lư</w:t>
            </w:r>
            <w:r w:rsidR="00574021" w:rsidRPr="00574021">
              <w:rPr>
                <w:lang w:val="nb-NO"/>
              </w:rPr>
              <w:t>ợc</w:t>
            </w:r>
            <w:r w:rsidR="00574021">
              <w:rPr>
                <w:lang w:val="nb-NO"/>
              </w:rPr>
              <w:t xml:space="preserve"> </w:t>
            </w:r>
            <w:r w:rsidR="00574021" w:rsidRPr="00574021">
              <w:rPr>
                <w:lang w:val="nb-NO"/>
              </w:rPr>
              <w:t>đ</w:t>
            </w:r>
            <w:r w:rsidR="00574021">
              <w:rPr>
                <w:lang w:val="nb-NO"/>
              </w:rPr>
              <w:t>i</w:t>
            </w:r>
            <w:r w:rsidR="00574021" w:rsidRPr="00574021">
              <w:rPr>
                <w:lang w:val="nb-NO"/>
              </w:rPr>
              <w:t>ể</w:t>
            </w:r>
            <w:r w:rsidR="00574021">
              <w:rPr>
                <w:lang w:val="nb-NO"/>
              </w:rPr>
              <w:t>n h</w:t>
            </w:r>
            <w:r w:rsidR="00574021" w:rsidRPr="00574021">
              <w:rPr>
                <w:lang w:val="nb-NO"/>
              </w:rPr>
              <w:t>ình</w:t>
            </w:r>
            <w:r w:rsidR="00574021">
              <w:rPr>
                <w:lang w:val="nb-NO"/>
              </w:rPr>
              <w:t xml:space="preserve"> c</w:t>
            </w:r>
            <w:r w:rsidR="00574021" w:rsidRPr="00574021">
              <w:rPr>
                <w:lang w:val="nb-NO"/>
              </w:rPr>
              <w:t>ủa</w:t>
            </w:r>
            <w:r w:rsidR="00574021">
              <w:rPr>
                <w:lang w:val="nb-NO"/>
              </w:rPr>
              <w:t xml:space="preserve"> kinh doanh qu</w:t>
            </w:r>
            <w:r w:rsidR="00574021" w:rsidRPr="00574021">
              <w:rPr>
                <w:lang w:val="nb-NO"/>
              </w:rPr>
              <w:t>ốc</w:t>
            </w:r>
            <w:r w:rsidR="00574021">
              <w:rPr>
                <w:lang w:val="nb-NO"/>
              </w:rPr>
              <w:t xml:space="preserve"> t</w:t>
            </w:r>
            <w:r w:rsidR="00574021" w:rsidRPr="00574021">
              <w:rPr>
                <w:lang w:val="nb-NO"/>
              </w:rPr>
              <w:t>ế</w:t>
            </w:r>
            <w:r w:rsidR="00574021">
              <w:rPr>
                <w:lang w:val="nb-NO"/>
              </w:rPr>
              <w:t xml:space="preserve">. </w:t>
            </w:r>
          </w:p>
          <w:p w:rsidR="00574021" w:rsidRDefault="00574021" w:rsidP="00574021">
            <w:pPr>
              <w:widowControl w:val="0"/>
              <w:spacing w:line="276" w:lineRule="auto"/>
              <w:ind w:left="-28" w:right="-28"/>
              <w:jc w:val="both"/>
              <w:rPr>
                <w:lang w:val="nb-NO"/>
              </w:rPr>
            </w:pPr>
            <w:r>
              <w:rPr>
                <w:b/>
                <w:lang w:val="nb-NO"/>
              </w:rPr>
              <w:t>4B</w:t>
            </w:r>
            <w:r w:rsidRPr="004D04A5">
              <w:rPr>
                <w:b/>
                <w:lang w:val="nb-NO"/>
              </w:rPr>
              <w:t>3.</w:t>
            </w:r>
            <w:r w:rsidRPr="004D04A5">
              <w:rPr>
                <w:lang w:val="nb-NO"/>
              </w:rPr>
              <w:t xml:space="preserve"> </w:t>
            </w:r>
            <w:r>
              <w:rPr>
                <w:lang w:val="nb-NO"/>
              </w:rPr>
              <w:t>Ph</w:t>
            </w:r>
            <w:r w:rsidRPr="00574021">
              <w:rPr>
                <w:lang w:val="nb-NO"/>
              </w:rPr>
              <w:t>â</w:t>
            </w:r>
            <w:r>
              <w:rPr>
                <w:lang w:val="nb-NO"/>
              </w:rPr>
              <w:t>n t</w:t>
            </w:r>
            <w:r w:rsidRPr="00574021">
              <w:rPr>
                <w:lang w:val="nb-NO"/>
              </w:rPr>
              <w:t>ích</w:t>
            </w:r>
            <w:r>
              <w:rPr>
                <w:lang w:val="nb-NO"/>
              </w:rPr>
              <w:t xml:space="preserve"> qu</w:t>
            </w:r>
            <w:r w:rsidRPr="00574021">
              <w:rPr>
                <w:lang w:val="nb-NO"/>
              </w:rPr>
              <w:t>á</w:t>
            </w:r>
            <w:r>
              <w:rPr>
                <w:lang w:val="nb-NO"/>
              </w:rPr>
              <w:t xml:space="preserve"> tr</w:t>
            </w:r>
            <w:r w:rsidRPr="00574021">
              <w:rPr>
                <w:lang w:val="nb-NO"/>
              </w:rPr>
              <w:t>ình</w:t>
            </w:r>
            <w:r>
              <w:rPr>
                <w:lang w:val="nb-NO"/>
              </w:rPr>
              <w:t xml:space="preserve"> ph</w:t>
            </w:r>
            <w:r w:rsidRPr="00574021">
              <w:rPr>
                <w:lang w:val="nb-NO"/>
              </w:rPr>
              <w:t>át</w:t>
            </w:r>
            <w:r>
              <w:rPr>
                <w:lang w:val="nb-NO"/>
              </w:rPr>
              <w:t xml:space="preserve"> tri</w:t>
            </w:r>
            <w:r w:rsidRPr="00574021">
              <w:rPr>
                <w:lang w:val="nb-NO"/>
              </w:rPr>
              <w:t>ển</w:t>
            </w:r>
            <w:r>
              <w:rPr>
                <w:lang w:val="nb-NO"/>
              </w:rPr>
              <w:t xml:space="preserve"> qu</w:t>
            </w:r>
            <w:r w:rsidRPr="00574021">
              <w:rPr>
                <w:lang w:val="nb-NO"/>
              </w:rPr>
              <w:t>ốc</w:t>
            </w:r>
            <w:r>
              <w:rPr>
                <w:lang w:val="nb-NO"/>
              </w:rPr>
              <w:t xml:space="preserve"> t</w:t>
            </w:r>
            <w:r w:rsidRPr="00574021">
              <w:rPr>
                <w:lang w:val="nb-NO"/>
              </w:rPr>
              <w:t>ế</w:t>
            </w:r>
            <w:r>
              <w:rPr>
                <w:lang w:val="nb-NO"/>
              </w:rPr>
              <w:t xml:space="preserve"> c</w:t>
            </w:r>
            <w:r w:rsidRPr="00574021">
              <w:rPr>
                <w:lang w:val="nb-NO"/>
              </w:rPr>
              <w:t>ủa</w:t>
            </w:r>
            <w:r>
              <w:rPr>
                <w:lang w:val="nb-NO"/>
              </w:rPr>
              <w:t xml:space="preserve"> doanh nghi</w:t>
            </w:r>
            <w:r w:rsidRPr="00574021">
              <w:rPr>
                <w:lang w:val="nb-NO"/>
              </w:rPr>
              <w:t>ệp</w:t>
            </w:r>
            <w:r>
              <w:rPr>
                <w:lang w:val="nb-NO"/>
              </w:rPr>
              <w:t>.</w:t>
            </w:r>
          </w:p>
          <w:p w:rsidR="00A3133C" w:rsidRDefault="00A3133C" w:rsidP="00831B48">
            <w:pPr>
              <w:widowControl w:val="0"/>
              <w:spacing w:line="276" w:lineRule="auto"/>
              <w:ind w:left="-28" w:right="-28"/>
              <w:jc w:val="both"/>
              <w:rPr>
                <w:b/>
                <w:lang w:val="nb-NO"/>
              </w:rPr>
            </w:pPr>
            <w:r>
              <w:rPr>
                <w:b/>
                <w:lang w:val="nb-NO"/>
              </w:rPr>
              <w:t xml:space="preserve">4B4. </w:t>
            </w:r>
            <w:r w:rsidRPr="00A3133C">
              <w:rPr>
                <w:lang w:val="nb-NO"/>
              </w:rPr>
              <w:t>Phân t</w:t>
            </w:r>
            <w:r>
              <w:rPr>
                <w:lang w:val="nb-NO"/>
              </w:rPr>
              <w:t>ích c</w:t>
            </w:r>
            <w:r w:rsidRPr="00A3133C">
              <w:rPr>
                <w:lang w:val="nb-NO"/>
              </w:rPr>
              <w:t>ơ</w:t>
            </w:r>
            <w:r>
              <w:rPr>
                <w:lang w:val="nb-NO"/>
              </w:rPr>
              <w:t xml:space="preserve"> s</w:t>
            </w:r>
            <w:r w:rsidRPr="00A3133C">
              <w:rPr>
                <w:lang w:val="nb-NO"/>
              </w:rPr>
              <w:t>ở</w:t>
            </w:r>
            <w:r>
              <w:rPr>
                <w:lang w:val="nb-NO"/>
              </w:rPr>
              <w:t xml:space="preserve"> c</w:t>
            </w:r>
            <w:r w:rsidRPr="00A3133C">
              <w:rPr>
                <w:lang w:val="nb-NO"/>
              </w:rPr>
              <w:t>ủa</w:t>
            </w:r>
            <w:r>
              <w:rPr>
                <w:lang w:val="nb-NO"/>
              </w:rPr>
              <w:t xml:space="preserve"> vi</w:t>
            </w:r>
            <w:r w:rsidRPr="00A3133C">
              <w:rPr>
                <w:lang w:val="nb-NO"/>
              </w:rPr>
              <w:t>ệc</w:t>
            </w:r>
            <w:r>
              <w:rPr>
                <w:lang w:val="nb-NO"/>
              </w:rPr>
              <w:t xml:space="preserve"> l</w:t>
            </w:r>
            <w:r w:rsidRPr="00A3133C">
              <w:rPr>
                <w:lang w:val="nb-NO"/>
              </w:rPr>
              <w:t>ựa</w:t>
            </w:r>
            <w:r>
              <w:rPr>
                <w:lang w:val="nb-NO"/>
              </w:rPr>
              <w:t xml:space="preserve"> ch</w:t>
            </w:r>
            <w:r w:rsidRPr="00A3133C">
              <w:rPr>
                <w:lang w:val="nb-NO"/>
              </w:rPr>
              <w:t>ọn</w:t>
            </w:r>
            <w:r>
              <w:rPr>
                <w:lang w:val="nb-NO"/>
              </w:rPr>
              <w:t xml:space="preserve"> h</w:t>
            </w:r>
            <w:r w:rsidRPr="00A3133C">
              <w:rPr>
                <w:lang w:val="nb-NO"/>
              </w:rPr>
              <w:t>ình</w:t>
            </w:r>
            <w:r>
              <w:rPr>
                <w:lang w:val="nb-NO"/>
              </w:rPr>
              <w:t xml:space="preserve"> th</w:t>
            </w:r>
            <w:r w:rsidRPr="00A3133C">
              <w:rPr>
                <w:lang w:val="nb-NO"/>
              </w:rPr>
              <w:t>ức</w:t>
            </w:r>
            <w:r>
              <w:rPr>
                <w:lang w:val="nb-NO"/>
              </w:rPr>
              <w:t xml:space="preserve"> th</w:t>
            </w:r>
            <w:r w:rsidRPr="00A3133C">
              <w:rPr>
                <w:lang w:val="nb-NO"/>
              </w:rPr>
              <w:t>â</w:t>
            </w:r>
            <w:r>
              <w:rPr>
                <w:lang w:val="nb-NO"/>
              </w:rPr>
              <w:t>m nh</w:t>
            </w:r>
            <w:r w:rsidRPr="00A3133C">
              <w:rPr>
                <w:lang w:val="nb-NO"/>
              </w:rPr>
              <w:t>ập</w:t>
            </w:r>
            <w:r>
              <w:rPr>
                <w:lang w:val="nb-NO"/>
              </w:rPr>
              <w:t xml:space="preserve"> th</w:t>
            </w:r>
            <w:r w:rsidRPr="00A3133C">
              <w:rPr>
                <w:lang w:val="nb-NO"/>
              </w:rPr>
              <w:t>ị</w:t>
            </w:r>
            <w:r>
              <w:rPr>
                <w:lang w:val="nb-NO"/>
              </w:rPr>
              <w:t xml:space="preserve"> trư</w:t>
            </w:r>
            <w:r w:rsidRPr="00A3133C">
              <w:rPr>
                <w:lang w:val="nb-NO"/>
              </w:rPr>
              <w:t>ờng</w:t>
            </w:r>
            <w:r>
              <w:rPr>
                <w:lang w:val="nb-NO"/>
              </w:rPr>
              <w:t xml:space="preserve"> qu</w:t>
            </w:r>
            <w:r w:rsidRPr="00A3133C">
              <w:rPr>
                <w:lang w:val="nb-NO"/>
              </w:rPr>
              <w:t>ốc</w:t>
            </w:r>
            <w:r>
              <w:rPr>
                <w:lang w:val="nb-NO"/>
              </w:rPr>
              <w:t xml:space="preserve"> t</w:t>
            </w:r>
            <w:r w:rsidRPr="00A3133C">
              <w:rPr>
                <w:lang w:val="nb-NO"/>
              </w:rPr>
              <w:t>ế</w:t>
            </w:r>
            <w:r>
              <w:rPr>
                <w:lang w:val="nb-NO"/>
              </w:rPr>
              <w:t xml:space="preserve"> c</w:t>
            </w:r>
            <w:r w:rsidRPr="00A3133C">
              <w:rPr>
                <w:lang w:val="nb-NO"/>
              </w:rPr>
              <w:t>ủa</w:t>
            </w:r>
            <w:r>
              <w:rPr>
                <w:lang w:val="nb-NO"/>
              </w:rPr>
              <w:t xml:space="preserve"> doanh nghi</w:t>
            </w:r>
            <w:r w:rsidRPr="00A3133C">
              <w:rPr>
                <w:lang w:val="nb-NO"/>
              </w:rPr>
              <w:t>ệp</w:t>
            </w:r>
            <w:r>
              <w:rPr>
                <w:lang w:val="nb-NO"/>
              </w:rPr>
              <w:t>.</w:t>
            </w:r>
          </w:p>
          <w:p w:rsidR="0037766D" w:rsidRPr="004D04A5" w:rsidRDefault="00613B85" w:rsidP="002C7A3B">
            <w:pPr>
              <w:widowControl w:val="0"/>
              <w:spacing w:line="276" w:lineRule="auto"/>
              <w:ind w:left="-28" w:right="-28"/>
              <w:jc w:val="both"/>
              <w:rPr>
                <w:lang w:val="nb-NO"/>
              </w:rPr>
            </w:pPr>
            <w:r>
              <w:rPr>
                <w:b/>
                <w:lang w:val="nb-NO"/>
              </w:rPr>
              <w:t>4</w:t>
            </w:r>
            <w:r w:rsidR="0037766D" w:rsidRPr="004D04A5">
              <w:rPr>
                <w:b/>
                <w:lang w:val="nb-NO"/>
              </w:rPr>
              <w:t>B</w:t>
            </w:r>
            <w:r w:rsidR="00A3133C">
              <w:rPr>
                <w:b/>
                <w:lang w:val="nb-NO"/>
              </w:rPr>
              <w:t>5</w:t>
            </w:r>
            <w:r w:rsidR="0037766D" w:rsidRPr="004D04A5">
              <w:rPr>
                <w:lang w:val="nb-NO"/>
              </w:rPr>
              <w:t>. Phân tích</w:t>
            </w:r>
            <w:r w:rsidR="0037766D" w:rsidRPr="004E60FD">
              <w:rPr>
                <w:lang w:val="nb-NO"/>
              </w:rPr>
              <w:t xml:space="preserve"> được</w:t>
            </w:r>
            <w:r w:rsidR="0037766D" w:rsidRPr="004D04A5">
              <w:rPr>
                <w:lang w:val="nb-NO"/>
              </w:rPr>
              <w:t xml:space="preserve"> nội dung của </w:t>
            </w:r>
            <w:r w:rsidR="00AA7907">
              <w:rPr>
                <w:lang w:val="nb-NO"/>
              </w:rPr>
              <w:t>c</w:t>
            </w:r>
            <w:r w:rsidR="00AA7907" w:rsidRPr="00AA7907">
              <w:rPr>
                <w:lang w:val="nb-NO"/>
              </w:rPr>
              <w:t>ác</w:t>
            </w:r>
            <w:r w:rsidR="00AA7907">
              <w:rPr>
                <w:lang w:val="nb-NO"/>
              </w:rPr>
              <w:t xml:space="preserve"> ph</w:t>
            </w:r>
            <w:r w:rsidR="00AA7907" w:rsidRPr="00AA7907">
              <w:rPr>
                <w:lang w:val="nb-NO"/>
              </w:rPr>
              <w:t>ươ</w:t>
            </w:r>
            <w:r w:rsidR="00AA7907">
              <w:rPr>
                <w:lang w:val="nb-NO"/>
              </w:rPr>
              <w:t>ng th</w:t>
            </w:r>
            <w:r w:rsidR="00AA7907" w:rsidRPr="00AA7907">
              <w:rPr>
                <w:lang w:val="nb-NO"/>
              </w:rPr>
              <w:t>ức</w:t>
            </w:r>
            <w:r w:rsidR="00AA7907">
              <w:rPr>
                <w:lang w:val="nb-NO"/>
              </w:rPr>
              <w:t xml:space="preserve"> th</w:t>
            </w:r>
            <w:r w:rsidR="00AA7907" w:rsidRPr="00AA7907">
              <w:rPr>
                <w:lang w:val="nb-NO"/>
              </w:rPr>
              <w:t>â</w:t>
            </w:r>
            <w:r w:rsidR="00AA7907">
              <w:rPr>
                <w:lang w:val="nb-NO"/>
              </w:rPr>
              <w:t>m nh</w:t>
            </w:r>
            <w:r w:rsidR="00AA7907" w:rsidRPr="00AA7907">
              <w:rPr>
                <w:lang w:val="nb-NO"/>
              </w:rPr>
              <w:t>ập</w:t>
            </w:r>
            <w:r w:rsidR="00AA7907">
              <w:rPr>
                <w:lang w:val="nb-NO"/>
              </w:rPr>
              <w:t xml:space="preserve"> th</w:t>
            </w:r>
            <w:r w:rsidR="00AA7907" w:rsidRPr="00AA7907">
              <w:rPr>
                <w:lang w:val="nb-NO"/>
              </w:rPr>
              <w:t>ị</w:t>
            </w:r>
            <w:r w:rsidR="00AA7907">
              <w:rPr>
                <w:lang w:val="nb-NO"/>
              </w:rPr>
              <w:t xml:space="preserve"> trư</w:t>
            </w:r>
            <w:r w:rsidR="00AA7907" w:rsidRPr="00AA7907">
              <w:rPr>
                <w:lang w:val="nb-NO"/>
              </w:rPr>
              <w:t>ờng</w:t>
            </w:r>
            <w:r w:rsidR="00AA7907">
              <w:rPr>
                <w:lang w:val="nb-NO"/>
              </w:rPr>
              <w:t xml:space="preserve"> qu</w:t>
            </w:r>
            <w:r w:rsidR="00AA7907" w:rsidRPr="00AA7907">
              <w:rPr>
                <w:lang w:val="nb-NO"/>
              </w:rPr>
              <w:t>ốc</w:t>
            </w:r>
            <w:r w:rsidR="00AA7907">
              <w:rPr>
                <w:lang w:val="nb-NO"/>
              </w:rPr>
              <w:t xml:space="preserve"> t</w:t>
            </w:r>
            <w:r w:rsidR="00AA7907" w:rsidRPr="00AA7907">
              <w:rPr>
                <w:lang w:val="nb-NO"/>
              </w:rPr>
              <w:t>ế</w:t>
            </w:r>
            <w:r w:rsidR="00AA7907">
              <w:rPr>
                <w:lang w:val="nb-NO"/>
              </w:rPr>
              <w:t>.</w:t>
            </w:r>
          </w:p>
        </w:tc>
        <w:tc>
          <w:tcPr>
            <w:tcW w:w="1764" w:type="dxa"/>
            <w:shd w:val="clear" w:color="auto" w:fill="auto"/>
          </w:tcPr>
          <w:p w:rsidR="0037766D" w:rsidRDefault="00613B85" w:rsidP="00024957">
            <w:pPr>
              <w:widowControl w:val="0"/>
              <w:spacing w:before="120" w:line="276" w:lineRule="auto"/>
              <w:ind w:left="-28" w:right="-28"/>
              <w:jc w:val="both"/>
              <w:rPr>
                <w:lang w:val="nb-NO"/>
              </w:rPr>
            </w:pPr>
            <w:r>
              <w:rPr>
                <w:b/>
                <w:lang w:val="nb-NO"/>
              </w:rPr>
              <w:lastRenderedPageBreak/>
              <w:t>4</w:t>
            </w:r>
            <w:r w:rsidR="0037766D" w:rsidRPr="004D04A5">
              <w:rPr>
                <w:b/>
                <w:lang w:val="nb-NO"/>
              </w:rPr>
              <w:t xml:space="preserve">C1. </w:t>
            </w:r>
            <w:r w:rsidR="0037766D" w:rsidRPr="004D04A5">
              <w:rPr>
                <w:lang w:val="nb-NO"/>
              </w:rPr>
              <w:t>Bình luận</w:t>
            </w:r>
            <w:r w:rsidR="0037766D" w:rsidRPr="004E60FD">
              <w:rPr>
                <w:lang w:val="nb-NO"/>
              </w:rPr>
              <w:t xml:space="preserve"> được</w:t>
            </w:r>
            <w:r w:rsidR="0037766D" w:rsidRPr="004D04A5">
              <w:rPr>
                <w:lang w:val="nb-NO"/>
              </w:rPr>
              <w:t xml:space="preserve"> về </w:t>
            </w:r>
            <w:r w:rsidR="00024957">
              <w:rPr>
                <w:lang w:val="nb-NO"/>
              </w:rPr>
              <w:t>nh</w:t>
            </w:r>
            <w:r w:rsidR="00024957" w:rsidRPr="00024957">
              <w:rPr>
                <w:lang w:val="nb-NO"/>
              </w:rPr>
              <w:t>ững</w:t>
            </w:r>
            <w:r w:rsidR="00024957">
              <w:rPr>
                <w:lang w:val="nb-NO"/>
              </w:rPr>
              <w:t xml:space="preserve"> l</w:t>
            </w:r>
            <w:r w:rsidR="00024957" w:rsidRPr="00024957">
              <w:rPr>
                <w:lang w:val="nb-NO"/>
              </w:rPr>
              <w:t>ợi</w:t>
            </w:r>
            <w:r w:rsidR="00024957">
              <w:rPr>
                <w:lang w:val="nb-NO"/>
              </w:rPr>
              <w:t xml:space="preserve"> </w:t>
            </w:r>
            <w:r w:rsidR="00024957" w:rsidRPr="00024957">
              <w:rPr>
                <w:lang w:val="nb-NO"/>
              </w:rPr>
              <w:t>ích</w:t>
            </w:r>
            <w:r w:rsidR="00024957">
              <w:rPr>
                <w:lang w:val="nb-NO"/>
              </w:rPr>
              <w:t xml:space="preserve"> v</w:t>
            </w:r>
            <w:r w:rsidR="00024957" w:rsidRPr="00024957">
              <w:rPr>
                <w:lang w:val="nb-NO"/>
              </w:rPr>
              <w:t>à</w:t>
            </w:r>
            <w:r w:rsidR="00024957">
              <w:rPr>
                <w:lang w:val="nb-NO"/>
              </w:rPr>
              <w:t xml:space="preserve"> h</w:t>
            </w:r>
            <w:r w:rsidR="00024957" w:rsidRPr="00024957">
              <w:rPr>
                <w:lang w:val="nb-NO"/>
              </w:rPr>
              <w:t>ạn</w:t>
            </w:r>
            <w:r w:rsidR="00024957">
              <w:rPr>
                <w:lang w:val="nb-NO"/>
              </w:rPr>
              <w:t xml:space="preserve"> ch</w:t>
            </w:r>
            <w:r w:rsidR="00024957" w:rsidRPr="00024957">
              <w:rPr>
                <w:lang w:val="nb-NO"/>
              </w:rPr>
              <w:t>ế</w:t>
            </w:r>
            <w:r w:rsidR="00024957">
              <w:rPr>
                <w:lang w:val="nb-NO"/>
              </w:rPr>
              <w:t xml:space="preserve"> c</w:t>
            </w:r>
            <w:r w:rsidR="00024957" w:rsidRPr="00024957">
              <w:rPr>
                <w:lang w:val="nb-NO"/>
              </w:rPr>
              <w:t>ủa</w:t>
            </w:r>
            <w:r w:rsidR="00024957">
              <w:rPr>
                <w:lang w:val="nb-NO"/>
              </w:rPr>
              <w:t xml:space="preserve"> vi</w:t>
            </w:r>
            <w:r w:rsidR="00024957" w:rsidRPr="00024957">
              <w:rPr>
                <w:lang w:val="nb-NO"/>
              </w:rPr>
              <w:t>ệc</w:t>
            </w:r>
            <w:r w:rsidR="00024957">
              <w:rPr>
                <w:lang w:val="nb-NO"/>
              </w:rPr>
              <w:t xml:space="preserve"> tham gia v</w:t>
            </w:r>
            <w:r w:rsidR="00024957" w:rsidRPr="00024957">
              <w:rPr>
                <w:lang w:val="nb-NO"/>
              </w:rPr>
              <w:t>ào</w:t>
            </w:r>
            <w:r w:rsidR="00024957">
              <w:rPr>
                <w:lang w:val="nb-NO"/>
              </w:rPr>
              <w:t xml:space="preserve"> th</w:t>
            </w:r>
            <w:r w:rsidR="00024957" w:rsidRPr="00024957">
              <w:rPr>
                <w:lang w:val="nb-NO"/>
              </w:rPr>
              <w:t>ị</w:t>
            </w:r>
            <w:r w:rsidR="00024957">
              <w:rPr>
                <w:lang w:val="nb-NO"/>
              </w:rPr>
              <w:t xml:space="preserve"> trư</w:t>
            </w:r>
            <w:r w:rsidR="00024957" w:rsidRPr="00024957">
              <w:rPr>
                <w:lang w:val="nb-NO"/>
              </w:rPr>
              <w:t>ờng</w:t>
            </w:r>
            <w:r w:rsidR="00024957">
              <w:rPr>
                <w:lang w:val="nb-NO"/>
              </w:rPr>
              <w:t xml:space="preserve"> qu</w:t>
            </w:r>
            <w:r w:rsidR="00024957" w:rsidRPr="00024957">
              <w:rPr>
                <w:lang w:val="nb-NO"/>
              </w:rPr>
              <w:t>ốc</w:t>
            </w:r>
            <w:r w:rsidR="00024957">
              <w:rPr>
                <w:lang w:val="nb-NO"/>
              </w:rPr>
              <w:t xml:space="preserve"> t</w:t>
            </w:r>
            <w:r w:rsidR="00024957" w:rsidRPr="00024957">
              <w:rPr>
                <w:lang w:val="nb-NO"/>
              </w:rPr>
              <w:t>ế</w:t>
            </w:r>
            <w:r w:rsidR="00024957">
              <w:rPr>
                <w:lang w:val="nb-NO"/>
              </w:rPr>
              <w:t xml:space="preserve"> c</w:t>
            </w:r>
            <w:r w:rsidR="00024957" w:rsidRPr="00024957">
              <w:rPr>
                <w:lang w:val="nb-NO"/>
              </w:rPr>
              <w:t>ủa</w:t>
            </w:r>
            <w:r w:rsidR="00024957">
              <w:rPr>
                <w:lang w:val="nb-NO"/>
              </w:rPr>
              <w:t xml:space="preserve"> doanh nghi</w:t>
            </w:r>
            <w:r w:rsidR="00024957" w:rsidRPr="00024957">
              <w:rPr>
                <w:lang w:val="nb-NO"/>
              </w:rPr>
              <w:t>ệp</w:t>
            </w:r>
            <w:r w:rsidR="00024957">
              <w:rPr>
                <w:lang w:val="nb-NO"/>
              </w:rPr>
              <w:t>.</w:t>
            </w:r>
            <w:r w:rsidR="0037766D" w:rsidRPr="004D04A5">
              <w:rPr>
                <w:lang w:val="nb-NO"/>
              </w:rPr>
              <w:t xml:space="preserve"> </w:t>
            </w:r>
          </w:p>
          <w:p w:rsidR="00AA7907" w:rsidRDefault="00613B85" w:rsidP="00024957">
            <w:pPr>
              <w:widowControl w:val="0"/>
              <w:spacing w:before="120" w:line="276" w:lineRule="auto"/>
              <w:ind w:left="-28" w:right="-28"/>
              <w:jc w:val="both"/>
              <w:rPr>
                <w:lang w:val="nb-NO"/>
              </w:rPr>
            </w:pPr>
            <w:r>
              <w:rPr>
                <w:b/>
                <w:lang w:val="nb-NO"/>
              </w:rPr>
              <w:t>4</w:t>
            </w:r>
            <w:r w:rsidR="00AA7907">
              <w:rPr>
                <w:b/>
                <w:lang w:val="nb-NO"/>
              </w:rPr>
              <w:t>C2.</w:t>
            </w:r>
            <w:r w:rsidR="00AA7907">
              <w:rPr>
                <w:lang w:val="nb-NO"/>
              </w:rPr>
              <w:t xml:space="preserve"> B</w:t>
            </w:r>
            <w:r w:rsidR="00AA7907" w:rsidRPr="00AA7907">
              <w:rPr>
                <w:lang w:val="nb-NO"/>
              </w:rPr>
              <w:t>ình</w:t>
            </w:r>
            <w:r w:rsidR="00AA7907">
              <w:rPr>
                <w:lang w:val="nb-NO"/>
              </w:rPr>
              <w:t xml:space="preserve"> lu</w:t>
            </w:r>
            <w:r w:rsidR="00AA7907" w:rsidRPr="00AA7907">
              <w:rPr>
                <w:lang w:val="nb-NO"/>
              </w:rPr>
              <w:t>ận</w:t>
            </w:r>
            <w:r w:rsidR="00AA7907">
              <w:rPr>
                <w:lang w:val="nb-NO"/>
              </w:rPr>
              <w:t xml:space="preserve"> </w:t>
            </w:r>
            <w:r w:rsidR="00AA7907">
              <w:rPr>
                <w:lang w:val="nb-NO"/>
              </w:rPr>
              <w:lastRenderedPageBreak/>
              <w:t>đư</w:t>
            </w:r>
            <w:r w:rsidR="00AA7907" w:rsidRPr="00AA7907">
              <w:rPr>
                <w:lang w:val="nb-NO"/>
              </w:rPr>
              <w:t>ợc</w:t>
            </w:r>
            <w:r w:rsidR="00AA7907">
              <w:rPr>
                <w:lang w:val="nb-NO"/>
              </w:rPr>
              <w:t xml:space="preserve"> </w:t>
            </w:r>
            <w:r w:rsidR="00574021">
              <w:rPr>
                <w:lang w:val="nb-NO"/>
              </w:rPr>
              <w:t>vai tr</w:t>
            </w:r>
            <w:r w:rsidR="00574021" w:rsidRPr="00574021">
              <w:rPr>
                <w:lang w:val="nb-NO"/>
              </w:rPr>
              <w:t>ò</w:t>
            </w:r>
            <w:r w:rsidR="00574021">
              <w:rPr>
                <w:lang w:val="nb-NO"/>
              </w:rPr>
              <w:t xml:space="preserve"> c</w:t>
            </w:r>
            <w:r w:rsidR="00574021" w:rsidRPr="00574021">
              <w:rPr>
                <w:lang w:val="nb-NO"/>
              </w:rPr>
              <w:t>ủa</w:t>
            </w:r>
            <w:r w:rsidR="00574021">
              <w:rPr>
                <w:lang w:val="nb-NO"/>
              </w:rPr>
              <w:t xml:space="preserve"> t</w:t>
            </w:r>
            <w:r w:rsidR="00574021" w:rsidRPr="00574021">
              <w:rPr>
                <w:lang w:val="nb-NO"/>
              </w:rPr>
              <w:t>ừng</w:t>
            </w:r>
            <w:r w:rsidR="00574021">
              <w:rPr>
                <w:lang w:val="nb-NO"/>
              </w:rPr>
              <w:t xml:space="preserve"> chi</w:t>
            </w:r>
            <w:r w:rsidR="00574021" w:rsidRPr="00574021">
              <w:rPr>
                <w:lang w:val="nb-NO"/>
              </w:rPr>
              <w:t>ến</w:t>
            </w:r>
            <w:r w:rsidR="00574021">
              <w:rPr>
                <w:lang w:val="nb-NO"/>
              </w:rPr>
              <w:t xml:space="preserve"> lư</w:t>
            </w:r>
            <w:r w:rsidR="00574021" w:rsidRPr="00574021">
              <w:rPr>
                <w:lang w:val="nb-NO"/>
              </w:rPr>
              <w:t>ợc</w:t>
            </w:r>
            <w:r w:rsidR="00574021">
              <w:rPr>
                <w:lang w:val="nb-NO"/>
              </w:rPr>
              <w:t xml:space="preserve"> trong chi</w:t>
            </w:r>
            <w:r w:rsidR="00574021" w:rsidRPr="00574021">
              <w:rPr>
                <w:lang w:val="nb-NO"/>
              </w:rPr>
              <w:t>ến</w:t>
            </w:r>
            <w:r w:rsidR="00574021">
              <w:rPr>
                <w:lang w:val="nb-NO"/>
              </w:rPr>
              <w:t xml:space="preserve"> lư</w:t>
            </w:r>
            <w:r w:rsidR="00574021" w:rsidRPr="00574021">
              <w:rPr>
                <w:lang w:val="nb-NO"/>
              </w:rPr>
              <w:t>ợc</w:t>
            </w:r>
            <w:r w:rsidR="00574021">
              <w:rPr>
                <w:lang w:val="nb-NO"/>
              </w:rPr>
              <w:t xml:space="preserve"> kinh doanh tr</w:t>
            </w:r>
            <w:r w:rsidR="00574021" w:rsidRPr="00574021">
              <w:rPr>
                <w:lang w:val="nb-NO"/>
              </w:rPr>
              <w:t>ê</w:t>
            </w:r>
            <w:r w:rsidR="00574021">
              <w:rPr>
                <w:lang w:val="nb-NO"/>
              </w:rPr>
              <w:t>n th</w:t>
            </w:r>
            <w:r w:rsidR="00574021" w:rsidRPr="00574021">
              <w:rPr>
                <w:lang w:val="nb-NO"/>
              </w:rPr>
              <w:t>ị</w:t>
            </w:r>
            <w:r w:rsidR="00574021">
              <w:rPr>
                <w:lang w:val="nb-NO"/>
              </w:rPr>
              <w:t xml:space="preserve"> trư</w:t>
            </w:r>
            <w:r w:rsidR="00574021" w:rsidRPr="00574021">
              <w:rPr>
                <w:lang w:val="nb-NO"/>
              </w:rPr>
              <w:t>ờng</w:t>
            </w:r>
            <w:r w:rsidR="00574021">
              <w:rPr>
                <w:lang w:val="nb-NO"/>
              </w:rPr>
              <w:t xml:space="preserve"> qu</w:t>
            </w:r>
            <w:r w:rsidR="00574021" w:rsidRPr="00574021">
              <w:rPr>
                <w:lang w:val="nb-NO"/>
              </w:rPr>
              <w:t>ốc</w:t>
            </w:r>
            <w:r w:rsidR="00574021">
              <w:rPr>
                <w:lang w:val="nb-NO"/>
              </w:rPr>
              <w:t xml:space="preserve"> t</w:t>
            </w:r>
            <w:r w:rsidR="00574021" w:rsidRPr="00574021">
              <w:rPr>
                <w:lang w:val="nb-NO"/>
              </w:rPr>
              <w:t>ế</w:t>
            </w:r>
            <w:r w:rsidR="00574021">
              <w:rPr>
                <w:lang w:val="nb-NO"/>
              </w:rPr>
              <w:t>.</w:t>
            </w:r>
          </w:p>
          <w:p w:rsidR="00AA7907" w:rsidRPr="004D04A5" w:rsidRDefault="00613B85" w:rsidP="00024957">
            <w:pPr>
              <w:widowControl w:val="0"/>
              <w:spacing w:before="120" w:line="276" w:lineRule="auto"/>
              <w:ind w:left="-28" w:right="-28"/>
              <w:jc w:val="both"/>
              <w:rPr>
                <w:lang w:val="nb-NO"/>
              </w:rPr>
            </w:pPr>
            <w:r>
              <w:rPr>
                <w:b/>
                <w:lang w:val="nb-NO"/>
              </w:rPr>
              <w:t>4</w:t>
            </w:r>
            <w:r w:rsidR="00AA7907">
              <w:rPr>
                <w:b/>
                <w:lang w:val="nb-NO"/>
              </w:rPr>
              <w:t>C3.</w:t>
            </w:r>
            <w:r w:rsidR="00AA7907">
              <w:rPr>
                <w:lang w:val="nb-NO"/>
              </w:rPr>
              <w:t xml:space="preserve"> B</w:t>
            </w:r>
            <w:r w:rsidR="00AA7907" w:rsidRPr="00AA7907">
              <w:rPr>
                <w:lang w:val="nb-NO"/>
              </w:rPr>
              <w:t>ình</w:t>
            </w:r>
            <w:r w:rsidR="00AA7907">
              <w:rPr>
                <w:lang w:val="nb-NO"/>
              </w:rPr>
              <w:t xml:space="preserve"> lu</w:t>
            </w:r>
            <w:r w:rsidR="00AA7907" w:rsidRPr="00AA7907">
              <w:rPr>
                <w:lang w:val="nb-NO"/>
              </w:rPr>
              <w:t>ận</w:t>
            </w:r>
            <w:r w:rsidR="00AA7907">
              <w:rPr>
                <w:lang w:val="nb-NO"/>
              </w:rPr>
              <w:t xml:space="preserve"> đư</w:t>
            </w:r>
            <w:r w:rsidR="00AA7907" w:rsidRPr="00AA7907">
              <w:rPr>
                <w:lang w:val="nb-NO"/>
              </w:rPr>
              <w:t>ợc</w:t>
            </w:r>
            <w:r w:rsidR="00AA7907">
              <w:rPr>
                <w:lang w:val="nb-NO"/>
              </w:rPr>
              <w:t xml:space="preserve"> v</w:t>
            </w:r>
            <w:r w:rsidR="00AA7907" w:rsidRPr="00AA7907">
              <w:rPr>
                <w:lang w:val="nb-NO"/>
              </w:rPr>
              <w:t>ề</w:t>
            </w:r>
            <w:r w:rsidR="00AA7907">
              <w:rPr>
                <w:lang w:val="nb-NO"/>
              </w:rPr>
              <w:t xml:space="preserve"> </w:t>
            </w:r>
            <w:r w:rsidR="00AA7907" w:rsidRPr="00AA7907">
              <w:rPr>
                <w:lang w:val="nb-NO"/>
              </w:rPr>
              <w:t>ư</w:t>
            </w:r>
            <w:r w:rsidR="00AA7907">
              <w:rPr>
                <w:lang w:val="nb-NO"/>
              </w:rPr>
              <w:t xml:space="preserve">u </w:t>
            </w:r>
            <w:r w:rsidR="00AA7907" w:rsidRPr="00AA7907">
              <w:rPr>
                <w:lang w:val="nb-NO"/>
              </w:rPr>
              <w:t>đ</w:t>
            </w:r>
            <w:r w:rsidR="00AA7907">
              <w:rPr>
                <w:lang w:val="nb-NO"/>
              </w:rPr>
              <w:t>i</w:t>
            </w:r>
            <w:r w:rsidR="00AA7907" w:rsidRPr="00AA7907">
              <w:rPr>
                <w:lang w:val="nb-NO"/>
              </w:rPr>
              <w:t>ểm</w:t>
            </w:r>
            <w:r w:rsidR="00AA7907">
              <w:rPr>
                <w:lang w:val="nb-NO"/>
              </w:rPr>
              <w:t xml:space="preserve"> v</w:t>
            </w:r>
            <w:r w:rsidR="00AA7907" w:rsidRPr="00AA7907">
              <w:rPr>
                <w:lang w:val="nb-NO"/>
              </w:rPr>
              <w:t>à</w:t>
            </w:r>
            <w:r w:rsidR="00AA7907">
              <w:rPr>
                <w:lang w:val="nb-NO"/>
              </w:rPr>
              <w:t xml:space="preserve"> như</w:t>
            </w:r>
            <w:r w:rsidR="00AA7907" w:rsidRPr="00AA7907">
              <w:rPr>
                <w:lang w:val="nb-NO"/>
              </w:rPr>
              <w:t>ợc</w:t>
            </w:r>
            <w:r w:rsidR="00AA7907">
              <w:rPr>
                <w:lang w:val="nb-NO"/>
              </w:rPr>
              <w:t xml:space="preserve"> </w:t>
            </w:r>
            <w:r w:rsidR="00AA7907" w:rsidRPr="00AA7907">
              <w:rPr>
                <w:lang w:val="nb-NO"/>
              </w:rPr>
              <w:t>đ</w:t>
            </w:r>
            <w:r w:rsidR="00AA7907">
              <w:rPr>
                <w:lang w:val="nb-NO"/>
              </w:rPr>
              <w:t>i</w:t>
            </w:r>
            <w:r w:rsidR="00AA7907" w:rsidRPr="00AA7907">
              <w:rPr>
                <w:lang w:val="nb-NO"/>
              </w:rPr>
              <w:t>ể</w:t>
            </w:r>
            <w:r w:rsidR="00AA7907">
              <w:rPr>
                <w:lang w:val="nb-NO"/>
              </w:rPr>
              <w:t>m c</w:t>
            </w:r>
            <w:r w:rsidR="00AA7907" w:rsidRPr="00AA7907">
              <w:rPr>
                <w:lang w:val="nb-NO"/>
              </w:rPr>
              <w:t>ủa</w:t>
            </w:r>
            <w:r w:rsidR="00AA7907">
              <w:rPr>
                <w:lang w:val="nb-NO"/>
              </w:rPr>
              <w:t xml:space="preserve"> t</w:t>
            </w:r>
            <w:r w:rsidR="00AA7907" w:rsidRPr="00AA7907">
              <w:rPr>
                <w:lang w:val="nb-NO"/>
              </w:rPr>
              <w:t>ừng</w:t>
            </w:r>
            <w:r w:rsidR="00AA7907">
              <w:rPr>
                <w:lang w:val="nb-NO"/>
              </w:rPr>
              <w:t xml:space="preserve"> ph</w:t>
            </w:r>
            <w:r w:rsidR="00AA7907" w:rsidRPr="00AA7907">
              <w:rPr>
                <w:lang w:val="nb-NO"/>
              </w:rPr>
              <w:t>ươ</w:t>
            </w:r>
            <w:r w:rsidR="00AA7907">
              <w:rPr>
                <w:lang w:val="nb-NO"/>
              </w:rPr>
              <w:t>ng th</w:t>
            </w:r>
            <w:r w:rsidR="00AA7907" w:rsidRPr="00AA7907">
              <w:rPr>
                <w:lang w:val="nb-NO"/>
              </w:rPr>
              <w:t>ức</w:t>
            </w:r>
            <w:r w:rsidR="00AA7907">
              <w:rPr>
                <w:lang w:val="nb-NO"/>
              </w:rPr>
              <w:t xml:space="preserve"> th</w:t>
            </w:r>
            <w:r w:rsidR="00AA7907" w:rsidRPr="00AA7907">
              <w:rPr>
                <w:lang w:val="nb-NO"/>
              </w:rPr>
              <w:t>â</w:t>
            </w:r>
            <w:r w:rsidR="00AA7907">
              <w:rPr>
                <w:lang w:val="nb-NO"/>
              </w:rPr>
              <w:t>m nh</w:t>
            </w:r>
            <w:r w:rsidR="00AA7907" w:rsidRPr="00AA7907">
              <w:rPr>
                <w:lang w:val="nb-NO"/>
              </w:rPr>
              <w:t>ậ</w:t>
            </w:r>
            <w:r w:rsidR="00AA7907">
              <w:rPr>
                <w:lang w:val="nb-NO"/>
              </w:rPr>
              <w:t>p th</w:t>
            </w:r>
            <w:r w:rsidR="00AA7907" w:rsidRPr="00AA7907">
              <w:rPr>
                <w:lang w:val="nb-NO"/>
              </w:rPr>
              <w:t>ị</w:t>
            </w:r>
            <w:r w:rsidR="00AA7907">
              <w:rPr>
                <w:lang w:val="nb-NO"/>
              </w:rPr>
              <w:t xml:space="preserve"> trư</w:t>
            </w:r>
            <w:r w:rsidR="00AA7907" w:rsidRPr="00AA7907">
              <w:rPr>
                <w:lang w:val="nb-NO"/>
              </w:rPr>
              <w:t>ờng</w:t>
            </w:r>
            <w:r w:rsidR="00AA7907">
              <w:rPr>
                <w:lang w:val="nb-NO"/>
              </w:rPr>
              <w:t xml:space="preserve"> qu</w:t>
            </w:r>
            <w:r w:rsidR="00AA7907" w:rsidRPr="00AA7907">
              <w:rPr>
                <w:lang w:val="nb-NO"/>
              </w:rPr>
              <w:t>ốc</w:t>
            </w:r>
            <w:r w:rsidR="00AA7907">
              <w:rPr>
                <w:lang w:val="nb-NO"/>
              </w:rPr>
              <w:t xml:space="preserve"> t</w:t>
            </w:r>
            <w:r w:rsidR="00AA7907" w:rsidRPr="00AA7907">
              <w:rPr>
                <w:lang w:val="nb-NO"/>
              </w:rPr>
              <w:t>ế</w:t>
            </w:r>
            <w:r w:rsidR="00AA7907">
              <w:rPr>
                <w:lang w:val="nb-NO"/>
              </w:rPr>
              <w:t>.</w:t>
            </w:r>
          </w:p>
        </w:tc>
      </w:tr>
      <w:tr w:rsidR="0037766D" w:rsidRPr="004D04A5">
        <w:tc>
          <w:tcPr>
            <w:tcW w:w="1188" w:type="dxa"/>
            <w:shd w:val="clear" w:color="auto" w:fill="auto"/>
          </w:tcPr>
          <w:p w:rsidR="0037766D" w:rsidRDefault="00613B85" w:rsidP="00831B48">
            <w:pPr>
              <w:widowControl w:val="0"/>
              <w:spacing w:before="180" w:line="276" w:lineRule="auto"/>
              <w:ind w:left="-28" w:right="-28"/>
              <w:jc w:val="center"/>
              <w:rPr>
                <w:b/>
                <w:lang w:val="nb-NO"/>
              </w:rPr>
            </w:pPr>
            <w:r>
              <w:rPr>
                <w:b/>
                <w:lang w:val="nb-NO"/>
              </w:rPr>
              <w:lastRenderedPageBreak/>
              <w:t>5</w:t>
            </w:r>
            <w:r w:rsidR="0037766D" w:rsidRPr="004D04A5">
              <w:rPr>
                <w:b/>
                <w:lang w:val="nb-NO"/>
              </w:rPr>
              <w:t xml:space="preserve">. </w:t>
            </w:r>
            <w:r w:rsidR="006E1213">
              <w:rPr>
                <w:lang w:val="nb-NO"/>
              </w:rPr>
              <w:t>Chi</w:t>
            </w:r>
            <w:r w:rsidR="006E1213" w:rsidRPr="006E1213">
              <w:rPr>
                <w:lang w:val="nb-NO"/>
              </w:rPr>
              <w:t>ến</w:t>
            </w:r>
            <w:r w:rsidR="006E1213">
              <w:rPr>
                <w:lang w:val="nb-NO"/>
              </w:rPr>
              <w:t xml:space="preserve"> lư</w:t>
            </w:r>
            <w:r w:rsidR="006E1213" w:rsidRPr="006E1213">
              <w:rPr>
                <w:lang w:val="nb-NO"/>
              </w:rPr>
              <w:t>ợc</w:t>
            </w:r>
            <w:r w:rsidR="00B75561">
              <w:rPr>
                <w:lang w:val="nb-NO"/>
              </w:rPr>
              <w:t xml:space="preserve"> m</w:t>
            </w:r>
            <w:r w:rsidR="006E1213" w:rsidRPr="006E1213">
              <w:rPr>
                <w:lang w:val="nb-NO"/>
              </w:rPr>
              <w:t>ar</w:t>
            </w:r>
            <w:r w:rsidR="006E1213">
              <w:rPr>
                <w:lang w:val="nb-NO"/>
              </w:rPr>
              <w:t>keting qu</w:t>
            </w:r>
            <w:r w:rsidR="006E1213" w:rsidRPr="006E1213">
              <w:rPr>
                <w:lang w:val="nb-NO"/>
              </w:rPr>
              <w:t>ốc</w:t>
            </w:r>
            <w:r w:rsidR="006E1213">
              <w:rPr>
                <w:lang w:val="nb-NO"/>
              </w:rPr>
              <w:t xml:space="preserve"> t</w:t>
            </w:r>
            <w:r w:rsidR="006E1213" w:rsidRPr="006E1213">
              <w:rPr>
                <w:lang w:val="nb-NO"/>
              </w:rPr>
              <w:t>ế</w:t>
            </w:r>
            <w:r w:rsidR="0037766D" w:rsidRPr="004D04A5">
              <w:rPr>
                <w:b/>
                <w:lang w:val="nb-NO"/>
              </w:rPr>
              <w:t xml:space="preserve"> </w:t>
            </w:r>
          </w:p>
          <w:p w:rsidR="006E1213" w:rsidRDefault="006E1213" w:rsidP="00831B48">
            <w:pPr>
              <w:widowControl w:val="0"/>
              <w:spacing w:before="180" w:line="276" w:lineRule="auto"/>
              <w:ind w:left="-28" w:right="-28"/>
              <w:jc w:val="center"/>
              <w:rPr>
                <w:lang w:val="nb-NO"/>
              </w:rPr>
            </w:pPr>
          </w:p>
          <w:p w:rsidR="006E1213" w:rsidRPr="00B75561" w:rsidRDefault="006E1213" w:rsidP="00831B48">
            <w:pPr>
              <w:widowControl w:val="0"/>
              <w:spacing w:before="180" w:line="276" w:lineRule="auto"/>
              <w:ind w:left="-28" w:right="-28"/>
              <w:jc w:val="center"/>
              <w:rPr>
                <w:lang w:val="nb-NO"/>
              </w:rPr>
            </w:pPr>
          </w:p>
        </w:tc>
        <w:tc>
          <w:tcPr>
            <w:tcW w:w="1980" w:type="dxa"/>
            <w:shd w:val="clear" w:color="auto" w:fill="auto"/>
          </w:tcPr>
          <w:p w:rsidR="005D23D2" w:rsidRDefault="00613B85" w:rsidP="00831B48">
            <w:pPr>
              <w:widowControl w:val="0"/>
              <w:spacing w:before="180" w:line="276" w:lineRule="auto"/>
              <w:ind w:left="-28" w:right="-28"/>
              <w:jc w:val="both"/>
              <w:rPr>
                <w:lang w:val="nb-NO"/>
              </w:rPr>
            </w:pPr>
            <w:r w:rsidRPr="00DF694C">
              <w:rPr>
                <w:b/>
                <w:lang w:val="nb-NO"/>
              </w:rPr>
              <w:t>5</w:t>
            </w:r>
            <w:r w:rsidR="0037766D" w:rsidRPr="004D04A5">
              <w:rPr>
                <w:b/>
                <w:lang w:val="nb-NO"/>
              </w:rPr>
              <w:t>A1</w:t>
            </w:r>
            <w:r w:rsidR="0037766D" w:rsidRPr="004D04A5">
              <w:rPr>
                <w:lang w:val="nb-NO"/>
              </w:rPr>
              <w:t xml:space="preserve">. </w:t>
            </w:r>
            <w:r w:rsidR="005D23D2">
              <w:rPr>
                <w:lang w:val="nb-NO"/>
              </w:rPr>
              <w:t>N</w:t>
            </w:r>
            <w:r w:rsidR="005D23D2" w:rsidRPr="005D23D2">
              <w:rPr>
                <w:lang w:val="nb-NO"/>
              </w:rPr>
              <w:t>ê</w:t>
            </w:r>
            <w:r w:rsidR="005D23D2">
              <w:rPr>
                <w:lang w:val="nb-NO"/>
              </w:rPr>
              <w:t>u đư</w:t>
            </w:r>
            <w:r w:rsidR="005D23D2" w:rsidRPr="005D23D2">
              <w:rPr>
                <w:lang w:val="nb-NO"/>
              </w:rPr>
              <w:t>ợc</w:t>
            </w:r>
            <w:r w:rsidR="005D23D2">
              <w:rPr>
                <w:lang w:val="nb-NO"/>
              </w:rPr>
              <w:t xml:space="preserve"> kh</w:t>
            </w:r>
            <w:r w:rsidR="005D23D2" w:rsidRPr="005D23D2">
              <w:rPr>
                <w:lang w:val="nb-NO"/>
              </w:rPr>
              <w:t>ái</w:t>
            </w:r>
            <w:r w:rsidR="005D23D2">
              <w:rPr>
                <w:lang w:val="nb-NO"/>
              </w:rPr>
              <w:t xml:space="preserve"> ni</w:t>
            </w:r>
            <w:r w:rsidR="005D23D2" w:rsidRPr="005D23D2">
              <w:rPr>
                <w:lang w:val="nb-NO"/>
              </w:rPr>
              <w:t>ệm</w:t>
            </w:r>
            <w:r w:rsidR="005D23D2">
              <w:rPr>
                <w:lang w:val="nb-NO"/>
              </w:rPr>
              <w:t xml:space="preserve"> m</w:t>
            </w:r>
            <w:r w:rsidR="005D23D2" w:rsidRPr="005D23D2">
              <w:rPr>
                <w:lang w:val="nb-NO"/>
              </w:rPr>
              <w:t>ar</w:t>
            </w:r>
            <w:r w:rsidR="005D23D2">
              <w:rPr>
                <w:lang w:val="nb-NO"/>
              </w:rPr>
              <w:t>keting qu</w:t>
            </w:r>
            <w:r w:rsidR="005D23D2" w:rsidRPr="005D23D2">
              <w:rPr>
                <w:lang w:val="nb-NO"/>
              </w:rPr>
              <w:t>ốc</w:t>
            </w:r>
            <w:r w:rsidR="005D23D2">
              <w:rPr>
                <w:lang w:val="nb-NO"/>
              </w:rPr>
              <w:t xml:space="preserve"> t</w:t>
            </w:r>
            <w:r w:rsidR="005D23D2" w:rsidRPr="005D23D2">
              <w:rPr>
                <w:lang w:val="nb-NO"/>
              </w:rPr>
              <w:t>ế</w:t>
            </w:r>
            <w:r w:rsidR="005D23D2">
              <w:rPr>
                <w:lang w:val="nb-NO"/>
              </w:rPr>
              <w:t>.</w:t>
            </w:r>
          </w:p>
          <w:p w:rsidR="005D23D2" w:rsidRDefault="005D23D2" w:rsidP="00831B48">
            <w:pPr>
              <w:widowControl w:val="0"/>
              <w:spacing w:before="180" w:line="276" w:lineRule="auto"/>
              <w:ind w:left="-28" w:right="-28"/>
              <w:jc w:val="both"/>
              <w:rPr>
                <w:lang w:val="nb-NO"/>
              </w:rPr>
            </w:pPr>
            <w:r w:rsidRPr="005D23D2">
              <w:rPr>
                <w:b/>
                <w:lang w:val="nb-NO"/>
              </w:rPr>
              <w:t>5A2</w:t>
            </w:r>
            <w:r>
              <w:rPr>
                <w:lang w:val="nb-NO"/>
              </w:rPr>
              <w:t>. N</w:t>
            </w:r>
            <w:r w:rsidRPr="005D23D2">
              <w:rPr>
                <w:lang w:val="nb-NO"/>
              </w:rPr>
              <w:t>ắm</w:t>
            </w:r>
            <w:r>
              <w:rPr>
                <w:lang w:val="nb-NO"/>
              </w:rPr>
              <w:t xml:space="preserve"> đư</w:t>
            </w:r>
            <w:r w:rsidRPr="005D23D2">
              <w:rPr>
                <w:lang w:val="nb-NO"/>
              </w:rPr>
              <w:t>ợc</w:t>
            </w:r>
            <w:r>
              <w:rPr>
                <w:lang w:val="nb-NO"/>
              </w:rPr>
              <w:t xml:space="preserve"> m</w:t>
            </w:r>
            <w:r w:rsidRPr="005D23D2">
              <w:rPr>
                <w:lang w:val="nb-NO"/>
              </w:rPr>
              <w:t>ục</w:t>
            </w:r>
            <w:r>
              <w:rPr>
                <w:lang w:val="nb-NO"/>
              </w:rPr>
              <w:t xml:space="preserve"> ti</w:t>
            </w:r>
            <w:r w:rsidRPr="005D23D2">
              <w:rPr>
                <w:lang w:val="nb-NO"/>
              </w:rPr>
              <w:t>ê</w:t>
            </w:r>
            <w:r>
              <w:rPr>
                <w:lang w:val="nb-NO"/>
              </w:rPr>
              <w:t>u c</w:t>
            </w:r>
            <w:r w:rsidRPr="005D23D2">
              <w:rPr>
                <w:lang w:val="nb-NO"/>
              </w:rPr>
              <w:t>ủa</w:t>
            </w:r>
            <w:r>
              <w:rPr>
                <w:lang w:val="nb-NO"/>
              </w:rPr>
              <w:t xml:space="preserve"> ho</w:t>
            </w:r>
            <w:r w:rsidRPr="005D23D2">
              <w:rPr>
                <w:lang w:val="nb-NO"/>
              </w:rPr>
              <w:t>ạt</w:t>
            </w:r>
            <w:r>
              <w:rPr>
                <w:lang w:val="nb-NO"/>
              </w:rPr>
              <w:t xml:space="preserve"> đ</w:t>
            </w:r>
            <w:r w:rsidRPr="005D23D2">
              <w:rPr>
                <w:lang w:val="nb-NO"/>
              </w:rPr>
              <w:t>ộng</w:t>
            </w:r>
            <w:r>
              <w:rPr>
                <w:lang w:val="nb-NO"/>
              </w:rPr>
              <w:t xml:space="preserve"> m</w:t>
            </w:r>
            <w:r w:rsidRPr="005D23D2">
              <w:rPr>
                <w:lang w:val="nb-NO"/>
              </w:rPr>
              <w:t>ar</w:t>
            </w:r>
            <w:r>
              <w:rPr>
                <w:lang w:val="nb-NO"/>
              </w:rPr>
              <w:t>keting qu</w:t>
            </w:r>
            <w:r w:rsidRPr="005D23D2">
              <w:rPr>
                <w:lang w:val="nb-NO"/>
              </w:rPr>
              <w:t>ốc</w:t>
            </w:r>
            <w:r>
              <w:rPr>
                <w:lang w:val="nb-NO"/>
              </w:rPr>
              <w:t xml:space="preserve"> t</w:t>
            </w:r>
            <w:r w:rsidRPr="005D23D2">
              <w:rPr>
                <w:lang w:val="nb-NO"/>
              </w:rPr>
              <w:t>ế</w:t>
            </w:r>
            <w:r>
              <w:rPr>
                <w:lang w:val="nb-NO"/>
              </w:rPr>
              <w:t>.</w:t>
            </w:r>
          </w:p>
          <w:p w:rsidR="00151917" w:rsidRDefault="00613B85" w:rsidP="00831B48">
            <w:pPr>
              <w:widowControl w:val="0"/>
              <w:spacing w:line="276" w:lineRule="auto"/>
              <w:ind w:left="-28" w:right="-28"/>
              <w:jc w:val="both"/>
              <w:rPr>
                <w:lang w:val="nb-NO"/>
              </w:rPr>
            </w:pPr>
            <w:r>
              <w:rPr>
                <w:b/>
                <w:lang w:val="nb-NO"/>
              </w:rPr>
              <w:t>5</w:t>
            </w:r>
            <w:r w:rsidR="0037766D" w:rsidRPr="004D04A5">
              <w:rPr>
                <w:b/>
                <w:lang w:val="nb-NO"/>
              </w:rPr>
              <w:t>A</w:t>
            </w:r>
            <w:r w:rsidR="006A73B0">
              <w:rPr>
                <w:b/>
                <w:lang w:val="nb-NO"/>
              </w:rPr>
              <w:t>3</w:t>
            </w:r>
            <w:r w:rsidR="0037766D" w:rsidRPr="004D04A5">
              <w:rPr>
                <w:lang w:val="nb-NO"/>
              </w:rPr>
              <w:t xml:space="preserve">. </w:t>
            </w:r>
            <w:r w:rsidR="00151917">
              <w:rPr>
                <w:lang w:val="nb-NO"/>
              </w:rPr>
              <w:t>Tr</w:t>
            </w:r>
            <w:r w:rsidR="00151917" w:rsidRPr="00151917">
              <w:rPr>
                <w:lang w:val="nb-NO"/>
              </w:rPr>
              <w:t>ình</w:t>
            </w:r>
            <w:r w:rsidR="00151917">
              <w:rPr>
                <w:lang w:val="nb-NO"/>
              </w:rPr>
              <w:t xml:space="preserve"> b</w:t>
            </w:r>
            <w:r w:rsidR="00151917" w:rsidRPr="00151917">
              <w:rPr>
                <w:lang w:val="nb-NO"/>
              </w:rPr>
              <w:t>ày</w:t>
            </w:r>
            <w:r w:rsidR="00151917">
              <w:rPr>
                <w:lang w:val="nb-NO"/>
              </w:rPr>
              <w:t xml:space="preserve"> đư</w:t>
            </w:r>
            <w:r w:rsidR="00151917" w:rsidRPr="00151917">
              <w:rPr>
                <w:lang w:val="nb-NO"/>
              </w:rPr>
              <w:t>ợc</w:t>
            </w:r>
            <w:r w:rsidR="00151917">
              <w:rPr>
                <w:lang w:val="nb-NO"/>
              </w:rPr>
              <w:t xml:space="preserve"> c</w:t>
            </w:r>
            <w:r w:rsidR="00151917" w:rsidRPr="00151917">
              <w:rPr>
                <w:lang w:val="nb-NO"/>
              </w:rPr>
              <w:t>ác</w:t>
            </w:r>
            <w:r w:rsidR="00151917">
              <w:rPr>
                <w:lang w:val="nb-NO"/>
              </w:rPr>
              <w:t xml:space="preserve"> bư</w:t>
            </w:r>
            <w:r w:rsidR="00151917" w:rsidRPr="00151917">
              <w:rPr>
                <w:lang w:val="nb-NO"/>
              </w:rPr>
              <w:t>ớc</w:t>
            </w:r>
            <w:r w:rsidR="00151917">
              <w:rPr>
                <w:lang w:val="nb-NO"/>
              </w:rPr>
              <w:t xml:space="preserve"> trong </w:t>
            </w:r>
            <w:r w:rsidR="00151917" w:rsidRPr="00151917">
              <w:rPr>
                <w:lang w:val="nb-NO"/>
              </w:rPr>
              <w:t>đánh</w:t>
            </w:r>
            <w:r w:rsidR="00151917">
              <w:rPr>
                <w:lang w:val="nb-NO"/>
              </w:rPr>
              <w:t xml:space="preserve"> gi</w:t>
            </w:r>
            <w:r w:rsidR="00151917" w:rsidRPr="00151917">
              <w:rPr>
                <w:lang w:val="nb-NO"/>
              </w:rPr>
              <w:t>á</w:t>
            </w:r>
            <w:r w:rsidR="00151917">
              <w:rPr>
                <w:lang w:val="nb-NO"/>
              </w:rPr>
              <w:t xml:space="preserve"> th</w:t>
            </w:r>
            <w:r w:rsidR="00151917" w:rsidRPr="00151917">
              <w:rPr>
                <w:lang w:val="nb-NO"/>
              </w:rPr>
              <w:t>ị</w:t>
            </w:r>
            <w:r w:rsidR="00151917">
              <w:rPr>
                <w:lang w:val="nb-NO"/>
              </w:rPr>
              <w:t xml:space="preserve"> trư</w:t>
            </w:r>
            <w:r w:rsidR="00151917" w:rsidRPr="00151917">
              <w:rPr>
                <w:lang w:val="nb-NO"/>
              </w:rPr>
              <w:t>ờng</w:t>
            </w:r>
            <w:r w:rsidR="00151917">
              <w:rPr>
                <w:lang w:val="nb-NO"/>
              </w:rPr>
              <w:t xml:space="preserve"> c</w:t>
            </w:r>
            <w:r w:rsidR="00151917" w:rsidRPr="00151917">
              <w:rPr>
                <w:lang w:val="nb-NO"/>
              </w:rPr>
              <w:t>ủa</w:t>
            </w:r>
            <w:r w:rsidR="00151917">
              <w:rPr>
                <w:lang w:val="nb-NO"/>
              </w:rPr>
              <w:t xml:space="preserve"> ho</w:t>
            </w:r>
            <w:r w:rsidR="00151917" w:rsidRPr="00151917">
              <w:rPr>
                <w:lang w:val="nb-NO"/>
              </w:rPr>
              <w:t>ạt</w:t>
            </w:r>
            <w:r w:rsidR="00151917">
              <w:rPr>
                <w:lang w:val="nb-NO"/>
              </w:rPr>
              <w:t xml:space="preserve"> </w:t>
            </w:r>
            <w:r w:rsidR="00151917">
              <w:rPr>
                <w:lang w:val="nb-NO"/>
              </w:rPr>
              <w:lastRenderedPageBreak/>
              <w:t>đ</w:t>
            </w:r>
            <w:r w:rsidR="00151917" w:rsidRPr="00151917">
              <w:rPr>
                <w:lang w:val="nb-NO"/>
              </w:rPr>
              <w:t>ộng</w:t>
            </w:r>
            <w:r w:rsidR="00151917">
              <w:rPr>
                <w:lang w:val="nb-NO"/>
              </w:rPr>
              <w:t xml:space="preserve"> m</w:t>
            </w:r>
            <w:r w:rsidR="00151917" w:rsidRPr="00151917">
              <w:rPr>
                <w:lang w:val="nb-NO"/>
              </w:rPr>
              <w:t>ar</w:t>
            </w:r>
            <w:r w:rsidR="00151917">
              <w:rPr>
                <w:lang w:val="nb-NO"/>
              </w:rPr>
              <w:t>keting qu</w:t>
            </w:r>
            <w:r w:rsidR="00151917" w:rsidRPr="00151917">
              <w:rPr>
                <w:lang w:val="nb-NO"/>
              </w:rPr>
              <w:t>ốc</w:t>
            </w:r>
            <w:r w:rsidR="00151917">
              <w:rPr>
                <w:lang w:val="nb-NO"/>
              </w:rPr>
              <w:t xml:space="preserve"> t</w:t>
            </w:r>
            <w:r w:rsidR="00151917" w:rsidRPr="00151917">
              <w:rPr>
                <w:lang w:val="nb-NO"/>
              </w:rPr>
              <w:t>ế</w:t>
            </w:r>
            <w:r w:rsidR="00151917">
              <w:rPr>
                <w:lang w:val="nb-NO"/>
              </w:rPr>
              <w:t>.</w:t>
            </w:r>
          </w:p>
          <w:p w:rsidR="0037766D" w:rsidRDefault="00151917" w:rsidP="00831B48">
            <w:pPr>
              <w:widowControl w:val="0"/>
              <w:spacing w:line="276" w:lineRule="auto"/>
              <w:ind w:left="-28" w:right="-28"/>
              <w:jc w:val="both"/>
              <w:rPr>
                <w:lang w:val="nb-NO"/>
              </w:rPr>
            </w:pPr>
            <w:r w:rsidRPr="00151917">
              <w:rPr>
                <w:b/>
                <w:lang w:val="nb-NO"/>
              </w:rPr>
              <w:t>5A</w:t>
            </w:r>
            <w:r w:rsidR="006A73B0">
              <w:rPr>
                <w:b/>
                <w:lang w:val="nb-NO"/>
              </w:rPr>
              <w:t>4</w:t>
            </w:r>
            <w:r w:rsidRPr="00151917">
              <w:rPr>
                <w:b/>
                <w:lang w:val="nb-NO"/>
              </w:rPr>
              <w:t>.</w:t>
            </w:r>
            <w:r>
              <w:rPr>
                <w:lang w:val="nb-NO"/>
              </w:rPr>
              <w:t xml:space="preserve"> </w:t>
            </w:r>
            <w:r w:rsidR="0037766D" w:rsidRPr="004D04A5">
              <w:rPr>
                <w:lang w:val="nb-NO"/>
              </w:rPr>
              <w:t>Nêu</w:t>
            </w:r>
            <w:r w:rsidR="0037766D" w:rsidRPr="004E60FD">
              <w:rPr>
                <w:lang w:val="nb-NO"/>
              </w:rPr>
              <w:t xml:space="preserve"> được</w:t>
            </w:r>
            <w:r w:rsidR="0037766D" w:rsidRPr="004D04A5">
              <w:rPr>
                <w:lang w:val="nb-NO"/>
              </w:rPr>
              <w:t xml:space="preserve"> </w:t>
            </w:r>
            <w:r w:rsidR="006A73B0">
              <w:rPr>
                <w:lang w:val="nb-NO"/>
              </w:rPr>
              <w:t>c</w:t>
            </w:r>
            <w:r w:rsidR="006A73B0" w:rsidRPr="006A73B0">
              <w:rPr>
                <w:lang w:val="nb-NO"/>
              </w:rPr>
              <w:t>ác</w:t>
            </w:r>
            <w:r w:rsidR="006A73B0">
              <w:rPr>
                <w:lang w:val="nb-NO"/>
              </w:rPr>
              <w:t xml:space="preserve"> ch</w:t>
            </w:r>
            <w:r w:rsidR="006A73B0" w:rsidRPr="006A73B0">
              <w:rPr>
                <w:lang w:val="nb-NO"/>
              </w:rPr>
              <w:t>ính</w:t>
            </w:r>
            <w:r w:rsidR="006A73B0">
              <w:rPr>
                <w:lang w:val="nb-NO"/>
              </w:rPr>
              <w:t xml:space="preserve"> s</w:t>
            </w:r>
            <w:r w:rsidR="006A73B0" w:rsidRPr="006A73B0">
              <w:rPr>
                <w:lang w:val="nb-NO"/>
              </w:rPr>
              <w:t>ách</w:t>
            </w:r>
            <w:r w:rsidR="006A73B0">
              <w:rPr>
                <w:lang w:val="nb-NO"/>
              </w:rPr>
              <w:t xml:space="preserve"> </w:t>
            </w:r>
            <w:r w:rsidR="00831B48">
              <w:rPr>
                <w:lang w:val="nb-NO"/>
              </w:rPr>
              <w:t>c</w:t>
            </w:r>
            <w:r w:rsidR="00831B48" w:rsidRPr="00831B48">
              <w:rPr>
                <w:lang w:val="nb-NO"/>
              </w:rPr>
              <w:t>ủa</w:t>
            </w:r>
            <w:r w:rsidR="00831B48">
              <w:rPr>
                <w:lang w:val="nb-NO"/>
              </w:rPr>
              <w:t xml:space="preserve"> chi</w:t>
            </w:r>
            <w:r w:rsidR="00831B48" w:rsidRPr="00831B48">
              <w:rPr>
                <w:lang w:val="nb-NO"/>
              </w:rPr>
              <w:t>ến</w:t>
            </w:r>
            <w:r w:rsidR="00831B48">
              <w:rPr>
                <w:lang w:val="nb-NO"/>
              </w:rPr>
              <w:t xml:space="preserve"> lư</w:t>
            </w:r>
            <w:r w:rsidR="00831B48" w:rsidRPr="00831B48">
              <w:rPr>
                <w:lang w:val="nb-NO"/>
              </w:rPr>
              <w:t>ợc</w:t>
            </w:r>
            <w:r w:rsidR="00831B48">
              <w:rPr>
                <w:lang w:val="nb-NO"/>
              </w:rPr>
              <w:t xml:space="preserve"> s</w:t>
            </w:r>
            <w:r w:rsidR="00831B48" w:rsidRPr="00831B48">
              <w:rPr>
                <w:lang w:val="nb-NO"/>
              </w:rPr>
              <w:t>ản</w:t>
            </w:r>
            <w:r w:rsidR="00831B48">
              <w:rPr>
                <w:lang w:val="nb-NO"/>
              </w:rPr>
              <w:t xml:space="preserve"> ph</w:t>
            </w:r>
            <w:r w:rsidR="00831B48" w:rsidRPr="00831B48">
              <w:rPr>
                <w:lang w:val="nb-NO"/>
              </w:rPr>
              <w:t>ẩm</w:t>
            </w:r>
            <w:r w:rsidR="00831B48">
              <w:rPr>
                <w:lang w:val="nb-NO"/>
              </w:rPr>
              <w:t>.</w:t>
            </w:r>
            <w:r w:rsidR="0037766D" w:rsidRPr="004D04A5">
              <w:rPr>
                <w:lang w:val="nb-NO"/>
              </w:rPr>
              <w:t xml:space="preserve"> </w:t>
            </w:r>
          </w:p>
          <w:p w:rsidR="00831B48" w:rsidRDefault="00613B85" w:rsidP="00AA42EE">
            <w:pPr>
              <w:widowControl w:val="0"/>
              <w:spacing w:line="276" w:lineRule="auto"/>
              <w:ind w:left="-28" w:right="-28"/>
              <w:jc w:val="both"/>
              <w:rPr>
                <w:lang w:val="nb-NO"/>
              </w:rPr>
            </w:pPr>
            <w:r>
              <w:rPr>
                <w:b/>
                <w:lang w:val="nb-NO"/>
              </w:rPr>
              <w:t>5</w:t>
            </w:r>
            <w:r w:rsidR="00831B48" w:rsidRPr="004D04A5">
              <w:rPr>
                <w:b/>
                <w:lang w:val="nb-NO"/>
              </w:rPr>
              <w:t>A</w:t>
            </w:r>
            <w:r w:rsidR="006A73B0">
              <w:rPr>
                <w:b/>
                <w:lang w:val="nb-NO"/>
              </w:rPr>
              <w:t>5</w:t>
            </w:r>
            <w:r w:rsidR="00831B48" w:rsidRPr="004D04A5">
              <w:rPr>
                <w:lang w:val="nb-NO"/>
              </w:rPr>
              <w:t>. Nêu</w:t>
            </w:r>
            <w:r w:rsidR="00831B48" w:rsidRPr="004E60FD">
              <w:rPr>
                <w:lang w:val="nb-NO"/>
              </w:rPr>
              <w:t xml:space="preserve"> được</w:t>
            </w:r>
            <w:r w:rsidR="00831B48" w:rsidRPr="004D04A5">
              <w:rPr>
                <w:lang w:val="nb-NO"/>
              </w:rPr>
              <w:t xml:space="preserve"> </w:t>
            </w:r>
            <w:r w:rsidR="00831B48">
              <w:rPr>
                <w:lang w:val="nb-NO"/>
              </w:rPr>
              <w:t>kh</w:t>
            </w:r>
            <w:r w:rsidR="00831B48" w:rsidRPr="00831B48">
              <w:rPr>
                <w:lang w:val="nb-NO"/>
              </w:rPr>
              <w:t>ái</w:t>
            </w:r>
            <w:r w:rsidR="00831B48">
              <w:rPr>
                <w:lang w:val="nb-NO"/>
              </w:rPr>
              <w:t xml:space="preserve"> ni</w:t>
            </w:r>
            <w:r w:rsidR="00831B48" w:rsidRPr="00831B48">
              <w:rPr>
                <w:lang w:val="nb-NO"/>
              </w:rPr>
              <w:t>ệm</w:t>
            </w:r>
            <w:r w:rsidR="00831B48">
              <w:rPr>
                <w:lang w:val="nb-NO"/>
              </w:rPr>
              <w:t xml:space="preserve"> c</w:t>
            </w:r>
            <w:r w:rsidR="00831B48" w:rsidRPr="00831B48">
              <w:rPr>
                <w:lang w:val="nb-NO"/>
              </w:rPr>
              <w:t>ủa</w:t>
            </w:r>
            <w:r w:rsidR="00831B48">
              <w:rPr>
                <w:lang w:val="nb-NO"/>
              </w:rPr>
              <w:t xml:space="preserve"> chi</w:t>
            </w:r>
            <w:r w:rsidR="00831B48" w:rsidRPr="00831B48">
              <w:rPr>
                <w:lang w:val="nb-NO"/>
              </w:rPr>
              <w:t>ến</w:t>
            </w:r>
            <w:r w:rsidR="00831B48">
              <w:rPr>
                <w:lang w:val="nb-NO"/>
              </w:rPr>
              <w:t xml:space="preserve"> lư</w:t>
            </w:r>
            <w:r w:rsidR="00831B48" w:rsidRPr="00831B48">
              <w:rPr>
                <w:lang w:val="nb-NO"/>
              </w:rPr>
              <w:t>ợc</w:t>
            </w:r>
            <w:r w:rsidR="00831B48">
              <w:rPr>
                <w:lang w:val="nb-NO"/>
              </w:rPr>
              <w:t xml:space="preserve"> </w:t>
            </w:r>
            <w:r w:rsidR="00AA42EE">
              <w:rPr>
                <w:lang w:val="nb-NO"/>
              </w:rPr>
              <w:t>khuy</w:t>
            </w:r>
            <w:r w:rsidR="00AA42EE" w:rsidRPr="00AA42EE">
              <w:rPr>
                <w:lang w:val="nb-NO"/>
              </w:rPr>
              <w:t>ếch</w:t>
            </w:r>
            <w:r w:rsidR="00AA42EE">
              <w:rPr>
                <w:lang w:val="nb-NO"/>
              </w:rPr>
              <w:t xml:space="preserve"> tr</w:t>
            </w:r>
            <w:r w:rsidR="00AA42EE" w:rsidRPr="00AA42EE">
              <w:rPr>
                <w:lang w:val="nb-NO"/>
              </w:rPr>
              <w:t>ươ</w:t>
            </w:r>
            <w:r w:rsidR="00AA42EE">
              <w:rPr>
                <w:lang w:val="nb-NO"/>
              </w:rPr>
              <w:t>ng.</w:t>
            </w:r>
          </w:p>
          <w:p w:rsidR="00AA42EE" w:rsidRDefault="00613B85" w:rsidP="00AA42EE">
            <w:pPr>
              <w:widowControl w:val="0"/>
              <w:spacing w:line="276" w:lineRule="auto"/>
              <w:ind w:left="-28" w:right="-28"/>
              <w:jc w:val="both"/>
              <w:rPr>
                <w:lang w:val="nb-NO"/>
              </w:rPr>
            </w:pPr>
            <w:r>
              <w:rPr>
                <w:b/>
                <w:lang w:val="nb-NO"/>
              </w:rPr>
              <w:t>5</w:t>
            </w:r>
            <w:r w:rsidR="00AA42EE">
              <w:rPr>
                <w:b/>
                <w:lang w:val="nb-NO"/>
              </w:rPr>
              <w:t>A</w:t>
            </w:r>
            <w:r w:rsidR="00E43A13">
              <w:rPr>
                <w:b/>
                <w:lang w:val="nb-NO"/>
              </w:rPr>
              <w:t>6</w:t>
            </w:r>
            <w:r w:rsidR="00AA42EE" w:rsidRPr="00AA42EE">
              <w:rPr>
                <w:lang w:val="nb-NO"/>
              </w:rPr>
              <w:t>.</w:t>
            </w:r>
            <w:r w:rsidR="00AA42EE">
              <w:rPr>
                <w:lang w:val="nb-NO"/>
              </w:rPr>
              <w:t xml:space="preserve"> </w:t>
            </w:r>
            <w:r w:rsidR="00E43A13">
              <w:rPr>
                <w:lang w:val="nb-NO"/>
              </w:rPr>
              <w:t>N</w:t>
            </w:r>
            <w:r w:rsidR="00E43A13" w:rsidRPr="00E43A13">
              <w:rPr>
                <w:lang w:val="nb-NO"/>
              </w:rPr>
              <w:t>ê</w:t>
            </w:r>
            <w:r w:rsidR="00E43A13">
              <w:rPr>
                <w:lang w:val="nb-NO"/>
              </w:rPr>
              <w:t>u đư</w:t>
            </w:r>
            <w:r w:rsidR="00E43A13" w:rsidRPr="00E43A13">
              <w:rPr>
                <w:lang w:val="nb-NO"/>
              </w:rPr>
              <w:t>ợc</w:t>
            </w:r>
            <w:r w:rsidR="00E43A13">
              <w:rPr>
                <w:lang w:val="nb-NO"/>
              </w:rPr>
              <w:t xml:space="preserve"> các ch</w:t>
            </w:r>
            <w:r w:rsidR="00E43A13" w:rsidRPr="00E43A13">
              <w:rPr>
                <w:lang w:val="nb-NO"/>
              </w:rPr>
              <w:t>ính</w:t>
            </w:r>
            <w:r w:rsidR="00E43A13">
              <w:rPr>
                <w:lang w:val="nb-NO"/>
              </w:rPr>
              <w:t xml:space="preserve"> s</w:t>
            </w:r>
            <w:r w:rsidR="00E43A13" w:rsidRPr="00E43A13">
              <w:rPr>
                <w:lang w:val="nb-NO"/>
              </w:rPr>
              <w:t>ách</w:t>
            </w:r>
            <w:r w:rsidR="00E43A13">
              <w:rPr>
                <w:lang w:val="nb-NO"/>
              </w:rPr>
              <w:t xml:space="preserve"> c</w:t>
            </w:r>
            <w:r w:rsidR="00E43A13" w:rsidRPr="00E43A13">
              <w:rPr>
                <w:lang w:val="nb-NO"/>
              </w:rPr>
              <w:t>ủa</w:t>
            </w:r>
            <w:r w:rsidR="00E43A13">
              <w:rPr>
                <w:lang w:val="nb-NO"/>
              </w:rPr>
              <w:t xml:space="preserve"> chi</w:t>
            </w:r>
            <w:r w:rsidR="00E43A13" w:rsidRPr="00E43A13">
              <w:rPr>
                <w:lang w:val="nb-NO"/>
              </w:rPr>
              <w:t>ến</w:t>
            </w:r>
            <w:r w:rsidR="00E43A13">
              <w:rPr>
                <w:lang w:val="nb-NO"/>
              </w:rPr>
              <w:t xml:space="preserve"> lư</w:t>
            </w:r>
            <w:r w:rsidR="00E43A13" w:rsidRPr="00E43A13">
              <w:rPr>
                <w:lang w:val="nb-NO"/>
              </w:rPr>
              <w:t>ợc</w:t>
            </w:r>
            <w:r w:rsidR="00E43A13">
              <w:rPr>
                <w:lang w:val="nb-NO"/>
              </w:rPr>
              <w:t xml:space="preserve"> gi</w:t>
            </w:r>
            <w:r w:rsidR="00E43A13" w:rsidRPr="00E43A13">
              <w:rPr>
                <w:lang w:val="nb-NO"/>
              </w:rPr>
              <w:t>á</w:t>
            </w:r>
            <w:r w:rsidR="00E43A13">
              <w:rPr>
                <w:lang w:val="nb-NO"/>
              </w:rPr>
              <w:t xml:space="preserve"> c</w:t>
            </w:r>
            <w:r w:rsidR="00E43A13" w:rsidRPr="00E43A13">
              <w:rPr>
                <w:lang w:val="nb-NO"/>
              </w:rPr>
              <w:t>ả</w:t>
            </w:r>
            <w:r w:rsidR="00E43A13">
              <w:rPr>
                <w:lang w:val="nb-NO"/>
              </w:rPr>
              <w:t>.</w:t>
            </w:r>
          </w:p>
          <w:p w:rsidR="00AA42EE" w:rsidRPr="004D04A5" w:rsidRDefault="00613B85" w:rsidP="001841E2">
            <w:pPr>
              <w:widowControl w:val="0"/>
              <w:spacing w:line="276" w:lineRule="auto"/>
              <w:ind w:left="-28" w:right="-28"/>
              <w:jc w:val="both"/>
              <w:rPr>
                <w:lang w:val="nb-NO"/>
              </w:rPr>
            </w:pPr>
            <w:r>
              <w:rPr>
                <w:b/>
                <w:lang w:val="nb-NO"/>
              </w:rPr>
              <w:t>5</w:t>
            </w:r>
            <w:r w:rsidR="00AA42EE">
              <w:rPr>
                <w:b/>
                <w:lang w:val="nb-NO"/>
              </w:rPr>
              <w:t>A</w:t>
            </w:r>
            <w:r w:rsidR="001841E2">
              <w:rPr>
                <w:b/>
                <w:lang w:val="nb-NO"/>
              </w:rPr>
              <w:t>7</w:t>
            </w:r>
            <w:r w:rsidR="00AA42EE" w:rsidRPr="00AA42EE">
              <w:rPr>
                <w:lang w:val="nb-NO"/>
              </w:rPr>
              <w:t>.</w:t>
            </w:r>
            <w:r w:rsidR="00AA42EE">
              <w:rPr>
                <w:lang w:val="nb-NO"/>
              </w:rPr>
              <w:t xml:space="preserve"> </w:t>
            </w:r>
            <w:r w:rsidR="007E3B8C">
              <w:rPr>
                <w:lang w:val="nb-NO"/>
              </w:rPr>
              <w:t>N</w:t>
            </w:r>
            <w:r w:rsidR="007E3B8C" w:rsidRPr="007E3B8C">
              <w:rPr>
                <w:lang w:val="nb-NO"/>
              </w:rPr>
              <w:t>ê</w:t>
            </w:r>
            <w:r w:rsidR="007E3B8C">
              <w:rPr>
                <w:lang w:val="nb-NO"/>
              </w:rPr>
              <w:t>u đư</w:t>
            </w:r>
            <w:r w:rsidR="007E3B8C" w:rsidRPr="007E3B8C">
              <w:rPr>
                <w:lang w:val="nb-NO"/>
              </w:rPr>
              <w:t>ợc</w:t>
            </w:r>
            <w:r w:rsidR="007E3B8C">
              <w:rPr>
                <w:lang w:val="nb-NO"/>
              </w:rPr>
              <w:t xml:space="preserve"> </w:t>
            </w:r>
            <w:r w:rsidR="001841E2">
              <w:rPr>
                <w:lang w:val="nb-NO"/>
              </w:rPr>
              <w:t>kh</w:t>
            </w:r>
            <w:r w:rsidR="001841E2" w:rsidRPr="001841E2">
              <w:rPr>
                <w:lang w:val="nb-NO"/>
              </w:rPr>
              <w:t>ái</w:t>
            </w:r>
            <w:r w:rsidR="001841E2">
              <w:rPr>
                <w:lang w:val="nb-NO"/>
              </w:rPr>
              <w:t xml:space="preserve"> ni</w:t>
            </w:r>
            <w:r w:rsidR="001841E2" w:rsidRPr="001841E2">
              <w:rPr>
                <w:lang w:val="nb-NO"/>
              </w:rPr>
              <w:t>ệm</w:t>
            </w:r>
            <w:r w:rsidR="001841E2">
              <w:rPr>
                <w:lang w:val="nb-NO"/>
              </w:rPr>
              <w:t xml:space="preserve"> chi</w:t>
            </w:r>
            <w:r w:rsidR="001841E2" w:rsidRPr="001841E2">
              <w:rPr>
                <w:lang w:val="nb-NO"/>
              </w:rPr>
              <w:t>ến</w:t>
            </w:r>
            <w:r w:rsidR="001841E2">
              <w:rPr>
                <w:lang w:val="nb-NO"/>
              </w:rPr>
              <w:t xml:space="preserve"> lư</w:t>
            </w:r>
            <w:r w:rsidR="001841E2" w:rsidRPr="001841E2">
              <w:rPr>
                <w:lang w:val="nb-NO"/>
              </w:rPr>
              <w:t>ợc</w:t>
            </w:r>
            <w:r w:rsidR="007E3B8C">
              <w:rPr>
                <w:lang w:val="nb-NO"/>
              </w:rPr>
              <w:t xml:space="preserve"> ph</w:t>
            </w:r>
            <w:r w:rsidR="007E3B8C" w:rsidRPr="007E3B8C">
              <w:rPr>
                <w:lang w:val="nb-NO"/>
              </w:rPr>
              <w:t>â</w:t>
            </w:r>
            <w:r w:rsidR="007E3B8C">
              <w:rPr>
                <w:lang w:val="nb-NO"/>
              </w:rPr>
              <w:t>n ph</w:t>
            </w:r>
            <w:r w:rsidR="007E3B8C" w:rsidRPr="007E3B8C">
              <w:rPr>
                <w:lang w:val="nb-NO"/>
              </w:rPr>
              <w:t>ối</w:t>
            </w:r>
            <w:r w:rsidR="007E3B8C">
              <w:rPr>
                <w:lang w:val="nb-NO"/>
              </w:rPr>
              <w:t>.</w:t>
            </w:r>
          </w:p>
        </w:tc>
        <w:tc>
          <w:tcPr>
            <w:tcW w:w="1894" w:type="dxa"/>
            <w:shd w:val="clear" w:color="auto" w:fill="auto"/>
          </w:tcPr>
          <w:p w:rsidR="005D23D2" w:rsidRDefault="00613B85" w:rsidP="00831B48">
            <w:pPr>
              <w:widowControl w:val="0"/>
              <w:spacing w:before="120" w:line="276" w:lineRule="auto"/>
              <w:ind w:left="-29" w:right="-29"/>
              <w:jc w:val="both"/>
              <w:rPr>
                <w:lang w:val="nb-NO"/>
              </w:rPr>
            </w:pPr>
            <w:r>
              <w:rPr>
                <w:b/>
                <w:lang w:val="nb-NO"/>
              </w:rPr>
              <w:lastRenderedPageBreak/>
              <w:t>5</w:t>
            </w:r>
            <w:r w:rsidR="0037766D" w:rsidRPr="004D04A5">
              <w:rPr>
                <w:b/>
                <w:lang w:val="nb-NO"/>
              </w:rPr>
              <w:t>B</w:t>
            </w:r>
            <w:r w:rsidR="00831B48">
              <w:rPr>
                <w:b/>
                <w:lang w:val="nb-NO"/>
              </w:rPr>
              <w:t>1</w:t>
            </w:r>
            <w:r w:rsidR="0037766D" w:rsidRPr="004D04A5">
              <w:rPr>
                <w:lang w:val="nb-NO"/>
              </w:rPr>
              <w:t xml:space="preserve">. </w:t>
            </w:r>
            <w:r w:rsidR="005D23D2">
              <w:rPr>
                <w:lang w:val="nb-NO"/>
              </w:rPr>
              <w:t>Ph</w:t>
            </w:r>
            <w:r w:rsidR="005D23D2" w:rsidRPr="005D23D2">
              <w:rPr>
                <w:lang w:val="nb-NO"/>
              </w:rPr>
              <w:t>â</w:t>
            </w:r>
            <w:r w:rsidR="005D23D2">
              <w:rPr>
                <w:lang w:val="nb-NO"/>
              </w:rPr>
              <w:t>n t</w:t>
            </w:r>
            <w:r w:rsidR="005D23D2" w:rsidRPr="005D23D2">
              <w:rPr>
                <w:lang w:val="nb-NO"/>
              </w:rPr>
              <w:t>ích</w:t>
            </w:r>
            <w:r w:rsidR="005D23D2">
              <w:rPr>
                <w:lang w:val="nb-NO"/>
              </w:rPr>
              <w:t xml:space="preserve"> </w:t>
            </w:r>
            <w:r w:rsidR="005D23D2" w:rsidRPr="005D23D2">
              <w:rPr>
                <w:lang w:val="nb-NO"/>
              </w:rPr>
              <w:t>ý</w:t>
            </w:r>
            <w:r w:rsidR="005D23D2">
              <w:rPr>
                <w:lang w:val="nb-NO"/>
              </w:rPr>
              <w:t xml:space="preserve"> ngh</w:t>
            </w:r>
            <w:r w:rsidR="005D23D2" w:rsidRPr="005D23D2">
              <w:rPr>
                <w:lang w:val="nb-NO"/>
              </w:rPr>
              <w:t>ĩa</w:t>
            </w:r>
            <w:r w:rsidR="005D23D2">
              <w:rPr>
                <w:lang w:val="nb-NO"/>
              </w:rPr>
              <w:t xml:space="preserve"> c</w:t>
            </w:r>
            <w:r w:rsidR="005D23D2" w:rsidRPr="005D23D2">
              <w:rPr>
                <w:lang w:val="nb-NO"/>
              </w:rPr>
              <w:t>ủa</w:t>
            </w:r>
            <w:r w:rsidR="005D23D2">
              <w:rPr>
                <w:lang w:val="nb-NO"/>
              </w:rPr>
              <w:t xml:space="preserve"> ho</w:t>
            </w:r>
            <w:r w:rsidR="005D23D2" w:rsidRPr="005D23D2">
              <w:rPr>
                <w:lang w:val="nb-NO"/>
              </w:rPr>
              <w:t>ạt</w:t>
            </w:r>
            <w:r w:rsidR="005D23D2">
              <w:rPr>
                <w:lang w:val="nb-NO"/>
              </w:rPr>
              <w:t xml:space="preserve"> đ</w:t>
            </w:r>
            <w:r w:rsidR="005D23D2" w:rsidRPr="005D23D2">
              <w:rPr>
                <w:lang w:val="nb-NO"/>
              </w:rPr>
              <w:t>ộng</w:t>
            </w:r>
            <w:r w:rsidR="005D23D2">
              <w:rPr>
                <w:lang w:val="nb-NO"/>
              </w:rPr>
              <w:t xml:space="preserve"> m</w:t>
            </w:r>
            <w:r w:rsidR="005D23D2" w:rsidRPr="005D23D2">
              <w:rPr>
                <w:lang w:val="nb-NO"/>
              </w:rPr>
              <w:t>ar</w:t>
            </w:r>
            <w:r w:rsidR="005D23D2">
              <w:rPr>
                <w:lang w:val="nb-NO"/>
              </w:rPr>
              <w:t>keting qu</w:t>
            </w:r>
            <w:r w:rsidR="005D23D2" w:rsidRPr="005D23D2">
              <w:rPr>
                <w:lang w:val="nb-NO"/>
              </w:rPr>
              <w:t>ốc</w:t>
            </w:r>
            <w:r w:rsidR="005D23D2">
              <w:rPr>
                <w:lang w:val="nb-NO"/>
              </w:rPr>
              <w:t xml:space="preserve"> t</w:t>
            </w:r>
            <w:r w:rsidR="005D23D2" w:rsidRPr="005D23D2">
              <w:rPr>
                <w:lang w:val="nb-NO"/>
              </w:rPr>
              <w:t>ế</w:t>
            </w:r>
            <w:r w:rsidR="005D23D2">
              <w:rPr>
                <w:lang w:val="nb-NO"/>
              </w:rPr>
              <w:t>.</w:t>
            </w:r>
          </w:p>
          <w:p w:rsidR="005D23D2" w:rsidRDefault="005D23D2" w:rsidP="00831B48">
            <w:pPr>
              <w:widowControl w:val="0"/>
              <w:spacing w:before="120" w:line="276" w:lineRule="auto"/>
              <w:ind w:left="-29" w:right="-29"/>
              <w:jc w:val="both"/>
              <w:rPr>
                <w:lang w:val="nb-NO"/>
              </w:rPr>
            </w:pPr>
            <w:r w:rsidRPr="005D23D2">
              <w:rPr>
                <w:b/>
                <w:lang w:val="nb-NO"/>
              </w:rPr>
              <w:t>5B2</w:t>
            </w:r>
            <w:r>
              <w:rPr>
                <w:lang w:val="nb-NO"/>
              </w:rPr>
              <w:t>. Ph</w:t>
            </w:r>
            <w:r w:rsidRPr="005D23D2">
              <w:rPr>
                <w:lang w:val="nb-NO"/>
              </w:rPr>
              <w:t>â</w:t>
            </w:r>
            <w:r>
              <w:rPr>
                <w:lang w:val="nb-NO"/>
              </w:rPr>
              <w:t>n t</w:t>
            </w:r>
            <w:r w:rsidRPr="005D23D2">
              <w:rPr>
                <w:lang w:val="nb-NO"/>
              </w:rPr>
              <w:t>ích</w:t>
            </w:r>
            <w:r>
              <w:rPr>
                <w:lang w:val="nb-NO"/>
              </w:rPr>
              <w:t xml:space="preserve"> m</w:t>
            </w:r>
            <w:r w:rsidRPr="005D23D2">
              <w:rPr>
                <w:lang w:val="nb-NO"/>
              </w:rPr>
              <w:t>ục</w:t>
            </w:r>
            <w:r>
              <w:rPr>
                <w:lang w:val="nb-NO"/>
              </w:rPr>
              <w:t xml:space="preserve"> ti</w:t>
            </w:r>
            <w:r w:rsidRPr="005D23D2">
              <w:rPr>
                <w:lang w:val="nb-NO"/>
              </w:rPr>
              <w:t>ê</w:t>
            </w:r>
            <w:r>
              <w:rPr>
                <w:lang w:val="nb-NO"/>
              </w:rPr>
              <w:t>u c</w:t>
            </w:r>
            <w:r w:rsidRPr="005D23D2">
              <w:rPr>
                <w:lang w:val="nb-NO"/>
              </w:rPr>
              <w:t>ủa</w:t>
            </w:r>
            <w:r>
              <w:rPr>
                <w:lang w:val="nb-NO"/>
              </w:rPr>
              <w:t xml:space="preserve"> ho</w:t>
            </w:r>
            <w:r w:rsidRPr="005D23D2">
              <w:rPr>
                <w:lang w:val="nb-NO"/>
              </w:rPr>
              <w:t>ạt</w:t>
            </w:r>
            <w:r>
              <w:rPr>
                <w:lang w:val="nb-NO"/>
              </w:rPr>
              <w:t xml:space="preserve"> đ</w:t>
            </w:r>
            <w:r w:rsidRPr="005D23D2">
              <w:rPr>
                <w:lang w:val="nb-NO"/>
              </w:rPr>
              <w:t>ộng</w:t>
            </w:r>
            <w:r>
              <w:rPr>
                <w:lang w:val="nb-NO"/>
              </w:rPr>
              <w:t xml:space="preserve"> m</w:t>
            </w:r>
            <w:r w:rsidRPr="005D23D2">
              <w:rPr>
                <w:lang w:val="nb-NO"/>
              </w:rPr>
              <w:t>ar</w:t>
            </w:r>
            <w:r>
              <w:rPr>
                <w:lang w:val="nb-NO"/>
              </w:rPr>
              <w:t>keting qu</w:t>
            </w:r>
            <w:r w:rsidRPr="005D23D2">
              <w:rPr>
                <w:lang w:val="nb-NO"/>
              </w:rPr>
              <w:t>ốc</w:t>
            </w:r>
            <w:r>
              <w:rPr>
                <w:lang w:val="nb-NO"/>
              </w:rPr>
              <w:t xml:space="preserve"> t</w:t>
            </w:r>
            <w:r w:rsidRPr="005D23D2">
              <w:rPr>
                <w:lang w:val="nb-NO"/>
              </w:rPr>
              <w:t>ế</w:t>
            </w:r>
            <w:r>
              <w:rPr>
                <w:lang w:val="nb-NO"/>
              </w:rPr>
              <w:t>.</w:t>
            </w:r>
          </w:p>
          <w:p w:rsidR="00D72669" w:rsidRDefault="00613B85" w:rsidP="00831B48">
            <w:pPr>
              <w:widowControl w:val="0"/>
              <w:spacing w:before="120" w:line="276" w:lineRule="auto"/>
              <w:ind w:left="-29" w:right="-29"/>
              <w:jc w:val="both"/>
              <w:rPr>
                <w:lang w:val="nb-NO"/>
              </w:rPr>
            </w:pPr>
            <w:r>
              <w:rPr>
                <w:b/>
                <w:lang w:val="nb-NO"/>
              </w:rPr>
              <w:t>5</w:t>
            </w:r>
            <w:r w:rsidR="00831B48">
              <w:rPr>
                <w:b/>
                <w:lang w:val="nb-NO"/>
              </w:rPr>
              <w:t>B</w:t>
            </w:r>
            <w:r w:rsidR="00B70189">
              <w:rPr>
                <w:b/>
                <w:lang w:val="nb-NO"/>
              </w:rPr>
              <w:t>3</w:t>
            </w:r>
            <w:r w:rsidR="00831B48" w:rsidRPr="00831B48">
              <w:rPr>
                <w:lang w:val="nb-NO"/>
              </w:rPr>
              <w:t>.</w:t>
            </w:r>
            <w:r w:rsidR="00831B48">
              <w:rPr>
                <w:lang w:val="nb-NO"/>
              </w:rPr>
              <w:t xml:space="preserve"> </w:t>
            </w:r>
            <w:r w:rsidR="00D72669">
              <w:rPr>
                <w:lang w:val="nb-NO"/>
              </w:rPr>
              <w:t>Ph</w:t>
            </w:r>
            <w:r w:rsidR="00D72669" w:rsidRPr="00D72669">
              <w:rPr>
                <w:lang w:val="nb-NO"/>
              </w:rPr>
              <w:t>â</w:t>
            </w:r>
            <w:r w:rsidR="00D72669">
              <w:rPr>
                <w:lang w:val="nb-NO"/>
              </w:rPr>
              <w:t>n t</w:t>
            </w:r>
            <w:r w:rsidR="00D72669" w:rsidRPr="00D72669">
              <w:rPr>
                <w:lang w:val="nb-NO"/>
              </w:rPr>
              <w:t>ích</w:t>
            </w:r>
            <w:r w:rsidR="00D72669">
              <w:rPr>
                <w:lang w:val="nb-NO"/>
              </w:rPr>
              <w:t xml:space="preserve"> c</w:t>
            </w:r>
            <w:r w:rsidR="00D72669" w:rsidRPr="00D72669">
              <w:rPr>
                <w:lang w:val="nb-NO"/>
              </w:rPr>
              <w:t>ác</w:t>
            </w:r>
            <w:r w:rsidR="00D72669">
              <w:rPr>
                <w:lang w:val="nb-NO"/>
              </w:rPr>
              <w:t xml:space="preserve"> bư</w:t>
            </w:r>
            <w:r w:rsidR="00D72669" w:rsidRPr="00D72669">
              <w:rPr>
                <w:lang w:val="nb-NO"/>
              </w:rPr>
              <w:t>ớc</w:t>
            </w:r>
            <w:r w:rsidR="00D72669">
              <w:rPr>
                <w:lang w:val="nb-NO"/>
              </w:rPr>
              <w:t xml:space="preserve"> trong </w:t>
            </w:r>
            <w:r w:rsidR="00D72669" w:rsidRPr="00D72669">
              <w:rPr>
                <w:lang w:val="nb-NO"/>
              </w:rPr>
              <w:t>đánh</w:t>
            </w:r>
            <w:r w:rsidR="00D72669">
              <w:rPr>
                <w:lang w:val="nb-NO"/>
              </w:rPr>
              <w:t xml:space="preserve"> gi</w:t>
            </w:r>
            <w:r w:rsidR="00D72669" w:rsidRPr="00D72669">
              <w:rPr>
                <w:lang w:val="nb-NO"/>
              </w:rPr>
              <w:t>á</w:t>
            </w:r>
            <w:r w:rsidR="00D72669">
              <w:rPr>
                <w:lang w:val="nb-NO"/>
              </w:rPr>
              <w:t xml:space="preserve"> th</w:t>
            </w:r>
            <w:r w:rsidR="00D72669" w:rsidRPr="00D72669">
              <w:rPr>
                <w:lang w:val="nb-NO"/>
              </w:rPr>
              <w:t>ị</w:t>
            </w:r>
            <w:r w:rsidR="00D72669">
              <w:rPr>
                <w:lang w:val="nb-NO"/>
              </w:rPr>
              <w:t xml:space="preserve"> </w:t>
            </w:r>
            <w:r w:rsidR="00D72669">
              <w:rPr>
                <w:lang w:val="nb-NO"/>
              </w:rPr>
              <w:lastRenderedPageBreak/>
              <w:t>trư</w:t>
            </w:r>
            <w:r w:rsidR="00D72669" w:rsidRPr="00D72669">
              <w:rPr>
                <w:lang w:val="nb-NO"/>
              </w:rPr>
              <w:t>ờng</w:t>
            </w:r>
            <w:r w:rsidR="00D72669">
              <w:rPr>
                <w:lang w:val="nb-NO"/>
              </w:rPr>
              <w:t xml:space="preserve"> c</w:t>
            </w:r>
            <w:r w:rsidR="00D72669" w:rsidRPr="00D72669">
              <w:rPr>
                <w:lang w:val="nb-NO"/>
              </w:rPr>
              <w:t>ủa</w:t>
            </w:r>
            <w:r w:rsidR="00D72669">
              <w:rPr>
                <w:lang w:val="nb-NO"/>
              </w:rPr>
              <w:t xml:space="preserve"> ho</w:t>
            </w:r>
            <w:r w:rsidR="00D72669" w:rsidRPr="00D72669">
              <w:rPr>
                <w:lang w:val="nb-NO"/>
              </w:rPr>
              <w:t>ạt</w:t>
            </w:r>
            <w:r w:rsidR="00D72669">
              <w:rPr>
                <w:lang w:val="nb-NO"/>
              </w:rPr>
              <w:t xml:space="preserve"> đ</w:t>
            </w:r>
            <w:r w:rsidR="00D72669" w:rsidRPr="00D72669">
              <w:rPr>
                <w:lang w:val="nb-NO"/>
              </w:rPr>
              <w:t>ộng</w:t>
            </w:r>
            <w:r w:rsidR="00D72669">
              <w:rPr>
                <w:lang w:val="nb-NO"/>
              </w:rPr>
              <w:t xml:space="preserve"> m</w:t>
            </w:r>
            <w:r w:rsidR="00D72669" w:rsidRPr="00D72669">
              <w:rPr>
                <w:lang w:val="nb-NO"/>
              </w:rPr>
              <w:t>ar</w:t>
            </w:r>
            <w:r w:rsidR="00D72669">
              <w:rPr>
                <w:lang w:val="nb-NO"/>
              </w:rPr>
              <w:t>keting qu</w:t>
            </w:r>
            <w:r w:rsidR="00D72669" w:rsidRPr="00D72669">
              <w:rPr>
                <w:lang w:val="nb-NO"/>
              </w:rPr>
              <w:t>ốc</w:t>
            </w:r>
            <w:r w:rsidR="00D72669">
              <w:rPr>
                <w:lang w:val="nb-NO"/>
              </w:rPr>
              <w:t xml:space="preserve"> t</w:t>
            </w:r>
            <w:r w:rsidR="00D72669" w:rsidRPr="00D72669">
              <w:rPr>
                <w:lang w:val="nb-NO"/>
              </w:rPr>
              <w:t>ế</w:t>
            </w:r>
            <w:r w:rsidR="00D72669">
              <w:rPr>
                <w:lang w:val="nb-NO"/>
              </w:rPr>
              <w:t>.</w:t>
            </w:r>
          </w:p>
          <w:p w:rsidR="00831B48" w:rsidRDefault="00D72669" w:rsidP="00831B48">
            <w:pPr>
              <w:widowControl w:val="0"/>
              <w:spacing w:before="120" w:line="276" w:lineRule="auto"/>
              <w:ind w:left="-29" w:right="-29"/>
              <w:jc w:val="both"/>
              <w:rPr>
                <w:lang w:val="nb-NO"/>
              </w:rPr>
            </w:pPr>
            <w:r>
              <w:rPr>
                <w:b/>
                <w:lang w:val="nb-NO"/>
              </w:rPr>
              <w:t>5B</w:t>
            </w:r>
            <w:r w:rsidR="00B70189">
              <w:rPr>
                <w:b/>
                <w:lang w:val="nb-NO"/>
              </w:rPr>
              <w:t>4</w:t>
            </w:r>
            <w:r w:rsidRPr="00831B48">
              <w:rPr>
                <w:lang w:val="nb-NO"/>
              </w:rPr>
              <w:t>.</w:t>
            </w:r>
            <w:r>
              <w:rPr>
                <w:lang w:val="nb-NO"/>
              </w:rPr>
              <w:t xml:space="preserve"> </w:t>
            </w:r>
            <w:r w:rsidR="006A73B0">
              <w:rPr>
                <w:lang w:val="nb-NO"/>
              </w:rPr>
              <w:t>P</w:t>
            </w:r>
            <w:r w:rsidR="00831B48">
              <w:rPr>
                <w:lang w:val="nb-NO"/>
              </w:rPr>
              <w:t>h</w:t>
            </w:r>
            <w:r w:rsidR="00831B48" w:rsidRPr="00831B48">
              <w:rPr>
                <w:lang w:val="nb-NO"/>
              </w:rPr>
              <w:t>â</w:t>
            </w:r>
            <w:r w:rsidR="00831B48">
              <w:rPr>
                <w:lang w:val="nb-NO"/>
              </w:rPr>
              <w:t>n t</w:t>
            </w:r>
            <w:r w:rsidR="00831B48" w:rsidRPr="00831B48">
              <w:rPr>
                <w:lang w:val="nb-NO"/>
              </w:rPr>
              <w:t>ích</w:t>
            </w:r>
            <w:r w:rsidR="00831B48">
              <w:rPr>
                <w:lang w:val="nb-NO"/>
              </w:rPr>
              <w:t xml:space="preserve">  </w:t>
            </w:r>
            <w:r w:rsidR="006A73B0">
              <w:rPr>
                <w:lang w:val="nb-NO"/>
              </w:rPr>
              <w:t>t</w:t>
            </w:r>
            <w:r w:rsidR="006A73B0" w:rsidRPr="006A73B0">
              <w:rPr>
                <w:lang w:val="nb-NO"/>
              </w:rPr>
              <w:t>ừng</w:t>
            </w:r>
            <w:r w:rsidR="006A73B0">
              <w:rPr>
                <w:lang w:val="nb-NO"/>
              </w:rPr>
              <w:t xml:space="preserve"> ch</w:t>
            </w:r>
            <w:r w:rsidR="006A73B0" w:rsidRPr="006A73B0">
              <w:rPr>
                <w:lang w:val="nb-NO"/>
              </w:rPr>
              <w:t>ính</w:t>
            </w:r>
            <w:r w:rsidR="006A73B0">
              <w:rPr>
                <w:lang w:val="nb-NO"/>
              </w:rPr>
              <w:t xml:space="preserve"> s</w:t>
            </w:r>
            <w:r w:rsidR="006A73B0" w:rsidRPr="006A73B0">
              <w:rPr>
                <w:lang w:val="nb-NO"/>
              </w:rPr>
              <w:t>ách</w:t>
            </w:r>
            <w:r w:rsidR="006A73B0">
              <w:rPr>
                <w:lang w:val="nb-NO"/>
              </w:rPr>
              <w:t xml:space="preserve"> b</w:t>
            </w:r>
            <w:r w:rsidR="006A73B0" w:rsidRPr="006A73B0">
              <w:rPr>
                <w:lang w:val="nb-NO"/>
              </w:rPr>
              <w:t>ộ</w:t>
            </w:r>
            <w:r w:rsidR="006A73B0">
              <w:rPr>
                <w:lang w:val="nb-NO"/>
              </w:rPr>
              <w:t xml:space="preserve"> ph</w:t>
            </w:r>
            <w:r w:rsidR="006A73B0" w:rsidRPr="006A73B0">
              <w:rPr>
                <w:lang w:val="nb-NO"/>
              </w:rPr>
              <w:t>ận</w:t>
            </w:r>
            <w:r w:rsidR="006A73B0">
              <w:rPr>
                <w:lang w:val="nb-NO"/>
              </w:rPr>
              <w:t xml:space="preserve"> trong </w:t>
            </w:r>
            <w:r w:rsidR="00831B48">
              <w:rPr>
                <w:lang w:val="nb-NO"/>
              </w:rPr>
              <w:t>chi</w:t>
            </w:r>
            <w:r w:rsidR="00831B48" w:rsidRPr="00831B48">
              <w:rPr>
                <w:lang w:val="nb-NO"/>
              </w:rPr>
              <w:t>ến</w:t>
            </w:r>
            <w:r w:rsidR="00831B48">
              <w:rPr>
                <w:lang w:val="nb-NO"/>
              </w:rPr>
              <w:t xml:space="preserve"> lư</w:t>
            </w:r>
            <w:r w:rsidR="00831B48" w:rsidRPr="00831B48">
              <w:rPr>
                <w:lang w:val="nb-NO"/>
              </w:rPr>
              <w:t>ợc</w:t>
            </w:r>
            <w:r w:rsidR="00831B48">
              <w:rPr>
                <w:lang w:val="nb-NO"/>
              </w:rPr>
              <w:t xml:space="preserve"> s</w:t>
            </w:r>
            <w:r w:rsidR="00831B48" w:rsidRPr="00831B48">
              <w:rPr>
                <w:lang w:val="nb-NO"/>
              </w:rPr>
              <w:t>ản</w:t>
            </w:r>
            <w:r w:rsidR="00831B48">
              <w:rPr>
                <w:lang w:val="nb-NO"/>
              </w:rPr>
              <w:t xml:space="preserve"> ph</w:t>
            </w:r>
            <w:r w:rsidR="00831B48" w:rsidRPr="00831B48">
              <w:rPr>
                <w:lang w:val="nb-NO"/>
              </w:rPr>
              <w:t>ẩm</w:t>
            </w:r>
            <w:r w:rsidR="00831B48">
              <w:rPr>
                <w:lang w:val="nb-NO"/>
              </w:rPr>
              <w:t>.</w:t>
            </w:r>
          </w:p>
          <w:p w:rsidR="00AA42EE" w:rsidRDefault="00613B85" w:rsidP="00831B48">
            <w:pPr>
              <w:widowControl w:val="0"/>
              <w:spacing w:before="120" w:line="276" w:lineRule="auto"/>
              <w:ind w:left="-29" w:right="-29"/>
              <w:jc w:val="both"/>
              <w:rPr>
                <w:lang w:val="nb-NO"/>
              </w:rPr>
            </w:pPr>
            <w:r>
              <w:rPr>
                <w:b/>
                <w:lang w:val="nb-NO"/>
              </w:rPr>
              <w:t>5</w:t>
            </w:r>
            <w:r w:rsidR="00AA42EE">
              <w:rPr>
                <w:b/>
                <w:lang w:val="nb-NO"/>
              </w:rPr>
              <w:t>B</w:t>
            </w:r>
            <w:r w:rsidR="00526405">
              <w:rPr>
                <w:b/>
                <w:lang w:val="nb-NO"/>
              </w:rPr>
              <w:t>5</w:t>
            </w:r>
            <w:r w:rsidR="00AA42EE" w:rsidRPr="00AA42EE">
              <w:rPr>
                <w:lang w:val="nb-NO"/>
              </w:rPr>
              <w:t>.</w:t>
            </w:r>
            <w:r w:rsidR="00AA42EE">
              <w:rPr>
                <w:lang w:val="nb-NO"/>
              </w:rPr>
              <w:t xml:space="preserve"> </w:t>
            </w:r>
            <w:r w:rsidR="00526405">
              <w:rPr>
                <w:lang w:val="nb-NO"/>
              </w:rPr>
              <w:t>P</w:t>
            </w:r>
            <w:r w:rsidR="00AA42EE">
              <w:rPr>
                <w:lang w:val="nb-NO"/>
              </w:rPr>
              <w:t>h</w:t>
            </w:r>
            <w:r w:rsidR="00AA42EE" w:rsidRPr="00AA42EE">
              <w:rPr>
                <w:lang w:val="nb-NO"/>
              </w:rPr>
              <w:t>â</w:t>
            </w:r>
            <w:r w:rsidR="00AA42EE">
              <w:rPr>
                <w:lang w:val="nb-NO"/>
              </w:rPr>
              <w:t>n t</w:t>
            </w:r>
            <w:r w:rsidR="00AA42EE" w:rsidRPr="00AA42EE">
              <w:rPr>
                <w:lang w:val="nb-NO"/>
              </w:rPr>
              <w:t>ích</w:t>
            </w:r>
            <w:r w:rsidR="00AA42EE">
              <w:rPr>
                <w:lang w:val="nb-NO"/>
              </w:rPr>
              <w:t xml:space="preserve"> c</w:t>
            </w:r>
            <w:r w:rsidR="00AA42EE" w:rsidRPr="00AA42EE">
              <w:rPr>
                <w:lang w:val="nb-NO"/>
              </w:rPr>
              <w:t>ác</w:t>
            </w:r>
            <w:r w:rsidR="00AA42EE">
              <w:rPr>
                <w:lang w:val="nb-NO"/>
              </w:rPr>
              <w:t xml:space="preserve"> ph</w:t>
            </w:r>
            <w:r w:rsidR="00AA42EE" w:rsidRPr="00AA42EE">
              <w:rPr>
                <w:lang w:val="nb-NO"/>
              </w:rPr>
              <w:t>ươ</w:t>
            </w:r>
            <w:r w:rsidR="00AA42EE">
              <w:rPr>
                <w:lang w:val="nb-NO"/>
              </w:rPr>
              <w:t>ng ph</w:t>
            </w:r>
            <w:r w:rsidR="00AA42EE" w:rsidRPr="00AA42EE">
              <w:rPr>
                <w:lang w:val="nb-NO"/>
              </w:rPr>
              <w:t>áp</w:t>
            </w:r>
            <w:r w:rsidR="00AA42EE">
              <w:rPr>
                <w:lang w:val="nb-NO"/>
              </w:rPr>
              <w:t xml:space="preserve"> khuy</w:t>
            </w:r>
            <w:r w:rsidR="00AA42EE" w:rsidRPr="00AA42EE">
              <w:rPr>
                <w:lang w:val="nb-NO"/>
              </w:rPr>
              <w:t>ếch</w:t>
            </w:r>
            <w:r w:rsidR="00AA42EE">
              <w:rPr>
                <w:lang w:val="nb-NO"/>
              </w:rPr>
              <w:t xml:space="preserve"> tr</w:t>
            </w:r>
            <w:r w:rsidR="00AA42EE" w:rsidRPr="00AA42EE">
              <w:rPr>
                <w:lang w:val="nb-NO"/>
              </w:rPr>
              <w:t>ươ</w:t>
            </w:r>
            <w:r w:rsidR="00AA42EE">
              <w:rPr>
                <w:lang w:val="nb-NO"/>
              </w:rPr>
              <w:t>ng.</w:t>
            </w:r>
          </w:p>
          <w:p w:rsidR="00E43A13" w:rsidRDefault="00613B85" w:rsidP="00E43A13">
            <w:pPr>
              <w:widowControl w:val="0"/>
              <w:spacing w:before="120" w:line="276" w:lineRule="auto"/>
              <w:ind w:left="-29" w:right="-29"/>
              <w:jc w:val="both"/>
              <w:rPr>
                <w:lang w:val="nb-NO"/>
              </w:rPr>
            </w:pPr>
            <w:r>
              <w:rPr>
                <w:b/>
                <w:lang w:val="nb-NO"/>
              </w:rPr>
              <w:t>5</w:t>
            </w:r>
            <w:r w:rsidR="00AA42EE">
              <w:rPr>
                <w:b/>
                <w:lang w:val="nb-NO"/>
              </w:rPr>
              <w:t>B</w:t>
            </w:r>
            <w:r w:rsidR="00E43A13">
              <w:rPr>
                <w:b/>
                <w:lang w:val="nb-NO"/>
              </w:rPr>
              <w:t>6</w:t>
            </w:r>
            <w:r w:rsidR="00AA42EE" w:rsidRPr="00AA42EE">
              <w:rPr>
                <w:lang w:val="nb-NO"/>
              </w:rPr>
              <w:t>.</w:t>
            </w:r>
            <w:r w:rsidR="00AA42EE">
              <w:rPr>
                <w:lang w:val="nb-NO"/>
              </w:rPr>
              <w:t xml:space="preserve"> </w:t>
            </w:r>
            <w:r w:rsidR="00E43A13">
              <w:rPr>
                <w:lang w:val="nb-NO"/>
              </w:rPr>
              <w:t>Ph</w:t>
            </w:r>
            <w:r w:rsidR="00E43A13" w:rsidRPr="00831B48">
              <w:rPr>
                <w:lang w:val="nb-NO"/>
              </w:rPr>
              <w:t>â</w:t>
            </w:r>
            <w:r w:rsidR="00E43A13">
              <w:rPr>
                <w:lang w:val="nb-NO"/>
              </w:rPr>
              <w:t>n t</w:t>
            </w:r>
            <w:r w:rsidR="00E43A13" w:rsidRPr="00831B48">
              <w:rPr>
                <w:lang w:val="nb-NO"/>
              </w:rPr>
              <w:t>ích</w:t>
            </w:r>
            <w:r w:rsidR="00E43A13">
              <w:rPr>
                <w:lang w:val="nb-NO"/>
              </w:rPr>
              <w:t xml:space="preserve">  t</w:t>
            </w:r>
            <w:r w:rsidR="00E43A13" w:rsidRPr="006A73B0">
              <w:rPr>
                <w:lang w:val="nb-NO"/>
              </w:rPr>
              <w:t>ừng</w:t>
            </w:r>
            <w:r w:rsidR="00E43A13">
              <w:rPr>
                <w:lang w:val="nb-NO"/>
              </w:rPr>
              <w:t xml:space="preserve"> ch</w:t>
            </w:r>
            <w:r w:rsidR="00E43A13" w:rsidRPr="006A73B0">
              <w:rPr>
                <w:lang w:val="nb-NO"/>
              </w:rPr>
              <w:t>ính</w:t>
            </w:r>
            <w:r w:rsidR="00E43A13">
              <w:rPr>
                <w:lang w:val="nb-NO"/>
              </w:rPr>
              <w:t xml:space="preserve"> s</w:t>
            </w:r>
            <w:r w:rsidR="00E43A13" w:rsidRPr="006A73B0">
              <w:rPr>
                <w:lang w:val="nb-NO"/>
              </w:rPr>
              <w:t>ách</w:t>
            </w:r>
            <w:r w:rsidR="00E43A13">
              <w:rPr>
                <w:lang w:val="nb-NO"/>
              </w:rPr>
              <w:t xml:space="preserve"> b</w:t>
            </w:r>
            <w:r w:rsidR="00E43A13" w:rsidRPr="006A73B0">
              <w:rPr>
                <w:lang w:val="nb-NO"/>
              </w:rPr>
              <w:t>ộ</w:t>
            </w:r>
            <w:r w:rsidR="00E43A13">
              <w:rPr>
                <w:lang w:val="nb-NO"/>
              </w:rPr>
              <w:t xml:space="preserve"> ph</w:t>
            </w:r>
            <w:r w:rsidR="00E43A13" w:rsidRPr="006A73B0">
              <w:rPr>
                <w:lang w:val="nb-NO"/>
              </w:rPr>
              <w:t>ận</w:t>
            </w:r>
            <w:r w:rsidR="00E43A13">
              <w:rPr>
                <w:lang w:val="nb-NO"/>
              </w:rPr>
              <w:t xml:space="preserve"> trong chi</w:t>
            </w:r>
            <w:r w:rsidR="00E43A13" w:rsidRPr="00831B48">
              <w:rPr>
                <w:lang w:val="nb-NO"/>
              </w:rPr>
              <w:t>ến</w:t>
            </w:r>
            <w:r w:rsidR="00E43A13">
              <w:rPr>
                <w:lang w:val="nb-NO"/>
              </w:rPr>
              <w:t xml:space="preserve"> lư</w:t>
            </w:r>
            <w:r w:rsidR="00E43A13" w:rsidRPr="00831B48">
              <w:rPr>
                <w:lang w:val="nb-NO"/>
              </w:rPr>
              <w:t>ợc</w:t>
            </w:r>
            <w:r w:rsidR="00E43A13">
              <w:rPr>
                <w:lang w:val="nb-NO"/>
              </w:rPr>
              <w:t xml:space="preserve"> gi</w:t>
            </w:r>
            <w:r w:rsidR="00E43A13" w:rsidRPr="00E43A13">
              <w:rPr>
                <w:lang w:val="nb-NO"/>
              </w:rPr>
              <w:t>á</w:t>
            </w:r>
            <w:r w:rsidR="00E43A13">
              <w:rPr>
                <w:lang w:val="nb-NO"/>
              </w:rPr>
              <w:t xml:space="preserve"> c</w:t>
            </w:r>
            <w:r w:rsidR="00E43A13" w:rsidRPr="00E43A13">
              <w:rPr>
                <w:lang w:val="nb-NO"/>
              </w:rPr>
              <w:t>ả</w:t>
            </w:r>
            <w:r w:rsidR="00E43A13">
              <w:rPr>
                <w:lang w:val="nb-NO"/>
              </w:rPr>
              <w:t>.</w:t>
            </w:r>
          </w:p>
          <w:p w:rsidR="007E3B8C" w:rsidRPr="004D04A5" w:rsidRDefault="001841E2" w:rsidP="001841E2">
            <w:pPr>
              <w:widowControl w:val="0"/>
              <w:spacing w:before="120" w:line="276" w:lineRule="auto"/>
              <w:ind w:left="-29" w:right="-29"/>
              <w:jc w:val="both"/>
              <w:rPr>
                <w:lang w:val="nb-NO"/>
              </w:rPr>
            </w:pPr>
            <w:r w:rsidRPr="001841E2">
              <w:rPr>
                <w:b/>
                <w:lang w:val="nb-NO"/>
              </w:rPr>
              <w:t>5B7</w:t>
            </w:r>
            <w:r>
              <w:rPr>
                <w:lang w:val="nb-NO"/>
              </w:rPr>
              <w:t>. Ph</w:t>
            </w:r>
            <w:r w:rsidRPr="001841E2">
              <w:rPr>
                <w:lang w:val="nb-NO"/>
              </w:rPr>
              <w:t>â</w:t>
            </w:r>
            <w:r>
              <w:rPr>
                <w:lang w:val="nb-NO"/>
              </w:rPr>
              <w:t>n lo</w:t>
            </w:r>
            <w:r w:rsidRPr="001841E2">
              <w:rPr>
                <w:lang w:val="nb-NO"/>
              </w:rPr>
              <w:t>ại</w:t>
            </w:r>
            <w:r>
              <w:rPr>
                <w:lang w:val="nb-NO"/>
              </w:rPr>
              <w:t xml:space="preserve"> v</w:t>
            </w:r>
            <w:r w:rsidRPr="001841E2">
              <w:rPr>
                <w:lang w:val="nb-NO"/>
              </w:rPr>
              <w:t>à</w:t>
            </w:r>
            <w:r>
              <w:rPr>
                <w:lang w:val="nb-NO"/>
              </w:rPr>
              <w:t xml:space="preserve"> ph</w:t>
            </w:r>
            <w:r w:rsidRPr="001841E2">
              <w:rPr>
                <w:lang w:val="nb-NO"/>
              </w:rPr>
              <w:t>â</w:t>
            </w:r>
            <w:r>
              <w:rPr>
                <w:lang w:val="nb-NO"/>
              </w:rPr>
              <w:t>n t</w:t>
            </w:r>
            <w:r w:rsidRPr="001841E2">
              <w:rPr>
                <w:lang w:val="nb-NO"/>
              </w:rPr>
              <w:t>ích</w:t>
            </w:r>
            <w:r>
              <w:rPr>
                <w:lang w:val="nb-NO"/>
              </w:rPr>
              <w:t xml:space="preserve"> c</w:t>
            </w:r>
            <w:r w:rsidRPr="001841E2">
              <w:rPr>
                <w:lang w:val="nb-NO"/>
              </w:rPr>
              <w:t>ác</w:t>
            </w:r>
            <w:r>
              <w:rPr>
                <w:lang w:val="nb-NO"/>
              </w:rPr>
              <w:t xml:space="preserve"> d</w:t>
            </w:r>
            <w:r w:rsidRPr="001841E2">
              <w:rPr>
                <w:lang w:val="nb-NO"/>
              </w:rPr>
              <w:t>ạng</w:t>
            </w:r>
            <w:r>
              <w:rPr>
                <w:lang w:val="nb-NO"/>
              </w:rPr>
              <w:t xml:space="preserve"> c</w:t>
            </w:r>
            <w:r w:rsidRPr="001841E2">
              <w:rPr>
                <w:lang w:val="nb-NO"/>
              </w:rPr>
              <w:t>ủa</w:t>
            </w:r>
            <w:r>
              <w:rPr>
                <w:lang w:val="nb-NO"/>
              </w:rPr>
              <w:t xml:space="preserve"> chi</w:t>
            </w:r>
            <w:r w:rsidRPr="001841E2">
              <w:rPr>
                <w:lang w:val="nb-NO"/>
              </w:rPr>
              <w:t>ến</w:t>
            </w:r>
            <w:r>
              <w:rPr>
                <w:lang w:val="nb-NO"/>
              </w:rPr>
              <w:t xml:space="preserve"> lư</w:t>
            </w:r>
            <w:r w:rsidRPr="001841E2">
              <w:rPr>
                <w:lang w:val="nb-NO"/>
              </w:rPr>
              <w:t>ợc</w:t>
            </w:r>
            <w:r>
              <w:rPr>
                <w:lang w:val="nb-NO"/>
              </w:rPr>
              <w:t xml:space="preserve"> ph</w:t>
            </w:r>
            <w:r w:rsidRPr="001841E2">
              <w:rPr>
                <w:lang w:val="nb-NO"/>
              </w:rPr>
              <w:t>â</w:t>
            </w:r>
            <w:r>
              <w:rPr>
                <w:lang w:val="nb-NO"/>
              </w:rPr>
              <w:t>n ph</w:t>
            </w:r>
            <w:r w:rsidRPr="001841E2">
              <w:rPr>
                <w:lang w:val="nb-NO"/>
              </w:rPr>
              <w:t>ối</w:t>
            </w:r>
            <w:r>
              <w:rPr>
                <w:lang w:val="nb-NO"/>
              </w:rPr>
              <w:t>.</w:t>
            </w:r>
          </w:p>
        </w:tc>
        <w:tc>
          <w:tcPr>
            <w:tcW w:w="1764" w:type="dxa"/>
            <w:shd w:val="clear" w:color="auto" w:fill="auto"/>
          </w:tcPr>
          <w:p w:rsidR="005D23D2" w:rsidRDefault="00613B85" w:rsidP="00831B48">
            <w:pPr>
              <w:widowControl w:val="0"/>
              <w:spacing w:before="120" w:line="276" w:lineRule="auto"/>
              <w:ind w:left="-29" w:right="-29"/>
              <w:jc w:val="both"/>
              <w:rPr>
                <w:lang w:val="nb-NO"/>
              </w:rPr>
            </w:pPr>
            <w:r>
              <w:rPr>
                <w:b/>
                <w:lang w:val="nb-NO"/>
              </w:rPr>
              <w:lastRenderedPageBreak/>
              <w:t>5</w:t>
            </w:r>
            <w:r w:rsidR="0037766D" w:rsidRPr="004D04A5">
              <w:rPr>
                <w:b/>
                <w:lang w:val="nb-NO"/>
              </w:rPr>
              <w:t>C</w:t>
            </w:r>
            <w:r w:rsidR="00831B48">
              <w:rPr>
                <w:b/>
                <w:lang w:val="nb-NO"/>
              </w:rPr>
              <w:t>1</w:t>
            </w:r>
            <w:r w:rsidR="0037766D" w:rsidRPr="004D04A5">
              <w:rPr>
                <w:b/>
                <w:lang w:val="nb-NO"/>
              </w:rPr>
              <w:t xml:space="preserve">. </w:t>
            </w:r>
            <w:r w:rsidR="005D23D2">
              <w:rPr>
                <w:lang w:val="nb-NO"/>
              </w:rPr>
              <w:t>B</w:t>
            </w:r>
            <w:r w:rsidR="005D23D2" w:rsidRPr="005D23D2">
              <w:rPr>
                <w:lang w:val="nb-NO"/>
              </w:rPr>
              <w:t>ìn</w:t>
            </w:r>
            <w:r w:rsidR="005D23D2">
              <w:rPr>
                <w:lang w:val="nb-NO"/>
              </w:rPr>
              <w:t>h lu</w:t>
            </w:r>
            <w:r w:rsidR="005D23D2" w:rsidRPr="005D23D2">
              <w:rPr>
                <w:lang w:val="nb-NO"/>
              </w:rPr>
              <w:t>ận</w:t>
            </w:r>
            <w:r w:rsidR="005D23D2">
              <w:rPr>
                <w:lang w:val="nb-NO"/>
              </w:rPr>
              <w:t xml:space="preserve"> v</w:t>
            </w:r>
            <w:r w:rsidR="005D23D2" w:rsidRPr="005D23D2">
              <w:rPr>
                <w:lang w:val="nb-NO"/>
              </w:rPr>
              <w:t>ề</w:t>
            </w:r>
            <w:r w:rsidR="005D23D2">
              <w:rPr>
                <w:lang w:val="nb-NO"/>
              </w:rPr>
              <w:t xml:space="preserve"> c</w:t>
            </w:r>
            <w:r w:rsidR="005D23D2" w:rsidRPr="005D23D2">
              <w:rPr>
                <w:lang w:val="nb-NO"/>
              </w:rPr>
              <w:t>ác</w:t>
            </w:r>
            <w:r w:rsidR="005D23D2">
              <w:rPr>
                <w:lang w:val="nb-NO"/>
              </w:rPr>
              <w:t xml:space="preserve"> m</w:t>
            </w:r>
            <w:r w:rsidR="005D23D2" w:rsidRPr="005D23D2">
              <w:rPr>
                <w:lang w:val="nb-NO"/>
              </w:rPr>
              <w:t>ục</w:t>
            </w:r>
            <w:r w:rsidR="005D23D2">
              <w:rPr>
                <w:lang w:val="nb-NO"/>
              </w:rPr>
              <w:t xml:space="preserve"> ti</w:t>
            </w:r>
            <w:r w:rsidR="005D23D2" w:rsidRPr="005D23D2">
              <w:rPr>
                <w:lang w:val="nb-NO"/>
              </w:rPr>
              <w:t>ê</w:t>
            </w:r>
            <w:r w:rsidR="005D23D2">
              <w:rPr>
                <w:lang w:val="nb-NO"/>
              </w:rPr>
              <w:t>u c</w:t>
            </w:r>
            <w:r w:rsidR="005D23D2" w:rsidRPr="005D23D2">
              <w:rPr>
                <w:lang w:val="nb-NO"/>
              </w:rPr>
              <w:t>ủa</w:t>
            </w:r>
            <w:r w:rsidR="005D23D2">
              <w:rPr>
                <w:lang w:val="nb-NO"/>
              </w:rPr>
              <w:t xml:space="preserve"> ho</w:t>
            </w:r>
            <w:r w:rsidR="005D23D2" w:rsidRPr="005D23D2">
              <w:rPr>
                <w:lang w:val="nb-NO"/>
              </w:rPr>
              <w:t>ạt</w:t>
            </w:r>
            <w:r w:rsidR="005D23D2">
              <w:rPr>
                <w:lang w:val="nb-NO"/>
              </w:rPr>
              <w:t xml:space="preserve"> đ</w:t>
            </w:r>
            <w:r w:rsidR="005D23D2" w:rsidRPr="005D23D2">
              <w:rPr>
                <w:lang w:val="nb-NO"/>
              </w:rPr>
              <w:t>ộng</w:t>
            </w:r>
            <w:r w:rsidR="005D23D2">
              <w:rPr>
                <w:lang w:val="nb-NO"/>
              </w:rPr>
              <w:t xml:space="preserve"> m</w:t>
            </w:r>
            <w:r w:rsidR="005D23D2" w:rsidRPr="005D23D2">
              <w:rPr>
                <w:lang w:val="nb-NO"/>
              </w:rPr>
              <w:t>ar</w:t>
            </w:r>
            <w:r w:rsidR="005D23D2">
              <w:rPr>
                <w:lang w:val="nb-NO"/>
              </w:rPr>
              <w:t>keting qu</w:t>
            </w:r>
            <w:r w:rsidR="005D23D2" w:rsidRPr="005D23D2">
              <w:rPr>
                <w:lang w:val="nb-NO"/>
              </w:rPr>
              <w:t>ốc</w:t>
            </w:r>
            <w:r w:rsidR="005D23D2">
              <w:rPr>
                <w:lang w:val="nb-NO"/>
              </w:rPr>
              <w:t xml:space="preserve"> t</w:t>
            </w:r>
            <w:r w:rsidR="005D23D2" w:rsidRPr="005D23D2">
              <w:rPr>
                <w:lang w:val="nb-NO"/>
              </w:rPr>
              <w:t>ế</w:t>
            </w:r>
            <w:r w:rsidR="005D23D2">
              <w:rPr>
                <w:lang w:val="nb-NO"/>
              </w:rPr>
              <w:t>.</w:t>
            </w:r>
          </w:p>
          <w:p w:rsidR="006A73B0" w:rsidRDefault="006A73B0" w:rsidP="006A73B0">
            <w:pPr>
              <w:widowControl w:val="0"/>
              <w:spacing w:before="120" w:line="276" w:lineRule="auto"/>
              <w:ind w:left="-29" w:right="-29"/>
              <w:jc w:val="both"/>
              <w:rPr>
                <w:lang w:val="nb-NO"/>
              </w:rPr>
            </w:pPr>
            <w:r>
              <w:rPr>
                <w:b/>
                <w:lang w:val="nb-NO"/>
              </w:rPr>
              <w:t xml:space="preserve">5C2. </w:t>
            </w:r>
            <w:r w:rsidRPr="006A73B0">
              <w:rPr>
                <w:lang w:val="nb-NO"/>
              </w:rPr>
              <w:t xml:space="preserve">Bình luận về </w:t>
            </w:r>
            <w:r>
              <w:rPr>
                <w:lang w:val="nb-NO"/>
              </w:rPr>
              <w:t>c</w:t>
            </w:r>
            <w:r w:rsidRPr="006A73B0">
              <w:rPr>
                <w:lang w:val="nb-NO"/>
              </w:rPr>
              <w:t>ác</w:t>
            </w:r>
            <w:r>
              <w:rPr>
                <w:lang w:val="nb-NO"/>
              </w:rPr>
              <w:t xml:space="preserve"> bư</w:t>
            </w:r>
            <w:r w:rsidRPr="006A73B0">
              <w:rPr>
                <w:lang w:val="nb-NO"/>
              </w:rPr>
              <w:t>ớc</w:t>
            </w:r>
            <w:r>
              <w:rPr>
                <w:lang w:val="nb-NO"/>
              </w:rPr>
              <w:t xml:space="preserve"> trong </w:t>
            </w:r>
            <w:r w:rsidRPr="00D72669">
              <w:rPr>
                <w:lang w:val="nb-NO"/>
              </w:rPr>
              <w:t>đánh</w:t>
            </w:r>
            <w:r>
              <w:rPr>
                <w:lang w:val="nb-NO"/>
              </w:rPr>
              <w:t xml:space="preserve"> gi</w:t>
            </w:r>
            <w:r w:rsidRPr="00D72669">
              <w:rPr>
                <w:lang w:val="nb-NO"/>
              </w:rPr>
              <w:t>á</w:t>
            </w:r>
            <w:r>
              <w:rPr>
                <w:lang w:val="nb-NO"/>
              </w:rPr>
              <w:t xml:space="preserve"> th</w:t>
            </w:r>
            <w:r w:rsidRPr="00D72669">
              <w:rPr>
                <w:lang w:val="nb-NO"/>
              </w:rPr>
              <w:t>ị</w:t>
            </w:r>
            <w:r>
              <w:rPr>
                <w:lang w:val="nb-NO"/>
              </w:rPr>
              <w:t xml:space="preserve"> trư</w:t>
            </w:r>
            <w:r w:rsidRPr="00D72669">
              <w:rPr>
                <w:lang w:val="nb-NO"/>
              </w:rPr>
              <w:t>ờng</w:t>
            </w:r>
            <w:r>
              <w:rPr>
                <w:lang w:val="nb-NO"/>
              </w:rPr>
              <w:t xml:space="preserve"> c</w:t>
            </w:r>
            <w:r w:rsidRPr="00D72669">
              <w:rPr>
                <w:lang w:val="nb-NO"/>
              </w:rPr>
              <w:t>ủa</w:t>
            </w:r>
            <w:r>
              <w:rPr>
                <w:lang w:val="nb-NO"/>
              </w:rPr>
              <w:t xml:space="preserve"> ho</w:t>
            </w:r>
            <w:r w:rsidRPr="00D72669">
              <w:rPr>
                <w:lang w:val="nb-NO"/>
              </w:rPr>
              <w:t>ạt</w:t>
            </w:r>
            <w:r>
              <w:rPr>
                <w:lang w:val="nb-NO"/>
              </w:rPr>
              <w:t xml:space="preserve"> đ</w:t>
            </w:r>
            <w:r w:rsidRPr="00D72669">
              <w:rPr>
                <w:lang w:val="nb-NO"/>
              </w:rPr>
              <w:t>ộng</w:t>
            </w:r>
            <w:r>
              <w:rPr>
                <w:lang w:val="nb-NO"/>
              </w:rPr>
              <w:t xml:space="preserve"> m</w:t>
            </w:r>
            <w:r w:rsidRPr="00D72669">
              <w:rPr>
                <w:lang w:val="nb-NO"/>
              </w:rPr>
              <w:t>ar</w:t>
            </w:r>
            <w:r>
              <w:rPr>
                <w:lang w:val="nb-NO"/>
              </w:rPr>
              <w:t>keting qu</w:t>
            </w:r>
            <w:r w:rsidRPr="00D72669">
              <w:rPr>
                <w:lang w:val="nb-NO"/>
              </w:rPr>
              <w:t>ốc</w:t>
            </w:r>
            <w:r>
              <w:rPr>
                <w:lang w:val="nb-NO"/>
              </w:rPr>
              <w:t xml:space="preserve"> t</w:t>
            </w:r>
            <w:r w:rsidRPr="00D72669">
              <w:rPr>
                <w:lang w:val="nb-NO"/>
              </w:rPr>
              <w:t>ế</w:t>
            </w:r>
            <w:r>
              <w:rPr>
                <w:lang w:val="nb-NO"/>
              </w:rPr>
              <w:t>.</w:t>
            </w:r>
          </w:p>
          <w:p w:rsidR="00831B48" w:rsidRDefault="00613B85" w:rsidP="00831B48">
            <w:pPr>
              <w:widowControl w:val="0"/>
              <w:spacing w:before="120" w:line="276" w:lineRule="auto"/>
              <w:ind w:left="-29" w:right="-29"/>
              <w:jc w:val="both"/>
              <w:rPr>
                <w:lang w:val="nb-NO"/>
              </w:rPr>
            </w:pPr>
            <w:r>
              <w:rPr>
                <w:b/>
                <w:lang w:val="nb-NO"/>
              </w:rPr>
              <w:lastRenderedPageBreak/>
              <w:t>5</w:t>
            </w:r>
            <w:r w:rsidR="00B70189">
              <w:rPr>
                <w:b/>
                <w:lang w:val="nb-NO"/>
              </w:rPr>
              <w:t>C3</w:t>
            </w:r>
            <w:r w:rsidR="00831B48">
              <w:rPr>
                <w:b/>
                <w:lang w:val="nb-NO"/>
              </w:rPr>
              <w:t>.</w:t>
            </w:r>
            <w:r w:rsidR="00831B48">
              <w:rPr>
                <w:lang w:val="nb-NO"/>
              </w:rPr>
              <w:t xml:space="preserve"> B</w:t>
            </w:r>
            <w:r w:rsidR="00831B48" w:rsidRPr="00831B48">
              <w:rPr>
                <w:lang w:val="nb-NO"/>
              </w:rPr>
              <w:t>ình</w:t>
            </w:r>
            <w:r w:rsidR="00831B48">
              <w:rPr>
                <w:lang w:val="nb-NO"/>
              </w:rPr>
              <w:t xml:space="preserve"> lu</w:t>
            </w:r>
            <w:r w:rsidR="00831B48" w:rsidRPr="00831B48">
              <w:rPr>
                <w:lang w:val="nb-NO"/>
              </w:rPr>
              <w:t>ận</w:t>
            </w:r>
            <w:r w:rsidR="00AA42EE">
              <w:rPr>
                <w:lang w:val="nb-NO"/>
              </w:rPr>
              <w:t xml:space="preserve">, </w:t>
            </w:r>
            <w:r w:rsidR="00AA42EE" w:rsidRPr="00AA42EE">
              <w:rPr>
                <w:lang w:val="nb-NO"/>
              </w:rPr>
              <w:t>đánh</w:t>
            </w:r>
            <w:r w:rsidR="00AA42EE">
              <w:rPr>
                <w:lang w:val="nb-NO"/>
              </w:rPr>
              <w:t xml:space="preserve"> gi</w:t>
            </w:r>
            <w:r w:rsidR="00AA42EE" w:rsidRPr="00AA42EE">
              <w:rPr>
                <w:lang w:val="nb-NO"/>
              </w:rPr>
              <w:t>á</w:t>
            </w:r>
            <w:r w:rsidR="00831B48">
              <w:rPr>
                <w:lang w:val="nb-NO"/>
              </w:rPr>
              <w:t xml:space="preserve"> </w:t>
            </w:r>
            <w:r w:rsidR="00B70189">
              <w:rPr>
                <w:lang w:val="nb-NO"/>
              </w:rPr>
              <w:t>v</w:t>
            </w:r>
            <w:r w:rsidR="00B70189" w:rsidRPr="00B70189">
              <w:rPr>
                <w:lang w:val="nb-NO"/>
              </w:rPr>
              <w:t>ề</w:t>
            </w:r>
            <w:r w:rsidR="00B70189">
              <w:rPr>
                <w:lang w:val="nb-NO"/>
              </w:rPr>
              <w:t xml:space="preserve"> vai tr</w:t>
            </w:r>
            <w:r w:rsidR="00B70189" w:rsidRPr="00B70189">
              <w:rPr>
                <w:lang w:val="nb-NO"/>
              </w:rPr>
              <w:t>ò</w:t>
            </w:r>
            <w:r w:rsidR="00B70189">
              <w:rPr>
                <w:lang w:val="nb-NO"/>
              </w:rPr>
              <w:t xml:space="preserve"> c</w:t>
            </w:r>
            <w:r w:rsidR="00B70189" w:rsidRPr="00B70189">
              <w:rPr>
                <w:lang w:val="nb-NO"/>
              </w:rPr>
              <w:t>ủa</w:t>
            </w:r>
            <w:r w:rsidR="00B70189">
              <w:rPr>
                <w:lang w:val="nb-NO"/>
              </w:rPr>
              <w:t xml:space="preserve"> t</w:t>
            </w:r>
            <w:r w:rsidR="00B70189" w:rsidRPr="00B70189">
              <w:rPr>
                <w:lang w:val="nb-NO"/>
              </w:rPr>
              <w:t>ừng</w:t>
            </w:r>
            <w:r w:rsidR="00B70189">
              <w:rPr>
                <w:lang w:val="nb-NO"/>
              </w:rPr>
              <w:t xml:space="preserve"> ch</w:t>
            </w:r>
            <w:r w:rsidR="00B70189" w:rsidRPr="00B70189">
              <w:rPr>
                <w:lang w:val="nb-NO"/>
              </w:rPr>
              <w:t>ính</w:t>
            </w:r>
            <w:r w:rsidR="00B70189">
              <w:rPr>
                <w:lang w:val="nb-NO"/>
              </w:rPr>
              <w:t xml:space="preserve"> s</w:t>
            </w:r>
            <w:r w:rsidR="00B70189" w:rsidRPr="00B70189">
              <w:rPr>
                <w:lang w:val="nb-NO"/>
              </w:rPr>
              <w:t>ách</w:t>
            </w:r>
            <w:r w:rsidR="00B70189">
              <w:rPr>
                <w:lang w:val="nb-NO"/>
              </w:rPr>
              <w:t xml:space="preserve"> b</w:t>
            </w:r>
            <w:r w:rsidR="00B70189" w:rsidRPr="00B70189">
              <w:rPr>
                <w:lang w:val="nb-NO"/>
              </w:rPr>
              <w:t>ộ</w:t>
            </w:r>
            <w:r w:rsidR="00B70189">
              <w:rPr>
                <w:lang w:val="nb-NO"/>
              </w:rPr>
              <w:t xml:space="preserve"> ph</w:t>
            </w:r>
            <w:r w:rsidR="00B70189" w:rsidRPr="00B70189">
              <w:rPr>
                <w:lang w:val="nb-NO"/>
              </w:rPr>
              <w:t>ận</w:t>
            </w:r>
            <w:r w:rsidR="00B70189">
              <w:rPr>
                <w:lang w:val="nb-NO"/>
              </w:rPr>
              <w:t xml:space="preserve"> trong chi</w:t>
            </w:r>
            <w:r w:rsidR="00B70189" w:rsidRPr="00B70189">
              <w:rPr>
                <w:lang w:val="nb-NO"/>
              </w:rPr>
              <w:t>ến</w:t>
            </w:r>
            <w:r w:rsidR="00B70189">
              <w:rPr>
                <w:lang w:val="nb-NO"/>
              </w:rPr>
              <w:t xml:space="preserve"> lư</w:t>
            </w:r>
            <w:r w:rsidR="00B70189" w:rsidRPr="00B70189">
              <w:rPr>
                <w:lang w:val="nb-NO"/>
              </w:rPr>
              <w:t>ợc</w:t>
            </w:r>
            <w:r w:rsidR="00B70189">
              <w:rPr>
                <w:lang w:val="nb-NO"/>
              </w:rPr>
              <w:t xml:space="preserve"> s</w:t>
            </w:r>
            <w:r w:rsidR="00B70189" w:rsidRPr="00B70189">
              <w:rPr>
                <w:lang w:val="nb-NO"/>
              </w:rPr>
              <w:t>ản</w:t>
            </w:r>
            <w:r w:rsidR="00B70189">
              <w:rPr>
                <w:lang w:val="nb-NO"/>
              </w:rPr>
              <w:t xml:space="preserve"> ph</w:t>
            </w:r>
            <w:r w:rsidR="00B70189" w:rsidRPr="00B70189">
              <w:rPr>
                <w:lang w:val="nb-NO"/>
              </w:rPr>
              <w:t>ẩm</w:t>
            </w:r>
            <w:r w:rsidR="00B70189">
              <w:rPr>
                <w:lang w:val="nb-NO"/>
              </w:rPr>
              <w:t>.</w:t>
            </w:r>
          </w:p>
          <w:p w:rsidR="00AA42EE" w:rsidRDefault="00613B85" w:rsidP="00526405">
            <w:pPr>
              <w:widowControl w:val="0"/>
              <w:spacing w:before="120" w:line="276" w:lineRule="auto"/>
              <w:ind w:left="-29" w:right="-29"/>
              <w:jc w:val="both"/>
              <w:rPr>
                <w:lang w:val="nb-NO"/>
              </w:rPr>
            </w:pPr>
            <w:r>
              <w:rPr>
                <w:b/>
                <w:lang w:val="nb-NO"/>
              </w:rPr>
              <w:t>5</w:t>
            </w:r>
            <w:r w:rsidR="001841E2">
              <w:rPr>
                <w:b/>
                <w:lang w:val="nb-NO"/>
              </w:rPr>
              <w:t>C4</w:t>
            </w:r>
            <w:r w:rsidR="00AA42EE">
              <w:rPr>
                <w:b/>
                <w:lang w:val="nb-NO"/>
              </w:rPr>
              <w:t>.</w:t>
            </w:r>
            <w:r w:rsidR="00AA42EE">
              <w:rPr>
                <w:lang w:val="nb-NO"/>
              </w:rPr>
              <w:t xml:space="preserve"> B</w:t>
            </w:r>
            <w:r w:rsidR="00AA42EE" w:rsidRPr="00AA42EE">
              <w:rPr>
                <w:lang w:val="nb-NO"/>
              </w:rPr>
              <w:t>ình</w:t>
            </w:r>
            <w:r w:rsidR="00AA42EE">
              <w:rPr>
                <w:lang w:val="nb-NO"/>
              </w:rPr>
              <w:t xml:space="preserve"> lu</w:t>
            </w:r>
            <w:r w:rsidR="00AA42EE" w:rsidRPr="00AA42EE">
              <w:rPr>
                <w:lang w:val="nb-NO"/>
              </w:rPr>
              <w:t>ận</w:t>
            </w:r>
            <w:r w:rsidR="00AA42EE">
              <w:rPr>
                <w:lang w:val="nb-NO"/>
              </w:rPr>
              <w:t xml:space="preserve"> đư</w:t>
            </w:r>
            <w:r w:rsidR="00AA42EE" w:rsidRPr="00AA42EE">
              <w:rPr>
                <w:lang w:val="nb-NO"/>
              </w:rPr>
              <w:t>ợc</w:t>
            </w:r>
            <w:r w:rsidR="00AA42EE">
              <w:rPr>
                <w:lang w:val="nb-NO"/>
              </w:rPr>
              <w:t xml:space="preserve"> </w:t>
            </w:r>
            <w:r w:rsidR="00526405">
              <w:rPr>
                <w:lang w:val="nb-NO"/>
              </w:rPr>
              <w:t>vai tr</w:t>
            </w:r>
            <w:r w:rsidR="00526405" w:rsidRPr="00526405">
              <w:rPr>
                <w:lang w:val="nb-NO"/>
              </w:rPr>
              <w:t>ò</w:t>
            </w:r>
            <w:r w:rsidR="00526405">
              <w:rPr>
                <w:lang w:val="nb-NO"/>
              </w:rPr>
              <w:t xml:space="preserve"> c</w:t>
            </w:r>
            <w:r w:rsidR="00526405" w:rsidRPr="00526405">
              <w:rPr>
                <w:lang w:val="nb-NO"/>
              </w:rPr>
              <w:t>ủa</w:t>
            </w:r>
            <w:r w:rsidR="00526405">
              <w:rPr>
                <w:lang w:val="nb-NO"/>
              </w:rPr>
              <w:t xml:space="preserve"> </w:t>
            </w:r>
            <w:r w:rsidR="00AA42EE">
              <w:rPr>
                <w:lang w:val="nb-NO"/>
              </w:rPr>
              <w:t>t</w:t>
            </w:r>
            <w:r w:rsidR="00AA42EE" w:rsidRPr="00AA42EE">
              <w:rPr>
                <w:lang w:val="nb-NO"/>
              </w:rPr>
              <w:t>ừng</w:t>
            </w:r>
            <w:r w:rsidR="00AA42EE">
              <w:rPr>
                <w:lang w:val="nb-NO"/>
              </w:rPr>
              <w:t xml:space="preserve"> ph</w:t>
            </w:r>
            <w:r w:rsidR="00AA42EE" w:rsidRPr="00AA42EE">
              <w:rPr>
                <w:lang w:val="nb-NO"/>
              </w:rPr>
              <w:t>ươ</w:t>
            </w:r>
            <w:r w:rsidR="00AA42EE">
              <w:rPr>
                <w:lang w:val="nb-NO"/>
              </w:rPr>
              <w:t>ng ph</w:t>
            </w:r>
            <w:r w:rsidR="00AA42EE" w:rsidRPr="00AA42EE">
              <w:rPr>
                <w:lang w:val="nb-NO"/>
              </w:rPr>
              <w:t>áp</w:t>
            </w:r>
            <w:r w:rsidR="00AA42EE">
              <w:rPr>
                <w:lang w:val="nb-NO"/>
              </w:rPr>
              <w:t xml:space="preserve"> khuy</w:t>
            </w:r>
            <w:r w:rsidR="00AA42EE" w:rsidRPr="00AA42EE">
              <w:rPr>
                <w:lang w:val="nb-NO"/>
              </w:rPr>
              <w:t>ếch</w:t>
            </w:r>
            <w:r w:rsidR="00AA42EE">
              <w:rPr>
                <w:lang w:val="nb-NO"/>
              </w:rPr>
              <w:t xml:space="preserve"> tr</w:t>
            </w:r>
            <w:r w:rsidR="00AA42EE" w:rsidRPr="00AA42EE">
              <w:rPr>
                <w:lang w:val="nb-NO"/>
              </w:rPr>
              <w:t>ươ</w:t>
            </w:r>
            <w:r w:rsidR="00AA42EE">
              <w:rPr>
                <w:lang w:val="nb-NO"/>
              </w:rPr>
              <w:t xml:space="preserve">ng. </w:t>
            </w:r>
          </w:p>
          <w:p w:rsidR="00573225" w:rsidRDefault="00573225" w:rsidP="001841E2">
            <w:pPr>
              <w:widowControl w:val="0"/>
              <w:spacing w:before="120" w:line="276" w:lineRule="auto"/>
              <w:ind w:left="-29" w:right="-29"/>
              <w:jc w:val="both"/>
              <w:rPr>
                <w:lang w:val="nb-NO"/>
              </w:rPr>
            </w:pPr>
            <w:r>
              <w:rPr>
                <w:b/>
                <w:lang w:val="nb-NO"/>
              </w:rPr>
              <w:t>5C</w:t>
            </w:r>
            <w:r w:rsidR="001841E2">
              <w:rPr>
                <w:b/>
                <w:lang w:val="nb-NO"/>
              </w:rPr>
              <w:t>5</w:t>
            </w:r>
            <w:r>
              <w:rPr>
                <w:b/>
                <w:lang w:val="nb-NO"/>
              </w:rPr>
              <w:t>.</w:t>
            </w:r>
            <w:r>
              <w:rPr>
                <w:lang w:val="nb-NO"/>
              </w:rPr>
              <w:t xml:space="preserve"> B</w:t>
            </w:r>
            <w:r w:rsidRPr="00831B48">
              <w:rPr>
                <w:lang w:val="nb-NO"/>
              </w:rPr>
              <w:t>ình</w:t>
            </w:r>
            <w:r>
              <w:rPr>
                <w:lang w:val="nb-NO"/>
              </w:rPr>
              <w:t xml:space="preserve"> lu</w:t>
            </w:r>
            <w:r w:rsidRPr="00831B48">
              <w:rPr>
                <w:lang w:val="nb-NO"/>
              </w:rPr>
              <w:t>ận</w:t>
            </w:r>
            <w:r>
              <w:rPr>
                <w:lang w:val="nb-NO"/>
              </w:rPr>
              <w:t xml:space="preserve">, </w:t>
            </w:r>
            <w:r w:rsidRPr="00AA42EE">
              <w:rPr>
                <w:lang w:val="nb-NO"/>
              </w:rPr>
              <w:t>đánh</w:t>
            </w:r>
            <w:r>
              <w:rPr>
                <w:lang w:val="nb-NO"/>
              </w:rPr>
              <w:t xml:space="preserve"> gi</w:t>
            </w:r>
            <w:r w:rsidRPr="00AA42EE">
              <w:rPr>
                <w:lang w:val="nb-NO"/>
              </w:rPr>
              <w:t>á</w:t>
            </w:r>
            <w:r>
              <w:rPr>
                <w:lang w:val="nb-NO"/>
              </w:rPr>
              <w:t xml:space="preserve"> v</w:t>
            </w:r>
            <w:r w:rsidRPr="00B70189">
              <w:rPr>
                <w:lang w:val="nb-NO"/>
              </w:rPr>
              <w:t>ề</w:t>
            </w:r>
            <w:r>
              <w:rPr>
                <w:lang w:val="nb-NO"/>
              </w:rPr>
              <w:t xml:space="preserve"> vai tr</w:t>
            </w:r>
            <w:r w:rsidRPr="00B70189">
              <w:rPr>
                <w:lang w:val="nb-NO"/>
              </w:rPr>
              <w:t>ò</w:t>
            </w:r>
            <w:r>
              <w:rPr>
                <w:lang w:val="nb-NO"/>
              </w:rPr>
              <w:t xml:space="preserve"> c</w:t>
            </w:r>
            <w:r w:rsidRPr="00B70189">
              <w:rPr>
                <w:lang w:val="nb-NO"/>
              </w:rPr>
              <w:t>ủa</w:t>
            </w:r>
            <w:r>
              <w:rPr>
                <w:lang w:val="nb-NO"/>
              </w:rPr>
              <w:t xml:space="preserve"> t</w:t>
            </w:r>
            <w:r w:rsidRPr="00B70189">
              <w:rPr>
                <w:lang w:val="nb-NO"/>
              </w:rPr>
              <w:t>ừng</w:t>
            </w:r>
            <w:r>
              <w:rPr>
                <w:lang w:val="nb-NO"/>
              </w:rPr>
              <w:t xml:space="preserve"> ch</w:t>
            </w:r>
            <w:r w:rsidRPr="00B70189">
              <w:rPr>
                <w:lang w:val="nb-NO"/>
              </w:rPr>
              <w:t>ính</w:t>
            </w:r>
            <w:r>
              <w:rPr>
                <w:lang w:val="nb-NO"/>
              </w:rPr>
              <w:t xml:space="preserve"> s</w:t>
            </w:r>
            <w:r w:rsidRPr="00B70189">
              <w:rPr>
                <w:lang w:val="nb-NO"/>
              </w:rPr>
              <w:t>ách</w:t>
            </w:r>
            <w:r>
              <w:rPr>
                <w:lang w:val="nb-NO"/>
              </w:rPr>
              <w:t xml:space="preserve"> b</w:t>
            </w:r>
            <w:r w:rsidRPr="00B70189">
              <w:rPr>
                <w:lang w:val="nb-NO"/>
              </w:rPr>
              <w:t>ộ</w:t>
            </w:r>
            <w:r>
              <w:rPr>
                <w:lang w:val="nb-NO"/>
              </w:rPr>
              <w:t xml:space="preserve"> ph</w:t>
            </w:r>
            <w:r w:rsidRPr="00B70189">
              <w:rPr>
                <w:lang w:val="nb-NO"/>
              </w:rPr>
              <w:t>ận</w:t>
            </w:r>
            <w:r>
              <w:rPr>
                <w:lang w:val="nb-NO"/>
              </w:rPr>
              <w:t xml:space="preserve"> trong chi</w:t>
            </w:r>
            <w:r w:rsidRPr="00B70189">
              <w:rPr>
                <w:lang w:val="nb-NO"/>
              </w:rPr>
              <w:t>ến</w:t>
            </w:r>
            <w:r>
              <w:rPr>
                <w:lang w:val="nb-NO"/>
              </w:rPr>
              <w:t xml:space="preserve"> lư</w:t>
            </w:r>
            <w:r w:rsidRPr="00B70189">
              <w:rPr>
                <w:lang w:val="nb-NO"/>
              </w:rPr>
              <w:t>ợc</w:t>
            </w:r>
            <w:r>
              <w:rPr>
                <w:lang w:val="nb-NO"/>
              </w:rPr>
              <w:t xml:space="preserve"> gi</w:t>
            </w:r>
            <w:r w:rsidRPr="00573225">
              <w:rPr>
                <w:lang w:val="nb-NO"/>
              </w:rPr>
              <w:t>á</w:t>
            </w:r>
            <w:r>
              <w:rPr>
                <w:lang w:val="nb-NO"/>
              </w:rPr>
              <w:t xml:space="preserve"> c</w:t>
            </w:r>
            <w:r w:rsidRPr="00573225">
              <w:rPr>
                <w:lang w:val="nb-NO"/>
              </w:rPr>
              <w:t>ả</w:t>
            </w:r>
            <w:r>
              <w:rPr>
                <w:lang w:val="nb-NO"/>
              </w:rPr>
              <w:t>.</w:t>
            </w:r>
          </w:p>
          <w:p w:rsidR="001841E2" w:rsidRPr="004D04A5" w:rsidRDefault="001841E2" w:rsidP="00022AF5">
            <w:pPr>
              <w:widowControl w:val="0"/>
              <w:spacing w:before="120" w:line="276" w:lineRule="auto"/>
              <w:ind w:left="-29" w:right="-29"/>
              <w:jc w:val="both"/>
              <w:rPr>
                <w:lang w:val="nb-NO"/>
              </w:rPr>
            </w:pPr>
            <w:r>
              <w:rPr>
                <w:b/>
                <w:lang w:val="nb-NO"/>
              </w:rPr>
              <w:t>5C6.</w:t>
            </w:r>
            <w:r>
              <w:rPr>
                <w:lang w:val="nb-NO"/>
              </w:rPr>
              <w:t xml:space="preserve"> </w:t>
            </w:r>
            <w:r w:rsidRPr="001841E2">
              <w:rPr>
                <w:lang w:val="nb-NO"/>
              </w:rPr>
              <w:t>Đánh</w:t>
            </w:r>
            <w:r>
              <w:rPr>
                <w:lang w:val="nb-NO"/>
              </w:rPr>
              <w:t xml:space="preserve"> gi</w:t>
            </w:r>
            <w:r w:rsidRPr="001841E2">
              <w:rPr>
                <w:lang w:val="nb-NO"/>
              </w:rPr>
              <w:t>á</w:t>
            </w:r>
            <w:r>
              <w:rPr>
                <w:lang w:val="nb-NO"/>
              </w:rPr>
              <w:t xml:space="preserve"> vai tr</w:t>
            </w:r>
            <w:r w:rsidRPr="001841E2">
              <w:rPr>
                <w:lang w:val="nb-NO"/>
              </w:rPr>
              <w:t>ò</w:t>
            </w:r>
            <w:r w:rsidR="00022AF5">
              <w:rPr>
                <w:lang w:val="nb-NO"/>
              </w:rPr>
              <w:t xml:space="preserve"> </w:t>
            </w:r>
            <w:r>
              <w:rPr>
                <w:lang w:val="nb-NO"/>
              </w:rPr>
              <w:t>t</w:t>
            </w:r>
            <w:r w:rsidRPr="001841E2">
              <w:rPr>
                <w:lang w:val="nb-NO"/>
              </w:rPr>
              <w:t>ừng</w:t>
            </w:r>
            <w:r>
              <w:rPr>
                <w:lang w:val="nb-NO"/>
              </w:rPr>
              <w:t xml:space="preserve"> d</w:t>
            </w:r>
            <w:r w:rsidRPr="001841E2">
              <w:rPr>
                <w:lang w:val="nb-NO"/>
              </w:rPr>
              <w:t>ạng</w:t>
            </w:r>
            <w:r>
              <w:rPr>
                <w:lang w:val="nb-NO"/>
              </w:rPr>
              <w:t xml:space="preserve"> </w:t>
            </w:r>
            <w:r w:rsidR="00022AF5">
              <w:rPr>
                <w:lang w:val="nb-NO"/>
              </w:rPr>
              <w:t>c</w:t>
            </w:r>
            <w:r w:rsidR="00022AF5" w:rsidRPr="00022AF5">
              <w:rPr>
                <w:lang w:val="nb-NO"/>
              </w:rPr>
              <w:t>ủa</w:t>
            </w:r>
            <w:r>
              <w:rPr>
                <w:lang w:val="nb-NO"/>
              </w:rPr>
              <w:t xml:space="preserve"> chi</w:t>
            </w:r>
            <w:r w:rsidRPr="001841E2">
              <w:rPr>
                <w:lang w:val="nb-NO"/>
              </w:rPr>
              <w:t>ến</w:t>
            </w:r>
            <w:r>
              <w:rPr>
                <w:lang w:val="nb-NO"/>
              </w:rPr>
              <w:t xml:space="preserve"> l</w:t>
            </w:r>
            <w:r w:rsidRPr="001841E2">
              <w:rPr>
                <w:lang w:val="nb-NO"/>
              </w:rPr>
              <w:t>ược</w:t>
            </w:r>
            <w:r>
              <w:rPr>
                <w:lang w:val="nb-NO"/>
              </w:rPr>
              <w:t xml:space="preserve"> ph</w:t>
            </w:r>
            <w:r w:rsidRPr="001841E2">
              <w:rPr>
                <w:lang w:val="nb-NO"/>
              </w:rPr>
              <w:t>â</w:t>
            </w:r>
            <w:r>
              <w:rPr>
                <w:lang w:val="nb-NO"/>
              </w:rPr>
              <w:t>n ph</w:t>
            </w:r>
            <w:r w:rsidRPr="001841E2">
              <w:rPr>
                <w:lang w:val="nb-NO"/>
              </w:rPr>
              <w:t>ối</w:t>
            </w:r>
            <w:r>
              <w:rPr>
                <w:lang w:val="nb-NO"/>
              </w:rPr>
              <w:t>.</w:t>
            </w:r>
          </w:p>
        </w:tc>
      </w:tr>
      <w:tr w:rsidR="0037766D" w:rsidRPr="00DF694C">
        <w:tc>
          <w:tcPr>
            <w:tcW w:w="1188" w:type="dxa"/>
            <w:shd w:val="clear" w:color="auto" w:fill="auto"/>
          </w:tcPr>
          <w:p w:rsidR="0037766D" w:rsidRPr="00DF694C" w:rsidRDefault="00613B85" w:rsidP="00831B48">
            <w:pPr>
              <w:widowControl w:val="0"/>
              <w:spacing w:before="120" w:line="276" w:lineRule="auto"/>
              <w:ind w:left="-28" w:right="-28"/>
              <w:jc w:val="center"/>
              <w:rPr>
                <w:b/>
                <w:lang w:val="nb-NO"/>
              </w:rPr>
            </w:pPr>
            <w:r w:rsidRPr="00DF694C">
              <w:rPr>
                <w:b/>
                <w:lang w:val="nb-NO"/>
              </w:rPr>
              <w:lastRenderedPageBreak/>
              <w:t>6</w:t>
            </w:r>
            <w:r w:rsidR="0037766D" w:rsidRPr="00DF694C">
              <w:rPr>
                <w:b/>
                <w:lang w:val="nb-NO"/>
              </w:rPr>
              <w:t xml:space="preserve">.   </w:t>
            </w:r>
            <w:r w:rsidR="00D13D61" w:rsidRPr="00DF694C">
              <w:rPr>
                <w:lang w:val="nb-NO"/>
              </w:rPr>
              <w:t>Q</w:t>
            </w:r>
            <w:r w:rsidR="00363F53" w:rsidRPr="00DF694C">
              <w:rPr>
                <w:lang w:val="nb-NO"/>
              </w:rPr>
              <w:t>uản trị nguồn nhân lực trong kinh doanh quốc tế</w:t>
            </w:r>
            <w:r w:rsidR="0037766D" w:rsidRPr="00DF694C">
              <w:rPr>
                <w:lang w:val="nb-NO"/>
              </w:rPr>
              <w:t xml:space="preserve"> </w:t>
            </w:r>
          </w:p>
          <w:p w:rsidR="0037766D" w:rsidRPr="00DF694C" w:rsidRDefault="0037766D" w:rsidP="00831B48">
            <w:pPr>
              <w:widowControl w:val="0"/>
              <w:spacing w:line="276" w:lineRule="auto"/>
              <w:ind w:left="-28" w:right="-28"/>
              <w:rPr>
                <w:b/>
                <w:lang w:val="nb-NO"/>
              </w:rPr>
            </w:pPr>
          </w:p>
          <w:p w:rsidR="00363F53" w:rsidRPr="00DF694C" w:rsidRDefault="00363F53" w:rsidP="00BE6804">
            <w:pPr>
              <w:widowControl w:val="0"/>
              <w:spacing w:line="276" w:lineRule="auto"/>
              <w:ind w:left="-28" w:right="-28"/>
              <w:rPr>
                <w:b/>
                <w:lang w:val="nb-NO"/>
              </w:rPr>
            </w:pPr>
          </w:p>
        </w:tc>
        <w:tc>
          <w:tcPr>
            <w:tcW w:w="1980" w:type="dxa"/>
            <w:shd w:val="clear" w:color="auto" w:fill="auto"/>
          </w:tcPr>
          <w:p w:rsidR="0037766D" w:rsidRPr="00DF694C" w:rsidRDefault="00613B85" w:rsidP="00831B48">
            <w:pPr>
              <w:pStyle w:val="BodyText"/>
              <w:widowControl w:val="0"/>
              <w:spacing w:before="120" w:line="276" w:lineRule="auto"/>
              <w:ind w:left="-28" w:right="-28"/>
              <w:rPr>
                <w:rFonts w:ascii="Times New Roman" w:hAnsi="Times New Roman"/>
                <w:sz w:val="24"/>
                <w:szCs w:val="24"/>
                <w:lang w:val="nb-NO"/>
              </w:rPr>
            </w:pPr>
            <w:r w:rsidRPr="00DF694C">
              <w:rPr>
                <w:rFonts w:ascii="Times New Roman" w:hAnsi="Times New Roman"/>
                <w:b/>
                <w:sz w:val="24"/>
                <w:szCs w:val="24"/>
                <w:lang w:val="nb-NO"/>
              </w:rPr>
              <w:t>6</w:t>
            </w:r>
            <w:r w:rsidR="0037766D" w:rsidRPr="00DF694C">
              <w:rPr>
                <w:rFonts w:ascii="Times New Roman" w:hAnsi="Times New Roman"/>
                <w:b/>
                <w:sz w:val="24"/>
                <w:szCs w:val="24"/>
                <w:lang w:val="nb-NO"/>
              </w:rPr>
              <w:t>A1</w:t>
            </w:r>
            <w:r w:rsidR="0037766D" w:rsidRPr="00DF694C">
              <w:rPr>
                <w:rFonts w:ascii="Times New Roman" w:hAnsi="Times New Roman"/>
                <w:sz w:val="24"/>
                <w:szCs w:val="24"/>
                <w:lang w:val="nb-NO"/>
              </w:rPr>
              <w:t xml:space="preserve">. </w:t>
            </w:r>
            <w:r w:rsidR="000B3BC6" w:rsidRPr="00DF694C">
              <w:rPr>
                <w:rFonts w:ascii="Times New Roman" w:hAnsi="Times New Roman"/>
                <w:sz w:val="24"/>
                <w:szCs w:val="24"/>
                <w:lang w:val="nb-NO"/>
              </w:rPr>
              <w:t xml:space="preserve">Nêu được sự khác biệt (đặc trưng) của quản trị nhân lực trong kinh doanh quốc tế. </w:t>
            </w:r>
          </w:p>
          <w:p w:rsidR="0037766D" w:rsidRPr="00DF694C" w:rsidRDefault="00613B85" w:rsidP="00831B48">
            <w:pPr>
              <w:widowControl w:val="0"/>
              <w:tabs>
                <w:tab w:val="left" w:pos="360"/>
              </w:tabs>
              <w:spacing w:line="276" w:lineRule="auto"/>
              <w:ind w:left="-28" w:right="-28"/>
              <w:jc w:val="both"/>
              <w:rPr>
                <w:lang w:val="nb-NO"/>
              </w:rPr>
            </w:pPr>
            <w:r w:rsidRPr="00DF694C">
              <w:rPr>
                <w:b/>
                <w:spacing w:val="-8"/>
                <w:lang w:val="nb-NO"/>
              </w:rPr>
              <w:t>6</w:t>
            </w:r>
            <w:r w:rsidR="0037766D" w:rsidRPr="00DF694C">
              <w:rPr>
                <w:b/>
                <w:spacing w:val="-8"/>
                <w:lang w:val="nb-NO"/>
              </w:rPr>
              <w:t>A2</w:t>
            </w:r>
            <w:r w:rsidR="0037766D" w:rsidRPr="00DF694C">
              <w:rPr>
                <w:spacing w:val="-8"/>
                <w:lang w:val="nb-NO"/>
              </w:rPr>
              <w:t>. Nêu</w:t>
            </w:r>
            <w:r w:rsidR="0037766D" w:rsidRPr="00DF694C">
              <w:rPr>
                <w:lang w:val="nb-NO"/>
              </w:rPr>
              <w:t xml:space="preserve"> được</w:t>
            </w:r>
            <w:r w:rsidR="0037766D" w:rsidRPr="00DF694C">
              <w:rPr>
                <w:spacing w:val="-8"/>
                <w:lang w:val="nb-NO"/>
              </w:rPr>
              <w:t xml:space="preserve"> </w:t>
            </w:r>
            <w:r w:rsidR="00D13D61" w:rsidRPr="00DF694C">
              <w:rPr>
                <w:spacing w:val="-8"/>
                <w:lang w:val="nb-NO"/>
              </w:rPr>
              <w:t xml:space="preserve">các loại </w:t>
            </w:r>
            <w:r w:rsidR="0053006B" w:rsidRPr="00DF694C">
              <w:rPr>
                <w:spacing w:val="-8"/>
                <w:lang w:val="nb-NO"/>
              </w:rPr>
              <w:t xml:space="preserve">chính sách nhân </w:t>
            </w:r>
            <w:r w:rsidR="0053006B" w:rsidRPr="00DF694C">
              <w:rPr>
                <w:spacing w:val="-8"/>
                <w:lang w:val="nb-NO"/>
              </w:rPr>
              <w:lastRenderedPageBreak/>
              <w:t>sự quốc tế.</w:t>
            </w:r>
          </w:p>
          <w:p w:rsidR="00BE6804" w:rsidRPr="00DF694C" w:rsidRDefault="00613B85" w:rsidP="00BE6804">
            <w:pPr>
              <w:widowControl w:val="0"/>
              <w:tabs>
                <w:tab w:val="left" w:pos="360"/>
              </w:tabs>
              <w:spacing w:line="276" w:lineRule="auto"/>
              <w:ind w:left="-28" w:right="-28"/>
              <w:jc w:val="both"/>
              <w:rPr>
                <w:spacing w:val="-8"/>
                <w:lang w:val="nb-NO"/>
              </w:rPr>
            </w:pPr>
            <w:r w:rsidRPr="00DF694C">
              <w:rPr>
                <w:b/>
                <w:spacing w:val="-8"/>
                <w:lang w:val="nb-NO"/>
              </w:rPr>
              <w:t>6</w:t>
            </w:r>
            <w:r w:rsidR="0037766D" w:rsidRPr="00DF694C">
              <w:rPr>
                <w:b/>
                <w:spacing w:val="-8"/>
                <w:lang w:val="nb-NO"/>
              </w:rPr>
              <w:t>A3</w:t>
            </w:r>
            <w:r w:rsidR="0037766D" w:rsidRPr="00DF694C">
              <w:rPr>
                <w:spacing w:val="-8"/>
                <w:lang w:val="nb-NO"/>
              </w:rPr>
              <w:t xml:space="preserve">. </w:t>
            </w:r>
            <w:r w:rsidR="00BE6804" w:rsidRPr="00DF694C">
              <w:rPr>
                <w:spacing w:val="-8"/>
                <w:lang w:val="nb-NO"/>
              </w:rPr>
              <w:t xml:space="preserve">Nêu được nội dung cơ bản của quản trị </w:t>
            </w:r>
            <w:r w:rsidR="00D13D61" w:rsidRPr="00DF694C">
              <w:rPr>
                <w:spacing w:val="-8"/>
                <w:lang w:val="nb-NO"/>
              </w:rPr>
              <w:t xml:space="preserve">nguồn </w:t>
            </w:r>
            <w:r w:rsidR="00BE6804" w:rsidRPr="00DF694C">
              <w:rPr>
                <w:spacing w:val="-8"/>
                <w:lang w:val="nb-NO"/>
              </w:rPr>
              <w:t>nhân lực</w:t>
            </w:r>
            <w:r w:rsidR="00D13D61" w:rsidRPr="00DF694C">
              <w:rPr>
                <w:spacing w:val="-8"/>
                <w:lang w:val="nb-NO"/>
              </w:rPr>
              <w:t xml:space="preserve"> trong kinh doanh quốc tế</w:t>
            </w:r>
            <w:r w:rsidR="00BE6804" w:rsidRPr="00DF694C">
              <w:rPr>
                <w:spacing w:val="-8"/>
                <w:lang w:val="nb-NO"/>
              </w:rPr>
              <w:t>.</w:t>
            </w:r>
          </w:p>
          <w:p w:rsidR="0037766D" w:rsidRPr="00DF694C" w:rsidRDefault="00613B85" w:rsidP="00BE6804">
            <w:pPr>
              <w:widowControl w:val="0"/>
              <w:tabs>
                <w:tab w:val="left" w:pos="360"/>
              </w:tabs>
              <w:spacing w:line="276" w:lineRule="auto"/>
              <w:ind w:left="-28" w:right="-28"/>
              <w:jc w:val="both"/>
              <w:rPr>
                <w:lang w:val="nb-NO"/>
              </w:rPr>
            </w:pPr>
            <w:r w:rsidRPr="00DF694C">
              <w:rPr>
                <w:b/>
                <w:lang w:val="nb-NO"/>
              </w:rPr>
              <w:t>6</w:t>
            </w:r>
            <w:r w:rsidR="0037766D" w:rsidRPr="00DF694C">
              <w:rPr>
                <w:b/>
                <w:lang w:val="nb-NO"/>
              </w:rPr>
              <w:t>A4.</w:t>
            </w:r>
            <w:r w:rsidR="0037766D" w:rsidRPr="00DF694C">
              <w:rPr>
                <w:lang w:val="nb-NO"/>
              </w:rPr>
              <w:t xml:space="preserve"> </w:t>
            </w:r>
            <w:r w:rsidR="0008308D" w:rsidRPr="00DF694C">
              <w:rPr>
                <w:lang w:val="nb-NO"/>
              </w:rPr>
              <w:t>N</w:t>
            </w:r>
            <w:r w:rsidR="0037766D" w:rsidRPr="00DF694C">
              <w:rPr>
                <w:lang w:val="nb-NO"/>
              </w:rPr>
              <w:t xml:space="preserve">êu được </w:t>
            </w:r>
            <w:r w:rsidR="00BE6804" w:rsidRPr="00DF694C">
              <w:rPr>
                <w:lang w:val="nb-NO"/>
              </w:rPr>
              <w:t xml:space="preserve">các </w:t>
            </w:r>
            <w:r w:rsidR="0008308D" w:rsidRPr="00DF694C">
              <w:rPr>
                <w:lang w:val="nb-NO"/>
              </w:rPr>
              <w:t>yếu tố liên quan đến việc ra</w:t>
            </w:r>
            <w:r w:rsidR="00BE6804" w:rsidRPr="00DF694C">
              <w:rPr>
                <w:lang w:val="nb-NO"/>
              </w:rPr>
              <w:t xml:space="preserve"> quyết định trong quản lý</w:t>
            </w:r>
            <w:r w:rsidR="0008308D" w:rsidRPr="00DF694C">
              <w:rPr>
                <w:lang w:val="nb-NO"/>
              </w:rPr>
              <w:t xml:space="preserve"> nguồn nhân lực.</w:t>
            </w:r>
          </w:p>
          <w:p w:rsidR="0008308D" w:rsidRPr="00DF694C" w:rsidRDefault="0008308D" w:rsidP="00BE6804">
            <w:pPr>
              <w:widowControl w:val="0"/>
              <w:tabs>
                <w:tab w:val="left" w:pos="360"/>
              </w:tabs>
              <w:spacing w:line="276" w:lineRule="auto"/>
              <w:ind w:left="-28" w:right="-28"/>
              <w:jc w:val="both"/>
              <w:rPr>
                <w:lang w:val="nb-NO"/>
              </w:rPr>
            </w:pPr>
            <w:r w:rsidRPr="00DF694C">
              <w:rPr>
                <w:b/>
                <w:lang w:val="nb-NO"/>
              </w:rPr>
              <w:t>6A5.</w:t>
            </w:r>
            <w:r w:rsidRPr="00DF694C">
              <w:rPr>
                <w:lang w:val="nb-NO"/>
              </w:rPr>
              <w:t xml:space="preserve"> Nêu được các loại ra quyết định trong quản lý nguồn nhân lực.</w:t>
            </w:r>
          </w:p>
          <w:p w:rsidR="00314A40" w:rsidRPr="00DF694C" w:rsidRDefault="0008308D" w:rsidP="0008308D">
            <w:pPr>
              <w:widowControl w:val="0"/>
              <w:tabs>
                <w:tab w:val="left" w:pos="360"/>
              </w:tabs>
              <w:spacing w:line="276" w:lineRule="auto"/>
              <w:ind w:left="-28" w:right="-28"/>
              <w:jc w:val="both"/>
              <w:rPr>
                <w:lang w:val="nb-NO"/>
              </w:rPr>
            </w:pPr>
            <w:r w:rsidRPr="00DF694C">
              <w:rPr>
                <w:b/>
                <w:lang w:val="nb-NO"/>
              </w:rPr>
              <w:t>6A6.</w:t>
            </w:r>
            <w:r w:rsidRPr="00DF694C">
              <w:rPr>
                <w:lang w:val="nb-NO"/>
              </w:rPr>
              <w:t xml:space="preserve"> </w:t>
            </w:r>
            <w:r w:rsidR="00314A40" w:rsidRPr="00DF694C">
              <w:rPr>
                <w:lang w:val="nb-NO"/>
              </w:rPr>
              <w:t>Nêu được quá trình ra quyết định trong quản lý</w:t>
            </w:r>
            <w:r w:rsidRPr="00DF694C">
              <w:rPr>
                <w:lang w:val="nb-NO"/>
              </w:rPr>
              <w:t xml:space="preserve"> nguồn nhân lực.</w:t>
            </w:r>
          </w:p>
        </w:tc>
        <w:tc>
          <w:tcPr>
            <w:tcW w:w="1894" w:type="dxa"/>
            <w:shd w:val="clear" w:color="auto" w:fill="auto"/>
          </w:tcPr>
          <w:p w:rsidR="0037766D" w:rsidRPr="00DF694C" w:rsidRDefault="00613B85" w:rsidP="00831B48">
            <w:pPr>
              <w:pStyle w:val="BodyTextIndent2"/>
              <w:widowControl w:val="0"/>
              <w:spacing w:before="120" w:after="0" w:line="276" w:lineRule="auto"/>
              <w:ind w:left="0" w:right="-28"/>
              <w:jc w:val="both"/>
              <w:rPr>
                <w:lang w:val="nb-NO"/>
              </w:rPr>
            </w:pPr>
            <w:r w:rsidRPr="00DF694C">
              <w:rPr>
                <w:b/>
                <w:lang w:val="nb-NO"/>
              </w:rPr>
              <w:lastRenderedPageBreak/>
              <w:t>6</w:t>
            </w:r>
            <w:r w:rsidR="0037766D" w:rsidRPr="00DF694C">
              <w:rPr>
                <w:b/>
                <w:lang w:val="nb-NO"/>
              </w:rPr>
              <w:t>B1</w:t>
            </w:r>
            <w:r w:rsidR="0037766D" w:rsidRPr="00DF694C">
              <w:rPr>
                <w:lang w:val="nb-NO"/>
              </w:rPr>
              <w:t xml:space="preserve">. </w:t>
            </w:r>
            <w:r w:rsidR="000B3BC6" w:rsidRPr="00DF694C">
              <w:rPr>
                <w:lang w:val="nb-NO"/>
              </w:rPr>
              <w:t>Phân tích các đặc trưng của quản trị nhân lực trong kinh doanh quốc tế.</w:t>
            </w:r>
          </w:p>
          <w:p w:rsidR="0037766D" w:rsidRPr="00DF694C" w:rsidRDefault="00613B85" w:rsidP="00831B48">
            <w:pPr>
              <w:pStyle w:val="BodyText"/>
              <w:widowControl w:val="0"/>
              <w:spacing w:line="276" w:lineRule="auto"/>
              <w:ind w:left="-28" w:right="-28"/>
              <w:rPr>
                <w:rFonts w:ascii="Times New Roman" w:hAnsi="Times New Roman"/>
                <w:sz w:val="24"/>
                <w:szCs w:val="24"/>
                <w:lang w:val="nb-NO"/>
              </w:rPr>
            </w:pPr>
            <w:r w:rsidRPr="00DF694C">
              <w:rPr>
                <w:rFonts w:ascii="Times New Roman" w:hAnsi="Times New Roman"/>
                <w:b/>
                <w:sz w:val="24"/>
                <w:szCs w:val="24"/>
                <w:lang w:val="nb-NO"/>
              </w:rPr>
              <w:t>6</w:t>
            </w:r>
            <w:r w:rsidR="0037766D" w:rsidRPr="00DF694C">
              <w:rPr>
                <w:rFonts w:ascii="Times New Roman" w:hAnsi="Times New Roman"/>
                <w:b/>
                <w:sz w:val="24"/>
                <w:szCs w:val="24"/>
                <w:lang w:val="nb-NO"/>
              </w:rPr>
              <w:t xml:space="preserve">B2. </w:t>
            </w:r>
            <w:r w:rsidR="0037766D" w:rsidRPr="00DF694C">
              <w:rPr>
                <w:rFonts w:ascii="Times New Roman" w:hAnsi="Times New Roman"/>
                <w:sz w:val="24"/>
                <w:szCs w:val="24"/>
                <w:lang w:val="nb-NO"/>
              </w:rPr>
              <w:t xml:space="preserve"> Phân tích được </w:t>
            </w:r>
            <w:r w:rsidR="0053006B" w:rsidRPr="00DF694C">
              <w:rPr>
                <w:rFonts w:ascii="Times New Roman" w:hAnsi="Times New Roman"/>
                <w:sz w:val="24"/>
                <w:szCs w:val="24"/>
                <w:lang w:val="nb-NO"/>
              </w:rPr>
              <w:t xml:space="preserve">phạm vi áp dụng của từng </w:t>
            </w:r>
            <w:r w:rsidR="0053006B" w:rsidRPr="00DF694C">
              <w:rPr>
                <w:rFonts w:ascii="Times New Roman" w:hAnsi="Times New Roman"/>
                <w:sz w:val="24"/>
                <w:szCs w:val="24"/>
                <w:lang w:val="nb-NO"/>
              </w:rPr>
              <w:lastRenderedPageBreak/>
              <w:t>chính sách nhân sự quốc tế.</w:t>
            </w:r>
          </w:p>
          <w:p w:rsidR="00BE6804" w:rsidRPr="00DF694C" w:rsidRDefault="00613B85" w:rsidP="00831B48">
            <w:pPr>
              <w:pStyle w:val="BodyText"/>
              <w:widowControl w:val="0"/>
              <w:spacing w:line="276" w:lineRule="auto"/>
              <w:ind w:left="-28" w:right="-28"/>
              <w:rPr>
                <w:rFonts w:ascii="Times New Roman" w:hAnsi="Times New Roman"/>
                <w:sz w:val="24"/>
                <w:szCs w:val="24"/>
                <w:lang w:val="nb-NO"/>
              </w:rPr>
            </w:pPr>
            <w:r w:rsidRPr="00DF694C">
              <w:rPr>
                <w:rFonts w:ascii="Times New Roman" w:hAnsi="Times New Roman"/>
                <w:b/>
                <w:sz w:val="24"/>
                <w:szCs w:val="24"/>
                <w:lang w:val="nb-NO"/>
              </w:rPr>
              <w:t>6</w:t>
            </w:r>
            <w:r w:rsidR="00BE6804" w:rsidRPr="00DF694C">
              <w:rPr>
                <w:rFonts w:ascii="Times New Roman" w:hAnsi="Times New Roman"/>
                <w:b/>
                <w:sz w:val="24"/>
                <w:szCs w:val="24"/>
                <w:lang w:val="nb-NO"/>
              </w:rPr>
              <w:t>B3.</w:t>
            </w:r>
            <w:r w:rsidR="00BE6804" w:rsidRPr="00DF694C">
              <w:rPr>
                <w:rFonts w:ascii="Times New Roman" w:hAnsi="Times New Roman"/>
                <w:sz w:val="24"/>
                <w:szCs w:val="24"/>
                <w:lang w:val="nb-NO"/>
              </w:rPr>
              <w:t xml:space="preserve"> Phân tích nội dung của quản trị </w:t>
            </w:r>
            <w:r w:rsidR="00D13D61" w:rsidRPr="00DF694C">
              <w:rPr>
                <w:rFonts w:ascii="Times New Roman" w:hAnsi="Times New Roman"/>
                <w:sz w:val="24"/>
                <w:szCs w:val="24"/>
                <w:lang w:val="nb-NO"/>
              </w:rPr>
              <w:t xml:space="preserve">nguồn </w:t>
            </w:r>
            <w:r w:rsidR="00BE6804" w:rsidRPr="00DF694C">
              <w:rPr>
                <w:rFonts w:ascii="Times New Roman" w:hAnsi="Times New Roman"/>
                <w:sz w:val="24"/>
                <w:szCs w:val="24"/>
                <w:lang w:val="nb-NO"/>
              </w:rPr>
              <w:t xml:space="preserve">nhân lực </w:t>
            </w:r>
            <w:r w:rsidR="00D13D61" w:rsidRPr="00DF694C">
              <w:rPr>
                <w:rFonts w:ascii="Times New Roman" w:hAnsi="Times New Roman"/>
                <w:sz w:val="24"/>
                <w:szCs w:val="24"/>
                <w:lang w:val="nb-NO"/>
              </w:rPr>
              <w:t xml:space="preserve">trong kinh doanh </w:t>
            </w:r>
            <w:r w:rsidR="00BE6804" w:rsidRPr="00DF694C">
              <w:rPr>
                <w:rFonts w:ascii="Times New Roman" w:hAnsi="Times New Roman"/>
                <w:sz w:val="24"/>
                <w:szCs w:val="24"/>
                <w:lang w:val="nb-NO"/>
              </w:rPr>
              <w:t>quốc tế.</w:t>
            </w:r>
          </w:p>
          <w:p w:rsidR="0008308D" w:rsidRPr="00DF694C" w:rsidRDefault="00613B85" w:rsidP="00831B48">
            <w:pPr>
              <w:pStyle w:val="BodyText"/>
              <w:widowControl w:val="0"/>
              <w:spacing w:line="276" w:lineRule="auto"/>
              <w:ind w:left="-28" w:right="-28"/>
              <w:rPr>
                <w:rFonts w:ascii="Times New Roman" w:hAnsi="Times New Roman"/>
                <w:sz w:val="24"/>
                <w:szCs w:val="24"/>
                <w:lang w:val="nb-NO"/>
              </w:rPr>
            </w:pPr>
            <w:r w:rsidRPr="00DF694C">
              <w:rPr>
                <w:rFonts w:ascii="Times New Roman" w:hAnsi="Times New Roman"/>
                <w:b/>
                <w:sz w:val="24"/>
                <w:szCs w:val="24"/>
                <w:lang w:val="nb-NO"/>
              </w:rPr>
              <w:t>6</w:t>
            </w:r>
            <w:r w:rsidR="00FF3E6C" w:rsidRPr="00DF694C">
              <w:rPr>
                <w:rFonts w:ascii="Times New Roman" w:hAnsi="Times New Roman"/>
                <w:b/>
                <w:sz w:val="24"/>
                <w:szCs w:val="24"/>
                <w:lang w:val="nb-NO"/>
              </w:rPr>
              <w:t>B4.</w:t>
            </w:r>
            <w:r w:rsidR="00FF3E6C" w:rsidRPr="00DF694C">
              <w:rPr>
                <w:rFonts w:ascii="Times New Roman" w:hAnsi="Times New Roman"/>
                <w:sz w:val="24"/>
                <w:szCs w:val="24"/>
                <w:lang w:val="nb-NO"/>
              </w:rPr>
              <w:t xml:space="preserve"> </w:t>
            </w:r>
            <w:r w:rsidR="0008308D" w:rsidRPr="00DF694C">
              <w:rPr>
                <w:rFonts w:ascii="Times New Roman" w:hAnsi="Times New Roman"/>
                <w:sz w:val="24"/>
                <w:szCs w:val="24"/>
                <w:lang w:val="nb-NO"/>
              </w:rPr>
              <w:t>Phân tích được các yếu tố liên quan đến việc ra quyết định trong quản lý nguồn nhân lực.</w:t>
            </w:r>
          </w:p>
          <w:p w:rsidR="00FF3E6C" w:rsidRPr="00DF694C" w:rsidRDefault="0008308D" w:rsidP="00831B48">
            <w:pPr>
              <w:pStyle w:val="BodyText"/>
              <w:widowControl w:val="0"/>
              <w:spacing w:line="276" w:lineRule="auto"/>
              <w:ind w:left="-28" w:right="-28"/>
              <w:rPr>
                <w:rFonts w:ascii="Times New Roman" w:hAnsi="Times New Roman"/>
                <w:sz w:val="24"/>
                <w:szCs w:val="24"/>
                <w:lang w:val="nb-NO"/>
              </w:rPr>
            </w:pPr>
            <w:r w:rsidRPr="00DF694C">
              <w:rPr>
                <w:rFonts w:ascii="Times New Roman" w:hAnsi="Times New Roman"/>
                <w:b/>
                <w:sz w:val="24"/>
                <w:szCs w:val="24"/>
                <w:lang w:val="nb-NO"/>
              </w:rPr>
              <w:t>6B5</w:t>
            </w:r>
            <w:r w:rsidRPr="00DF694C">
              <w:rPr>
                <w:rFonts w:ascii="Times New Roman" w:hAnsi="Times New Roman"/>
                <w:sz w:val="24"/>
                <w:szCs w:val="24"/>
                <w:lang w:val="nb-NO"/>
              </w:rPr>
              <w:t xml:space="preserve">. </w:t>
            </w:r>
            <w:r w:rsidR="00FF3E6C" w:rsidRPr="00DF694C">
              <w:rPr>
                <w:rFonts w:ascii="Times New Roman" w:hAnsi="Times New Roman"/>
                <w:sz w:val="24"/>
                <w:szCs w:val="24"/>
                <w:lang w:val="nb-NO"/>
              </w:rPr>
              <w:t xml:space="preserve">Phân </w:t>
            </w:r>
            <w:r w:rsidRPr="00DF694C">
              <w:rPr>
                <w:rFonts w:ascii="Times New Roman" w:hAnsi="Times New Roman"/>
                <w:sz w:val="24"/>
                <w:szCs w:val="24"/>
                <w:lang w:val="nb-NO"/>
              </w:rPr>
              <w:t xml:space="preserve">tích </w:t>
            </w:r>
            <w:r w:rsidR="00FF3E6C" w:rsidRPr="00DF694C">
              <w:rPr>
                <w:rFonts w:ascii="Times New Roman" w:hAnsi="Times New Roman"/>
                <w:sz w:val="24"/>
                <w:szCs w:val="24"/>
                <w:lang w:val="nb-NO"/>
              </w:rPr>
              <w:t>được các loại ra quyết định trong quản lý.</w:t>
            </w:r>
          </w:p>
          <w:p w:rsidR="0037766D" w:rsidRPr="00DF694C" w:rsidRDefault="0008308D" w:rsidP="00A55A66">
            <w:pPr>
              <w:pStyle w:val="BodyText"/>
              <w:widowControl w:val="0"/>
              <w:spacing w:line="276" w:lineRule="auto"/>
              <w:ind w:left="-28" w:right="-28"/>
              <w:rPr>
                <w:lang w:val="nb-NO"/>
              </w:rPr>
            </w:pPr>
            <w:r w:rsidRPr="00DF694C">
              <w:rPr>
                <w:rFonts w:ascii="Times New Roman" w:hAnsi="Times New Roman"/>
                <w:b/>
                <w:sz w:val="24"/>
                <w:szCs w:val="24"/>
                <w:lang w:val="nb-NO"/>
              </w:rPr>
              <w:t>6B6</w:t>
            </w:r>
            <w:r w:rsidRPr="00DF694C">
              <w:rPr>
                <w:rFonts w:ascii="Times New Roman" w:hAnsi="Times New Roman"/>
                <w:sz w:val="24"/>
                <w:szCs w:val="24"/>
                <w:lang w:val="nb-NO"/>
              </w:rPr>
              <w:t>. Phân tích các bước của quá trình ra quyết định trong quản lý nguồn nhân lực.</w:t>
            </w:r>
          </w:p>
        </w:tc>
        <w:tc>
          <w:tcPr>
            <w:tcW w:w="1764" w:type="dxa"/>
            <w:shd w:val="clear" w:color="auto" w:fill="auto"/>
          </w:tcPr>
          <w:p w:rsidR="0037766D" w:rsidRPr="00DF694C" w:rsidRDefault="00613B85" w:rsidP="00831B48">
            <w:pPr>
              <w:widowControl w:val="0"/>
              <w:spacing w:before="120" w:line="276" w:lineRule="auto"/>
              <w:ind w:left="-28" w:right="-28"/>
              <w:jc w:val="both"/>
              <w:rPr>
                <w:lang w:val="nb-NO"/>
              </w:rPr>
            </w:pPr>
            <w:r w:rsidRPr="00DF694C">
              <w:rPr>
                <w:b/>
                <w:lang w:val="nb-NO"/>
              </w:rPr>
              <w:lastRenderedPageBreak/>
              <w:t>6</w:t>
            </w:r>
            <w:r w:rsidR="0037766D" w:rsidRPr="00DF694C">
              <w:rPr>
                <w:b/>
                <w:lang w:val="nb-NO"/>
              </w:rPr>
              <w:t>C1</w:t>
            </w:r>
            <w:r w:rsidR="0037766D" w:rsidRPr="00DF694C">
              <w:rPr>
                <w:lang w:val="nb-NO"/>
              </w:rPr>
              <w:t>. Bình luận được</w:t>
            </w:r>
            <w:r w:rsidR="0037766D" w:rsidRPr="004D04A5">
              <w:rPr>
                <w:lang w:val="nb-NO"/>
              </w:rPr>
              <w:t xml:space="preserve"> </w:t>
            </w:r>
            <w:r w:rsidR="000B3BC6" w:rsidRPr="00DF694C">
              <w:rPr>
                <w:lang w:val="nb-NO"/>
              </w:rPr>
              <w:t>về thực tế quản trị nhân lực trong kinh doanh quốc tế tại</w:t>
            </w:r>
            <w:r w:rsidR="0037766D" w:rsidRPr="00DF694C">
              <w:rPr>
                <w:lang w:val="nb-NO"/>
              </w:rPr>
              <w:t xml:space="preserve"> Việt Nam.</w:t>
            </w:r>
          </w:p>
          <w:p w:rsidR="0037766D" w:rsidRPr="00DF694C" w:rsidRDefault="00613B85" w:rsidP="00831B48">
            <w:pPr>
              <w:widowControl w:val="0"/>
              <w:spacing w:line="276" w:lineRule="auto"/>
              <w:ind w:left="-28" w:right="-28"/>
              <w:jc w:val="both"/>
              <w:rPr>
                <w:lang w:val="nb-NO"/>
              </w:rPr>
            </w:pPr>
            <w:r w:rsidRPr="00DF694C">
              <w:rPr>
                <w:b/>
                <w:lang w:val="nb-NO"/>
              </w:rPr>
              <w:t>6</w:t>
            </w:r>
            <w:r w:rsidR="0037766D" w:rsidRPr="00DF694C">
              <w:rPr>
                <w:b/>
                <w:lang w:val="nb-NO"/>
              </w:rPr>
              <w:t>C2</w:t>
            </w:r>
            <w:r w:rsidR="0037766D" w:rsidRPr="00DF694C">
              <w:rPr>
                <w:lang w:val="nb-NO"/>
              </w:rPr>
              <w:t xml:space="preserve">. </w:t>
            </w:r>
            <w:r w:rsidR="0053006B" w:rsidRPr="00DF694C">
              <w:rPr>
                <w:lang w:val="nb-NO"/>
              </w:rPr>
              <w:t xml:space="preserve">Đánh giá được ưu, nhược </w:t>
            </w:r>
            <w:r w:rsidR="0053006B" w:rsidRPr="00DF694C">
              <w:rPr>
                <w:lang w:val="nb-NO"/>
              </w:rPr>
              <w:lastRenderedPageBreak/>
              <w:t>điểm của từng chính sách nhân sự quốc tế.</w:t>
            </w:r>
            <w:r w:rsidR="0037766D" w:rsidRPr="00DF694C">
              <w:rPr>
                <w:lang w:val="nb-NO"/>
              </w:rPr>
              <w:t xml:space="preserve"> </w:t>
            </w:r>
          </w:p>
          <w:p w:rsidR="00D13D61" w:rsidRPr="00DF694C" w:rsidRDefault="00D13D61" w:rsidP="00831B48">
            <w:pPr>
              <w:widowControl w:val="0"/>
              <w:spacing w:line="276" w:lineRule="auto"/>
              <w:ind w:left="-28" w:right="-28"/>
              <w:jc w:val="both"/>
              <w:rPr>
                <w:lang w:val="nb-NO"/>
              </w:rPr>
            </w:pPr>
            <w:r w:rsidRPr="00DF694C">
              <w:rPr>
                <w:b/>
                <w:lang w:val="nb-NO"/>
              </w:rPr>
              <w:t>6C3</w:t>
            </w:r>
            <w:r w:rsidRPr="00DF694C">
              <w:rPr>
                <w:lang w:val="nb-NO"/>
              </w:rPr>
              <w:t>. Bình luận về vai trò của từng nội dung trong quản trị nguồn nhân lực trong kinh doanh quốc tế.</w:t>
            </w:r>
          </w:p>
          <w:p w:rsidR="0037766D" w:rsidRPr="00DF694C" w:rsidRDefault="0037766D" w:rsidP="0008308D">
            <w:pPr>
              <w:widowControl w:val="0"/>
              <w:spacing w:line="276" w:lineRule="auto"/>
              <w:ind w:left="-28" w:right="-28"/>
              <w:jc w:val="both"/>
              <w:rPr>
                <w:lang w:val="nb-NO"/>
              </w:rPr>
            </w:pPr>
            <w:r w:rsidRPr="00DF694C">
              <w:rPr>
                <w:lang w:val="nb-NO"/>
              </w:rPr>
              <w:t xml:space="preserve"> </w:t>
            </w:r>
            <w:r w:rsidR="0008308D" w:rsidRPr="00DF694C">
              <w:rPr>
                <w:b/>
                <w:lang w:val="nb-NO"/>
              </w:rPr>
              <w:t>6C4</w:t>
            </w:r>
            <w:r w:rsidR="0008308D" w:rsidRPr="00DF694C">
              <w:rPr>
                <w:lang w:val="nb-NO"/>
              </w:rPr>
              <w:t>. Bình luận vai trò của từng bước</w:t>
            </w:r>
            <w:r w:rsidR="00A55A66" w:rsidRPr="00DF694C">
              <w:rPr>
                <w:lang w:val="nb-NO"/>
              </w:rPr>
              <w:t xml:space="preserve"> của</w:t>
            </w:r>
            <w:r w:rsidR="0008308D" w:rsidRPr="00DF694C">
              <w:rPr>
                <w:lang w:val="nb-NO"/>
              </w:rPr>
              <w:t xml:space="preserve"> quá trình ra quyết định trong quản lý nguồn nhân lực.</w:t>
            </w:r>
          </w:p>
        </w:tc>
      </w:tr>
      <w:tr w:rsidR="0037766D" w:rsidRPr="004D04A5">
        <w:tc>
          <w:tcPr>
            <w:tcW w:w="1188" w:type="dxa"/>
            <w:tcBorders>
              <w:top w:val="single" w:sz="4" w:space="0" w:color="auto"/>
              <w:left w:val="single" w:sz="4" w:space="0" w:color="auto"/>
              <w:bottom w:val="single" w:sz="4" w:space="0" w:color="auto"/>
              <w:right w:val="single" w:sz="4" w:space="0" w:color="auto"/>
            </w:tcBorders>
            <w:shd w:val="clear" w:color="auto" w:fill="auto"/>
          </w:tcPr>
          <w:p w:rsidR="0037766D" w:rsidRDefault="00613B85" w:rsidP="00831B48">
            <w:pPr>
              <w:widowControl w:val="0"/>
              <w:spacing w:before="180" w:line="276" w:lineRule="auto"/>
              <w:ind w:left="-28" w:right="-28"/>
              <w:jc w:val="center"/>
              <w:rPr>
                <w:lang w:val="sv-SE"/>
              </w:rPr>
            </w:pPr>
            <w:r>
              <w:rPr>
                <w:b/>
                <w:lang w:val="sv-SE"/>
              </w:rPr>
              <w:lastRenderedPageBreak/>
              <w:t>7</w:t>
            </w:r>
            <w:r w:rsidR="0037766D" w:rsidRPr="004D04A5">
              <w:rPr>
                <w:b/>
                <w:lang w:val="sv-SE"/>
              </w:rPr>
              <w:t xml:space="preserve">.   </w:t>
            </w:r>
            <w:r w:rsidR="004C5A3D">
              <w:rPr>
                <w:lang w:val="sv-SE"/>
              </w:rPr>
              <w:t>Chi</w:t>
            </w:r>
            <w:r w:rsidR="004C5A3D" w:rsidRPr="004C5A3D">
              <w:rPr>
                <w:lang w:val="sv-SE"/>
              </w:rPr>
              <w:t>ến</w:t>
            </w:r>
            <w:r w:rsidR="004C5A3D">
              <w:rPr>
                <w:lang w:val="sv-SE"/>
              </w:rPr>
              <w:t xml:space="preserve"> lư</w:t>
            </w:r>
            <w:r w:rsidR="004C5A3D" w:rsidRPr="004C5A3D">
              <w:rPr>
                <w:lang w:val="sv-SE"/>
              </w:rPr>
              <w:t>ợc</w:t>
            </w:r>
            <w:r w:rsidR="004C5A3D">
              <w:rPr>
                <w:lang w:val="sv-SE"/>
              </w:rPr>
              <w:t xml:space="preserve"> t</w:t>
            </w:r>
            <w:r w:rsidR="004C5A3D" w:rsidRPr="004C5A3D">
              <w:rPr>
                <w:lang w:val="sv-SE"/>
              </w:rPr>
              <w:t>ổ</w:t>
            </w:r>
            <w:r w:rsidR="004C5A3D">
              <w:rPr>
                <w:lang w:val="sv-SE"/>
              </w:rPr>
              <w:t xml:space="preserve"> ch</w:t>
            </w:r>
            <w:r w:rsidR="004C5A3D" w:rsidRPr="004C5A3D">
              <w:rPr>
                <w:lang w:val="sv-SE"/>
              </w:rPr>
              <w:t>ức</w:t>
            </w:r>
          </w:p>
          <w:p w:rsidR="005538EE" w:rsidRDefault="005538EE" w:rsidP="00831B48">
            <w:pPr>
              <w:widowControl w:val="0"/>
              <w:spacing w:before="180" w:line="276" w:lineRule="auto"/>
              <w:ind w:left="-28" w:right="-28"/>
              <w:jc w:val="center"/>
              <w:rPr>
                <w:b/>
                <w:lang w:val="sv-SE"/>
              </w:rPr>
            </w:pPr>
          </w:p>
          <w:p w:rsidR="00E826A4" w:rsidRPr="0008308D" w:rsidRDefault="00E826A4" w:rsidP="00831B48">
            <w:pPr>
              <w:widowControl w:val="0"/>
              <w:spacing w:before="180" w:line="276" w:lineRule="auto"/>
              <w:ind w:left="-28" w:right="-28"/>
              <w:jc w:val="center"/>
              <w:rPr>
                <w:b/>
                <w:lang w:val="sv-SE"/>
              </w:rPr>
            </w:pPr>
          </w:p>
          <w:p w:rsidR="005538EE" w:rsidRPr="005538EE" w:rsidRDefault="005538EE" w:rsidP="00831B48">
            <w:pPr>
              <w:widowControl w:val="0"/>
              <w:spacing w:before="180" w:line="276" w:lineRule="auto"/>
              <w:ind w:left="-28" w:right="-28"/>
              <w:jc w:val="center"/>
              <w:rPr>
                <w:b/>
                <w:lang w:val="sv-SE"/>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7766D" w:rsidRDefault="00613B85" w:rsidP="00D117CA">
            <w:pPr>
              <w:pStyle w:val="BodyText"/>
              <w:spacing w:line="276" w:lineRule="auto"/>
              <w:rPr>
                <w:rFonts w:ascii="Times New Roman" w:hAnsi="Times New Roman"/>
                <w:sz w:val="24"/>
                <w:szCs w:val="24"/>
                <w:lang w:val="sv-SE"/>
              </w:rPr>
            </w:pPr>
            <w:r>
              <w:rPr>
                <w:rFonts w:ascii="Times New Roman" w:hAnsi="Times New Roman"/>
                <w:b/>
                <w:sz w:val="24"/>
                <w:szCs w:val="24"/>
                <w:lang w:val="sv-SE"/>
              </w:rPr>
              <w:t>7</w:t>
            </w:r>
            <w:r w:rsidR="0037766D" w:rsidRPr="004D04A5">
              <w:rPr>
                <w:rFonts w:ascii="Times New Roman" w:hAnsi="Times New Roman"/>
                <w:b/>
                <w:sz w:val="24"/>
                <w:szCs w:val="24"/>
                <w:lang w:val="sv-SE"/>
              </w:rPr>
              <w:t xml:space="preserve">A1. </w:t>
            </w:r>
            <w:r w:rsidR="00E826A4">
              <w:rPr>
                <w:rFonts w:ascii="Times New Roman" w:hAnsi="Times New Roman"/>
                <w:sz w:val="24"/>
                <w:szCs w:val="24"/>
                <w:lang w:val="sv-SE"/>
              </w:rPr>
              <w:t>Tr</w:t>
            </w:r>
            <w:r w:rsidR="00E826A4" w:rsidRPr="00E826A4">
              <w:rPr>
                <w:rFonts w:ascii="Times New Roman" w:hAnsi="Times New Roman"/>
                <w:sz w:val="24"/>
                <w:szCs w:val="24"/>
                <w:lang w:val="sv-SE"/>
              </w:rPr>
              <w:t>ìn</w:t>
            </w:r>
            <w:r w:rsidR="00E826A4">
              <w:rPr>
                <w:rFonts w:ascii="Times New Roman" w:hAnsi="Times New Roman"/>
                <w:sz w:val="24"/>
                <w:szCs w:val="24"/>
                <w:lang w:val="sv-SE"/>
              </w:rPr>
              <w:t>h b</w:t>
            </w:r>
            <w:r w:rsidR="00E826A4" w:rsidRPr="00E826A4">
              <w:rPr>
                <w:rFonts w:ascii="Times New Roman" w:hAnsi="Times New Roman"/>
                <w:sz w:val="24"/>
                <w:szCs w:val="24"/>
                <w:lang w:val="sv-SE"/>
              </w:rPr>
              <w:t>ày</w:t>
            </w:r>
            <w:r w:rsidR="00E826A4">
              <w:rPr>
                <w:rFonts w:ascii="Times New Roman" w:hAnsi="Times New Roman"/>
                <w:sz w:val="24"/>
                <w:szCs w:val="24"/>
                <w:lang w:val="sv-SE"/>
              </w:rPr>
              <w:t xml:space="preserve"> đư</w:t>
            </w:r>
            <w:r w:rsidR="00E826A4" w:rsidRPr="00E826A4">
              <w:rPr>
                <w:rFonts w:ascii="Times New Roman" w:hAnsi="Times New Roman"/>
                <w:sz w:val="24"/>
                <w:szCs w:val="24"/>
                <w:lang w:val="sv-SE"/>
              </w:rPr>
              <w:t>ợc</w:t>
            </w:r>
            <w:r w:rsidR="00E826A4">
              <w:rPr>
                <w:rFonts w:ascii="Times New Roman" w:hAnsi="Times New Roman"/>
                <w:sz w:val="24"/>
                <w:szCs w:val="24"/>
                <w:lang w:val="sv-SE"/>
              </w:rPr>
              <w:t xml:space="preserve"> </w:t>
            </w:r>
            <w:r w:rsidR="004C5A3D">
              <w:rPr>
                <w:rFonts w:ascii="Times New Roman" w:hAnsi="Times New Roman"/>
                <w:sz w:val="24"/>
                <w:szCs w:val="24"/>
                <w:lang w:val="sv-SE"/>
              </w:rPr>
              <w:t>c</w:t>
            </w:r>
            <w:r w:rsidR="004C5A3D" w:rsidRPr="004C5A3D">
              <w:rPr>
                <w:rFonts w:ascii="Times New Roman" w:hAnsi="Times New Roman"/>
                <w:sz w:val="24"/>
                <w:szCs w:val="24"/>
                <w:lang w:val="sv-SE"/>
              </w:rPr>
              <w:t>ấ</w:t>
            </w:r>
            <w:r w:rsidR="004C5A3D">
              <w:rPr>
                <w:rFonts w:ascii="Times New Roman" w:hAnsi="Times New Roman"/>
                <w:sz w:val="24"/>
                <w:szCs w:val="24"/>
                <w:lang w:val="sv-SE"/>
              </w:rPr>
              <w:t>u tr</w:t>
            </w:r>
            <w:r w:rsidR="004C5A3D" w:rsidRPr="004C5A3D">
              <w:rPr>
                <w:rFonts w:ascii="Times New Roman" w:hAnsi="Times New Roman"/>
                <w:sz w:val="24"/>
                <w:szCs w:val="24"/>
                <w:lang w:val="sv-SE"/>
              </w:rPr>
              <w:t>úc</w:t>
            </w:r>
            <w:r w:rsidR="004C5A3D">
              <w:rPr>
                <w:rFonts w:ascii="Times New Roman" w:hAnsi="Times New Roman"/>
                <w:sz w:val="24"/>
                <w:szCs w:val="24"/>
                <w:lang w:val="sv-SE"/>
              </w:rPr>
              <w:t xml:space="preserve"> của c</w:t>
            </w:r>
            <w:r w:rsidR="004C5A3D" w:rsidRPr="004C5A3D">
              <w:rPr>
                <w:rFonts w:ascii="Times New Roman" w:hAnsi="Times New Roman"/>
                <w:sz w:val="24"/>
                <w:szCs w:val="24"/>
                <w:lang w:val="sv-SE"/>
              </w:rPr>
              <w:t>ô</w:t>
            </w:r>
            <w:r w:rsidR="004C5A3D">
              <w:rPr>
                <w:rFonts w:ascii="Times New Roman" w:hAnsi="Times New Roman"/>
                <w:sz w:val="24"/>
                <w:szCs w:val="24"/>
                <w:lang w:val="sv-SE"/>
              </w:rPr>
              <w:t>ng ty</w:t>
            </w:r>
            <w:r w:rsidR="00E826A4" w:rsidRPr="00E826A4">
              <w:rPr>
                <w:rFonts w:ascii="Times New Roman" w:hAnsi="Times New Roman"/>
                <w:sz w:val="24"/>
                <w:szCs w:val="24"/>
                <w:lang w:val="sv-SE"/>
              </w:rPr>
              <w:t xml:space="preserve"> mới bắt đầu </w:t>
            </w:r>
            <w:r w:rsidR="004C5A3D" w:rsidRPr="004C5A3D">
              <w:rPr>
                <w:rFonts w:ascii="Times New Roman" w:hAnsi="Times New Roman"/>
                <w:sz w:val="24"/>
                <w:szCs w:val="24"/>
                <w:lang w:val="sv-SE"/>
              </w:rPr>
              <w:t>đ</w:t>
            </w:r>
            <w:r w:rsidR="004C5A3D">
              <w:rPr>
                <w:rFonts w:ascii="Times New Roman" w:hAnsi="Times New Roman"/>
                <w:sz w:val="24"/>
                <w:szCs w:val="24"/>
                <w:lang w:val="sv-SE"/>
              </w:rPr>
              <w:t>i v</w:t>
            </w:r>
            <w:r w:rsidR="004C5A3D" w:rsidRPr="004C5A3D">
              <w:rPr>
                <w:rFonts w:ascii="Times New Roman" w:hAnsi="Times New Roman"/>
                <w:sz w:val="24"/>
                <w:szCs w:val="24"/>
                <w:lang w:val="sv-SE"/>
              </w:rPr>
              <w:t>ào</w:t>
            </w:r>
            <w:r w:rsidR="004C5A3D">
              <w:rPr>
                <w:rFonts w:ascii="Times New Roman" w:hAnsi="Times New Roman"/>
                <w:sz w:val="24"/>
                <w:szCs w:val="24"/>
                <w:lang w:val="sv-SE"/>
              </w:rPr>
              <w:t xml:space="preserve"> th</w:t>
            </w:r>
            <w:r w:rsidR="004C5A3D" w:rsidRPr="004C5A3D">
              <w:rPr>
                <w:rFonts w:ascii="Times New Roman" w:hAnsi="Times New Roman"/>
                <w:sz w:val="24"/>
                <w:szCs w:val="24"/>
                <w:lang w:val="sv-SE"/>
              </w:rPr>
              <w:t>ị</w:t>
            </w:r>
            <w:r w:rsidR="004C5A3D">
              <w:rPr>
                <w:rFonts w:ascii="Times New Roman" w:hAnsi="Times New Roman"/>
                <w:sz w:val="24"/>
                <w:szCs w:val="24"/>
                <w:lang w:val="sv-SE"/>
              </w:rPr>
              <w:t xml:space="preserve"> trư</w:t>
            </w:r>
            <w:r w:rsidR="004C5A3D" w:rsidRPr="004C5A3D">
              <w:rPr>
                <w:rFonts w:ascii="Times New Roman" w:hAnsi="Times New Roman"/>
                <w:sz w:val="24"/>
                <w:szCs w:val="24"/>
                <w:lang w:val="sv-SE"/>
              </w:rPr>
              <w:t>ờng</w:t>
            </w:r>
            <w:r w:rsidR="004C5A3D">
              <w:rPr>
                <w:rFonts w:ascii="Times New Roman" w:hAnsi="Times New Roman"/>
                <w:sz w:val="24"/>
                <w:szCs w:val="24"/>
                <w:lang w:val="sv-SE"/>
              </w:rPr>
              <w:t xml:space="preserve"> qu</w:t>
            </w:r>
            <w:r w:rsidR="004C5A3D" w:rsidRPr="004C5A3D">
              <w:rPr>
                <w:rFonts w:ascii="Times New Roman" w:hAnsi="Times New Roman"/>
                <w:sz w:val="24"/>
                <w:szCs w:val="24"/>
                <w:lang w:val="sv-SE"/>
              </w:rPr>
              <w:t>ốc</w:t>
            </w:r>
            <w:r w:rsidR="004C5A3D">
              <w:rPr>
                <w:rFonts w:ascii="Times New Roman" w:hAnsi="Times New Roman"/>
                <w:sz w:val="24"/>
                <w:szCs w:val="24"/>
                <w:lang w:val="sv-SE"/>
              </w:rPr>
              <w:t xml:space="preserve"> t</w:t>
            </w:r>
            <w:r w:rsidR="004C5A3D" w:rsidRPr="004C5A3D">
              <w:rPr>
                <w:rFonts w:ascii="Times New Roman" w:hAnsi="Times New Roman"/>
                <w:sz w:val="24"/>
                <w:szCs w:val="24"/>
                <w:lang w:val="sv-SE"/>
              </w:rPr>
              <w:t>ế</w:t>
            </w:r>
            <w:r w:rsidR="004C5A3D">
              <w:rPr>
                <w:rFonts w:ascii="Times New Roman" w:hAnsi="Times New Roman"/>
                <w:sz w:val="24"/>
                <w:szCs w:val="24"/>
                <w:lang w:val="sv-SE"/>
              </w:rPr>
              <w:t>.</w:t>
            </w:r>
          </w:p>
          <w:p w:rsidR="004C5A3D" w:rsidRDefault="004C5A3D" w:rsidP="00D117CA">
            <w:pPr>
              <w:pStyle w:val="BodyText"/>
              <w:spacing w:line="276" w:lineRule="auto"/>
              <w:rPr>
                <w:rFonts w:ascii="Times New Roman" w:hAnsi="Times New Roman"/>
                <w:sz w:val="24"/>
                <w:szCs w:val="24"/>
                <w:lang w:val="sv-SE"/>
              </w:rPr>
            </w:pPr>
            <w:r>
              <w:rPr>
                <w:rFonts w:ascii="Times New Roman" w:hAnsi="Times New Roman"/>
                <w:b/>
                <w:sz w:val="24"/>
                <w:szCs w:val="24"/>
                <w:lang w:val="sv-SE"/>
              </w:rPr>
              <w:t>7A2</w:t>
            </w:r>
            <w:r w:rsidRPr="004D04A5">
              <w:rPr>
                <w:rFonts w:ascii="Times New Roman" w:hAnsi="Times New Roman"/>
                <w:b/>
                <w:sz w:val="24"/>
                <w:szCs w:val="24"/>
                <w:lang w:val="sv-SE"/>
              </w:rPr>
              <w:t>.</w:t>
            </w:r>
            <w:r>
              <w:rPr>
                <w:rFonts w:ascii="Times New Roman" w:hAnsi="Times New Roman"/>
                <w:b/>
                <w:sz w:val="24"/>
                <w:szCs w:val="24"/>
                <w:lang w:val="sv-SE"/>
              </w:rPr>
              <w:t xml:space="preserve"> </w:t>
            </w:r>
            <w:r>
              <w:rPr>
                <w:rFonts w:ascii="Times New Roman" w:hAnsi="Times New Roman"/>
                <w:sz w:val="24"/>
                <w:szCs w:val="24"/>
                <w:lang w:val="sv-SE"/>
              </w:rPr>
              <w:t>Tr</w:t>
            </w:r>
            <w:r w:rsidRPr="00E826A4">
              <w:rPr>
                <w:rFonts w:ascii="Times New Roman" w:hAnsi="Times New Roman"/>
                <w:sz w:val="24"/>
                <w:szCs w:val="24"/>
                <w:lang w:val="sv-SE"/>
              </w:rPr>
              <w:t>ìn</w:t>
            </w:r>
            <w:r>
              <w:rPr>
                <w:rFonts w:ascii="Times New Roman" w:hAnsi="Times New Roman"/>
                <w:sz w:val="24"/>
                <w:szCs w:val="24"/>
                <w:lang w:val="sv-SE"/>
              </w:rPr>
              <w:t>h b</w:t>
            </w:r>
            <w:r w:rsidRPr="00E826A4">
              <w:rPr>
                <w:rFonts w:ascii="Times New Roman" w:hAnsi="Times New Roman"/>
                <w:sz w:val="24"/>
                <w:szCs w:val="24"/>
                <w:lang w:val="sv-SE"/>
              </w:rPr>
              <w:t>ày</w:t>
            </w:r>
            <w:r>
              <w:rPr>
                <w:rFonts w:ascii="Times New Roman" w:hAnsi="Times New Roman"/>
                <w:sz w:val="24"/>
                <w:szCs w:val="24"/>
                <w:lang w:val="sv-SE"/>
              </w:rPr>
              <w:t xml:space="preserve"> đư</w:t>
            </w:r>
            <w:r w:rsidRPr="00E826A4">
              <w:rPr>
                <w:rFonts w:ascii="Times New Roman" w:hAnsi="Times New Roman"/>
                <w:sz w:val="24"/>
                <w:szCs w:val="24"/>
                <w:lang w:val="sv-SE"/>
              </w:rPr>
              <w:t>ợc</w:t>
            </w:r>
            <w:r>
              <w:rPr>
                <w:rFonts w:ascii="Times New Roman" w:hAnsi="Times New Roman"/>
                <w:sz w:val="24"/>
                <w:szCs w:val="24"/>
                <w:lang w:val="sv-SE"/>
              </w:rPr>
              <w:t xml:space="preserve"> c</w:t>
            </w:r>
            <w:r w:rsidRPr="004C5A3D">
              <w:rPr>
                <w:rFonts w:ascii="Times New Roman" w:hAnsi="Times New Roman"/>
                <w:sz w:val="24"/>
                <w:szCs w:val="24"/>
                <w:lang w:val="sv-SE"/>
              </w:rPr>
              <w:t>ấ</w:t>
            </w:r>
            <w:r>
              <w:rPr>
                <w:rFonts w:ascii="Times New Roman" w:hAnsi="Times New Roman"/>
                <w:sz w:val="24"/>
                <w:szCs w:val="24"/>
                <w:lang w:val="sv-SE"/>
              </w:rPr>
              <w:t>u tr</w:t>
            </w:r>
            <w:r w:rsidRPr="004C5A3D">
              <w:rPr>
                <w:rFonts w:ascii="Times New Roman" w:hAnsi="Times New Roman"/>
                <w:sz w:val="24"/>
                <w:szCs w:val="24"/>
                <w:lang w:val="sv-SE"/>
              </w:rPr>
              <w:t>úc</w:t>
            </w:r>
            <w:r>
              <w:rPr>
                <w:rFonts w:ascii="Times New Roman" w:hAnsi="Times New Roman"/>
                <w:sz w:val="24"/>
                <w:szCs w:val="24"/>
                <w:lang w:val="sv-SE"/>
              </w:rPr>
              <w:t xml:space="preserve"> của c</w:t>
            </w:r>
            <w:r w:rsidRPr="004C5A3D">
              <w:rPr>
                <w:rFonts w:ascii="Times New Roman" w:hAnsi="Times New Roman"/>
                <w:sz w:val="24"/>
                <w:szCs w:val="24"/>
                <w:lang w:val="sv-SE"/>
              </w:rPr>
              <w:t>ô</w:t>
            </w:r>
            <w:r>
              <w:rPr>
                <w:rFonts w:ascii="Times New Roman" w:hAnsi="Times New Roman"/>
                <w:sz w:val="24"/>
                <w:szCs w:val="24"/>
                <w:lang w:val="sv-SE"/>
              </w:rPr>
              <w:t>ng ty</w:t>
            </w:r>
            <w:r w:rsidRPr="00E826A4">
              <w:rPr>
                <w:rFonts w:ascii="Times New Roman" w:hAnsi="Times New Roman"/>
                <w:sz w:val="24"/>
                <w:szCs w:val="24"/>
                <w:lang w:val="sv-SE"/>
              </w:rPr>
              <w:t xml:space="preserve"> </w:t>
            </w:r>
            <w:r>
              <w:rPr>
                <w:rFonts w:ascii="Times New Roman" w:hAnsi="Times New Roman"/>
                <w:sz w:val="24"/>
                <w:szCs w:val="24"/>
                <w:lang w:val="sv-SE"/>
              </w:rPr>
              <w:t>c</w:t>
            </w:r>
            <w:r w:rsidRPr="004C5A3D">
              <w:rPr>
                <w:rFonts w:ascii="Times New Roman" w:hAnsi="Times New Roman"/>
                <w:sz w:val="24"/>
                <w:szCs w:val="24"/>
                <w:lang w:val="sv-SE"/>
              </w:rPr>
              <w:t>ó</w:t>
            </w:r>
            <w:r w:rsidR="00B75561">
              <w:rPr>
                <w:rFonts w:ascii="Times New Roman" w:hAnsi="Times New Roman"/>
                <w:sz w:val="24"/>
                <w:szCs w:val="24"/>
                <w:lang w:val="sv-SE"/>
              </w:rPr>
              <w:t xml:space="preserve"> P</w:t>
            </w:r>
            <w:r>
              <w:rPr>
                <w:rFonts w:ascii="Times New Roman" w:hAnsi="Times New Roman"/>
                <w:sz w:val="24"/>
                <w:szCs w:val="24"/>
                <w:lang w:val="sv-SE"/>
              </w:rPr>
              <w:t>h</w:t>
            </w:r>
            <w:r w:rsidRPr="004C5A3D">
              <w:rPr>
                <w:rFonts w:ascii="Times New Roman" w:hAnsi="Times New Roman"/>
                <w:sz w:val="24"/>
                <w:szCs w:val="24"/>
                <w:lang w:val="sv-SE"/>
              </w:rPr>
              <w:t>òng</w:t>
            </w:r>
            <w:r>
              <w:rPr>
                <w:rFonts w:ascii="Times New Roman" w:hAnsi="Times New Roman"/>
                <w:sz w:val="24"/>
                <w:szCs w:val="24"/>
                <w:lang w:val="sv-SE"/>
              </w:rPr>
              <w:t xml:space="preserve"> </w:t>
            </w:r>
            <w:r>
              <w:rPr>
                <w:rFonts w:ascii="Times New Roman" w:hAnsi="Times New Roman"/>
                <w:sz w:val="24"/>
                <w:szCs w:val="24"/>
                <w:lang w:val="sv-SE"/>
              </w:rPr>
              <w:lastRenderedPageBreak/>
              <w:t>qu</w:t>
            </w:r>
            <w:r w:rsidRPr="004C5A3D">
              <w:rPr>
                <w:rFonts w:ascii="Times New Roman" w:hAnsi="Times New Roman"/>
                <w:sz w:val="24"/>
                <w:szCs w:val="24"/>
                <w:lang w:val="sv-SE"/>
              </w:rPr>
              <w:t>ốc</w:t>
            </w:r>
            <w:r>
              <w:rPr>
                <w:rFonts w:ascii="Times New Roman" w:hAnsi="Times New Roman"/>
                <w:sz w:val="24"/>
                <w:szCs w:val="24"/>
                <w:lang w:val="sv-SE"/>
              </w:rPr>
              <w:t xml:space="preserve"> t</w:t>
            </w:r>
            <w:r w:rsidRPr="004C5A3D">
              <w:rPr>
                <w:rFonts w:ascii="Times New Roman" w:hAnsi="Times New Roman"/>
                <w:sz w:val="24"/>
                <w:szCs w:val="24"/>
                <w:lang w:val="sv-SE"/>
              </w:rPr>
              <w:t>ế</w:t>
            </w:r>
            <w:r>
              <w:rPr>
                <w:rFonts w:ascii="Times New Roman" w:hAnsi="Times New Roman"/>
                <w:sz w:val="24"/>
                <w:szCs w:val="24"/>
                <w:lang w:val="sv-SE"/>
              </w:rPr>
              <w:t>.</w:t>
            </w:r>
          </w:p>
          <w:p w:rsidR="004C5A3D" w:rsidRPr="00E826A4" w:rsidRDefault="004C5A3D" w:rsidP="00D117CA">
            <w:pPr>
              <w:pStyle w:val="BodyText"/>
              <w:spacing w:line="276" w:lineRule="auto"/>
              <w:rPr>
                <w:rFonts w:ascii="Times New Roman" w:hAnsi="Times New Roman"/>
                <w:sz w:val="24"/>
                <w:szCs w:val="24"/>
                <w:lang w:val="sv-SE"/>
              </w:rPr>
            </w:pPr>
            <w:r w:rsidRPr="004C5A3D">
              <w:rPr>
                <w:rFonts w:ascii="Times New Roman" w:hAnsi="Times New Roman"/>
                <w:b/>
                <w:sz w:val="24"/>
                <w:szCs w:val="24"/>
                <w:lang w:val="sv-SE"/>
              </w:rPr>
              <w:t>7A3</w:t>
            </w:r>
            <w:r w:rsidR="00D117CA">
              <w:rPr>
                <w:rFonts w:ascii="Times New Roman" w:hAnsi="Times New Roman"/>
                <w:b/>
                <w:sz w:val="24"/>
                <w:szCs w:val="24"/>
                <w:lang w:val="sv-SE"/>
              </w:rPr>
              <w:t xml:space="preserve">. </w:t>
            </w:r>
            <w:r w:rsidR="00D117CA" w:rsidRPr="00D117CA">
              <w:rPr>
                <w:rFonts w:ascii="Times New Roman" w:hAnsi="Times New Roman"/>
                <w:sz w:val="24"/>
                <w:szCs w:val="24"/>
                <w:lang w:val="sv-SE"/>
              </w:rPr>
              <w:t>Trình bày được c</w:t>
            </w:r>
            <w:r w:rsidRPr="004C5A3D">
              <w:rPr>
                <w:rFonts w:ascii="Times New Roman" w:hAnsi="Times New Roman"/>
                <w:sz w:val="24"/>
                <w:szCs w:val="24"/>
                <w:lang w:val="sv-SE"/>
              </w:rPr>
              <w:t>ấu</w:t>
            </w:r>
            <w:r>
              <w:rPr>
                <w:rFonts w:ascii="Times New Roman" w:hAnsi="Times New Roman"/>
                <w:sz w:val="24"/>
                <w:szCs w:val="24"/>
                <w:lang w:val="sv-SE"/>
              </w:rPr>
              <w:t xml:space="preserve"> tr</w:t>
            </w:r>
            <w:r w:rsidRPr="004C5A3D">
              <w:rPr>
                <w:rFonts w:ascii="Times New Roman" w:hAnsi="Times New Roman"/>
                <w:sz w:val="24"/>
                <w:szCs w:val="24"/>
                <w:lang w:val="sv-SE"/>
              </w:rPr>
              <w:t>úc</w:t>
            </w:r>
            <w:r>
              <w:rPr>
                <w:rFonts w:ascii="Times New Roman" w:hAnsi="Times New Roman"/>
                <w:sz w:val="24"/>
                <w:szCs w:val="24"/>
                <w:lang w:val="sv-SE"/>
              </w:rPr>
              <w:t xml:space="preserve"> c</w:t>
            </w:r>
            <w:r w:rsidRPr="004C5A3D">
              <w:rPr>
                <w:rFonts w:ascii="Times New Roman" w:hAnsi="Times New Roman"/>
                <w:sz w:val="24"/>
                <w:szCs w:val="24"/>
                <w:lang w:val="sv-SE"/>
              </w:rPr>
              <w:t>ủa</w:t>
            </w:r>
            <w:r>
              <w:rPr>
                <w:rFonts w:ascii="Times New Roman" w:hAnsi="Times New Roman"/>
                <w:sz w:val="24"/>
                <w:szCs w:val="24"/>
                <w:lang w:val="sv-SE"/>
              </w:rPr>
              <w:t xml:space="preserve"> c</w:t>
            </w:r>
            <w:r w:rsidRPr="004C5A3D">
              <w:rPr>
                <w:rFonts w:ascii="Times New Roman" w:hAnsi="Times New Roman"/>
                <w:sz w:val="24"/>
                <w:szCs w:val="24"/>
                <w:lang w:val="sv-SE"/>
              </w:rPr>
              <w:t>ô</w:t>
            </w:r>
            <w:r>
              <w:rPr>
                <w:rFonts w:ascii="Times New Roman" w:hAnsi="Times New Roman"/>
                <w:sz w:val="24"/>
                <w:szCs w:val="24"/>
                <w:lang w:val="sv-SE"/>
              </w:rPr>
              <w:t>ng ty theo ki</w:t>
            </w:r>
            <w:r w:rsidRPr="004C5A3D">
              <w:rPr>
                <w:rFonts w:ascii="Times New Roman" w:hAnsi="Times New Roman"/>
                <w:sz w:val="24"/>
                <w:szCs w:val="24"/>
                <w:lang w:val="sv-SE"/>
              </w:rPr>
              <w:t>ể</w:t>
            </w:r>
            <w:r>
              <w:rPr>
                <w:rFonts w:ascii="Times New Roman" w:hAnsi="Times New Roman"/>
                <w:sz w:val="24"/>
                <w:szCs w:val="24"/>
                <w:lang w:val="sv-SE"/>
              </w:rPr>
              <w:t>u t</w:t>
            </w:r>
            <w:r w:rsidRPr="004C5A3D">
              <w:rPr>
                <w:rFonts w:ascii="Times New Roman" w:hAnsi="Times New Roman"/>
                <w:sz w:val="24"/>
                <w:szCs w:val="24"/>
                <w:lang w:val="sv-SE"/>
              </w:rPr>
              <w:t>ổ</w:t>
            </w:r>
            <w:r>
              <w:rPr>
                <w:rFonts w:ascii="Times New Roman" w:hAnsi="Times New Roman"/>
                <w:sz w:val="24"/>
                <w:szCs w:val="24"/>
                <w:lang w:val="sv-SE"/>
              </w:rPr>
              <w:t xml:space="preserve"> ch</w:t>
            </w:r>
            <w:r w:rsidRPr="004C5A3D">
              <w:rPr>
                <w:rFonts w:ascii="Times New Roman" w:hAnsi="Times New Roman"/>
                <w:sz w:val="24"/>
                <w:szCs w:val="24"/>
                <w:lang w:val="sv-SE"/>
              </w:rPr>
              <w:t>ức</w:t>
            </w:r>
            <w:r>
              <w:rPr>
                <w:rFonts w:ascii="Times New Roman" w:hAnsi="Times New Roman"/>
                <w:sz w:val="24"/>
                <w:szCs w:val="24"/>
                <w:lang w:val="sv-SE"/>
              </w:rPr>
              <w:t xml:space="preserve"> to</w:t>
            </w:r>
            <w:r w:rsidRPr="004C5A3D">
              <w:rPr>
                <w:rFonts w:ascii="Times New Roman" w:hAnsi="Times New Roman"/>
                <w:sz w:val="24"/>
                <w:szCs w:val="24"/>
                <w:lang w:val="sv-SE"/>
              </w:rPr>
              <w:t>àn</w:t>
            </w:r>
            <w:r>
              <w:rPr>
                <w:rFonts w:ascii="Times New Roman" w:hAnsi="Times New Roman"/>
                <w:sz w:val="24"/>
                <w:szCs w:val="24"/>
                <w:lang w:val="sv-SE"/>
              </w:rPr>
              <w:t xml:space="preserve"> c</w:t>
            </w:r>
            <w:r w:rsidRPr="004C5A3D">
              <w:rPr>
                <w:rFonts w:ascii="Times New Roman" w:hAnsi="Times New Roman"/>
                <w:sz w:val="24"/>
                <w:szCs w:val="24"/>
                <w:lang w:val="sv-SE"/>
              </w:rPr>
              <w:t>ầu</w:t>
            </w:r>
            <w:r>
              <w:rPr>
                <w:rFonts w:ascii="Times New Roman" w:hAnsi="Times New Roman"/>
                <w:sz w:val="24"/>
                <w:szCs w:val="24"/>
                <w:lang w:val="sv-SE"/>
              </w:rPr>
              <w:t>.</w:t>
            </w:r>
          </w:p>
          <w:p w:rsidR="0037766D" w:rsidRDefault="004E7FCB" w:rsidP="00F04AF8">
            <w:pPr>
              <w:pStyle w:val="BodyText"/>
              <w:spacing w:line="276" w:lineRule="auto"/>
              <w:rPr>
                <w:rFonts w:ascii="Times New Roman" w:hAnsi="Times New Roman"/>
                <w:sz w:val="24"/>
                <w:szCs w:val="24"/>
                <w:lang w:val="sv-SE"/>
              </w:rPr>
            </w:pPr>
            <w:r>
              <w:rPr>
                <w:rFonts w:ascii="Times New Roman" w:hAnsi="Times New Roman"/>
                <w:b/>
                <w:sz w:val="24"/>
                <w:szCs w:val="24"/>
                <w:lang w:val="sv-SE"/>
              </w:rPr>
              <w:t>7</w:t>
            </w:r>
            <w:r w:rsidR="00D117CA">
              <w:rPr>
                <w:rFonts w:ascii="Times New Roman" w:hAnsi="Times New Roman"/>
                <w:b/>
                <w:sz w:val="24"/>
                <w:szCs w:val="24"/>
                <w:lang w:val="sv-SE"/>
              </w:rPr>
              <w:t>A4</w:t>
            </w:r>
            <w:r w:rsidR="0037766D" w:rsidRPr="004D04A5">
              <w:rPr>
                <w:rFonts w:ascii="Times New Roman" w:hAnsi="Times New Roman"/>
                <w:b/>
                <w:sz w:val="24"/>
                <w:szCs w:val="24"/>
                <w:lang w:val="sv-SE"/>
              </w:rPr>
              <w:t xml:space="preserve">. </w:t>
            </w:r>
            <w:r w:rsidR="00F04AF8">
              <w:rPr>
                <w:rFonts w:ascii="Times New Roman" w:hAnsi="Times New Roman"/>
                <w:sz w:val="24"/>
                <w:szCs w:val="24"/>
                <w:lang w:val="sv-SE"/>
              </w:rPr>
              <w:t>N</w:t>
            </w:r>
            <w:r w:rsidR="00F04AF8" w:rsidRPr="00F04AF8">
              <w:rPr>
                <w:rFonts w:ascii="Times New Roman" w:hAnsi="Times New Roman"/>
                <w:sz w:val="24"/>
                <w:szCs w:val="24"/>
                <w:lang w:val="sv-SE"/>
              </w:rPr>
              <w:t>ê</w:t>
            </w:r>
            <w:r w:rsidR="00F04AF8">
              <w:rPr>
                <w:rFonts w:ascii="Times New Roman" w:hAnsi="Times New Roman"/>
                <w:sz w:val="24"/>
                <w:szCs w:val="24"/>
                <w:lang w:val="sv-SE"/>
              </w:rPr>
              <w:t xml:space="preserve">u </w:t>
            </w:r>
            <w:r w:rsidR="00F04AF8" w:rsidRPr="00F04AF8">
              <w:rPr>
                <w:rFonts w:ascii="Times New Roman" w:hAnsi="Times New Roman"/>
                <w:sz w:val="24"/>
                <w:szCs w:val="24"/>
                <w:lang w:val="sv-SE"/>
              </w:rPr>
              <w:t>được</w:t>
            </w:r>
            <w:r w:rsidR="00F04AF8">
              <w:rPr>
                <w:rFonts w:ascii="Times New Roman" w:hAnsi="Times New Roman"/>
                <w:sz w:val="24"/>
                <w:szCs w:val="24"/>
                <w:lang w:val="sv-SE"/>
              </w:rPr>
              <w:t xml:space="preserve"> c</w:t>
            </w:r>
            <w:r w:rsidR="00F04AF8" w:rsidRPr="00F04AF8">
              <w:rPr>
                <w:rFonts w:ascii="Times New Roman" w:hAnsi="Times New Roman"/>
                <w:sz w:val="24"/>
                <w:szCs w:val="24"/>
                <w:lang w:val="sv-SE"/>
              </w:rPr>
              <w:t>ác</w:t>
            </w:r>
            <w:r w:rsidR="00F04AF8">
              <w:rPr>
                <w:rFonts w:ascii="Times New Roman" w:hAnsi="Times New Roman"/>
                <w:sz w:val="24"/>
                <w:szCs w:val="24"/>
                <w:lang w:val="sv-SE"/>
              </w:rPr>
              <w:t xml:space="preserve"> y</w:t>
            </w:r>
            <w:r w:rsidR="00F04AF8" w:rsidRPr="00F04AF8">
              <w:rPr>
                <w:rFonts w:ascii="Times New Roman" w:hAnsi="Times New Roman"/>
                <w:sz w:val="24"/>
                <w:szCs w:val="24"/>
                <w:lang w:val="sv-SE"/>
              </w:rPr>
              <w:t>ếu</w:t>
            </w:r>
            <w:r w:rsidR="00F04AF8">
              <w:rPr>
                <w:rFonts w:ascii="Times New Roman" w:hAnsi="Times New Roman"/>
                <w:sz w:val="24"/>
                <w:szCs w:val="24"/>
                <w:lang w:val="sv-SE"/>
              </w:rPr>
              <w:t xml:space="preserve"> t</w:t>
            </w:r>
            <w:r w:rsidR="00F04AF8" w:rsidRPr="00F04AF8">
              <w:rPr>
                <w:rFonts w:ascii="Times New Roman" w:hAnsi="Times New Roman"/>
                <w:sz w:val="24"/>
                <w:szCs w:val="24"/>
                <w:lang w:val="sv-SE"/>
              </w:rPr>
              <w:t>ố</w:t>
            </w:r>
            <w:r w:rsidR="00F04AF8">
              <w:rPr>
                <w:rFonts w:ascii="Times New Roman" w:hAnsi="Times New Roman"/>
                <w:sz w:val="24"/>
                <w:szCs w:val="24"/>
                <w:lang w:val="sv-SE"/>
              </w:rPr>
              <w:t xml:space="preserve"> t</w:t>
            </w:r>
            <w:r w:rsidR="00F04AF8" w:rsidRPr="00F04AF8">
              <w:rPr>
                <w:rFonts w:ascii="Times New Roman" w:hAnsi="Times New Roman"/>
                <w:sz w:val="24"/>
                <w:szCs w:val="24"/>
                <w:lang w:val="sv-SE"/>
              </w:rPr>
              <w:t>ác</w:t>
            </w:r>
            <w:r w:rsidR="00F04AF8">
              <w:rPr>
                <w:rFonts w:ascii="Times New Roman" w:hAnsi="Times New Roman"/>
                <w:sz w:val="24"/>
                <w:szCs w:val="24"/>
                <w:lang w:val="sv-SE"/>
              </w:rPr>
              <w:t xml:space="preserve"> đ</w:t>
            </w:r>
            <w:r w:rsidR="00F04AF8" w:rsidRPr="00F04AF8">
              <w:rPr>
                <w:rFonts w:ascii="Times New Roman" w:hAnsi="Times New Roman"/>
                <w:sz w:val="24"/>
                <w:szCs w:val="24"/>
                <w:lang w:val="sv-SE"/>
              </w:rPr>
              <w:t>ộng</w:t>
            </w:r>
            <w:r w:rsidR="00F04AF8">
              <w:rPr>
                <w:rFonts w:ascii="Times New Roman" w:hAnsi="Times New Roman"/>
                <w:sz w:val="24"/>
                <w:szCs w:val="24"/>
                <w:lang w:val="sv-SE"/>
              </w:rPr>
              <w:t xml:space="preserve"> đ</w:t>
            </w:r>
            <w:r w:rsidR="00F04AF8" w:rsidRPr="00F04AF8">
              <w:rPr>
                <w:rFonts w:ascii="Times New Roman" w:hAnsi="Times New Roman"/>
                <w:sz w:val="24"/>
                <w:szCs w:val="24"/>
                <w:lang w:val="sv-SE"/>
              </w:rPr>
              <w:t>ến</w:t>
            </w:r>
            <w:r w:rsidR="00F04AF8">
              <w:rPr>
                <w:rFonts w:ascii="Times New Roman" w:hAnsi="Times New Roman"/>
                <w:sz w:val="24"/>
                <w:szCs w:val="24"/>
                <w:lang w:val="sv-SE"/>
              </w:rPr>
              <w:t xml:space="preserve"> vi</w:t>
            </w:r>
            <w:r w:rsidR="00F04AF8" w:rsidRPr="00F04AF8">
              <w:rPr>
                <w:rFonts w:ascii="Times New Roman" w:hAnsi="Times New Roman"/>
                <w:sz w:val="24"/>
                <w:szCs w:val="24"/>
                <w:lang w:val="sv-SE"/>
              </w:rPr>
              <w:t>ệc</w:t>
            </w:r>
            <w:r w:rsidR="00F04AF8">
              <w:rPr>
                <w:rFonts w:ascii="Times New Roman" w:hAnsi="Times New Roman"/>
                <w:sz w:val="24"/>
                <w:szCs w:val="24"/>
                <w:lang w:val="sv-SE"/>
              </w:rPr>
              <w:t xml:space="preserve"> l</w:t>
            </w:r>
            <w:r w:rsidR="00F04AF8" w:rsidRPr="00F04AF8">
              <w:rPr>
                <w:rFonts w:ascii="Times New Roman" w:hAnsi="Times New Roman"/>
                <w:sz w:val="24"/>
                <w:szCs w:val="24"/>
                <w:lang w:val="sv-SE"/>
              </w:rPr>
              <w:t>ựa</w:t>
            </w:r>
            <w:r w:rsidR="00F04AF8">
              <w:rPr>
                <w:rFonts w:ascii="Times New Roman" w:hAnsi="Times New Roman"/>
                <w:sz w:val="24"/>
                <w:szCs w:val="24"/>
                <w:lang w:val="sv-SE"/>
              </w:rPr>
              <w:t xml:space="preserve"> ch</w:t>
            </w:r>
            <w:r w:rsidR="00F04AF8" w:rsidRPr="00F04AF8">
              <w:rPr>
                <w:rFonts w:ascii="Times New Roman" w:hAnsi="Times New Roman"/>
                <w:sz w:val="24"/>
                <w:szCs w:val="24"/>
                <w:lang w:val="sv-SE"/>
              </w:rPr>
              <w:t>ọn</w:t>
            </w:r>
            <w:r w:rsidR="00F04AF8">
              <w:rPr>
                <w:rFonts w:ascii="Times New Roman" w:hAnsi="Times New Roman"/>
                <w:sz w:val="24"/>
                <w:szCs w:val="24"/>
                <w:lang w:val="sv-SE"/>
              </w:rPr>
              <w:t xml:space="preserve"> c</w:t>
            </w:r>
            <w:r w:rsidR="00F04AF8" w:rsidRPr="00F04AF8">
              <w:rPr>
                <w:rFonts w:ascii="Times New Roman" w:hAnsi="Times New Roman"/>
                <w:sz w:val="24"/>
                <w:szCs w:val="24"/>
                <w:lang w:val="sv-SE"/>
              </w:rPr>
              <w:t>ấu</w:t>
            </w:r>
            <w:r w:rsidR="00F04AF8">
              <w:rPr>
                <w:rFonts w:ascii="Times New Roman" w:hAnsi="Times New Roman"/>
                <w:sz w:val="24"/>
                <w:szCs w:val="24"/>
                <w:lang w:val="sv-SE"/>
              </w:rPr>
              <w:t xml:space="preserve"> tr</w:t>
            </w:r>
            <w:r w:rsidR="00F04AF8" w:rsidRPr="00F04AF8">
              <w:rPr>
                <w:rFonts w:ascii="Times New Roman" w:hAnsi="Times New Roman"/>
                <w:sz w:val="24"/>
                <w:szCs w:val="24"/>
                <w:lang w:val="sv-SE"/>
              </w:rPr>
              <w:t>úc</w:t>
            </w:r>
            <w:r w:rsidR="00F04AF8">
              <w:rPr>
                <w:rFonts w:ascii="Times New Roman" w:hAnsi="Times New Roman"/>
                <w:sz w:val="24"/>
                <w:szCs w:val="24"/>
                <w:lang w:val="sv-SE"/>
              </w:rPr>
              <w:t xml:space="preserve"> c</w:t>
            </w:r>
            <w:r w:rsidR="00F04AF8" w:rsidRPr="00F04AF8">
              <w:rPr>
                <w:rFonts w:ascii="Times New Roman" w:hAnsi="Times New Roman"/>
                <w:sz w:val="24"/>
                <w:szCs w:val="24"/>
                <w:lang w:val="sv-SE"/>
              </w:rPr>
              <w:t>ủa</w:t>
            </w:r>
            <w:r w:rsidR="00F04AF8">
              <w:rPr>
                <w:rFonts w:ascii="Times New Roman" w:hAnsi="Times New Roman"/>
                <w:sz w:val="24"/>
                <w:szCs w:val="24"/>
                <w:lang w:val="sv-SE"/>
              </w:rPr>
              <w:t xml:space="preserve"> </w:t>
            </w:r>
            <w:r w:rsidR="005D5D4D">
              <w:rPr>
                <w:rFonts w:ascii="Times New Roman" w:hAnsi="Times New Roman"/>
                <w:sz w:val="24"/>
                <w:szCs w:val="24"/>
                <w:lang w:val="sv-SE"/>
              </w:rPr>
              <w:t>c</w:t>
            </w:r>
            <w:r w:rsidR="005D5D4D" w:rsidRPr="005D5D4D">
              <w:rPr>
                <w:rFonts w:ascii="Times New Roman" w:hAnsi="Times New Roman"/>
                <w:sz w:val="24"/>
                <w:szCs w:val="24"/>
                <w:lang w:val="sv-SE"/>
              </w:rPr>
              <w:t>ô</w:t>
            </w:r>
            <w:r w:rsidR="005D5D4D">
              <w:rPr>
                <w:rFonts w:ascii="Times New Roman" w:hAnsi="Times New Roman"/>
                <w:sz w:val="24"/>
                <w:szCs w:val="24"/>
                <w:lang w:val="sv-SE"/>
              </w:rPr>
              <w:t>ng ty.</w:t>
            </w:r>
          </w:p>
          <w:p w:rsidR="00BB458C" w:rsidRPr="00726434" w:rsidRDefault="00BB458C" w:rsidP="005E0D11">
            <w:pPr>
              <w:pStyle w:val="BodyText"/>
              <w:spacing w:line="276" w:lineRule="auto"/>
              <w:rPr>
                <w:rFonts w:ascii="Times New Roman" w:hAnsi="Times New Roman"/>
                <w:b/>
                <w:sz w:val="24"/>
                <w:szCs w:val="24"/>
                <w:lang w:val="sv-SE"/>
              </w:rPr>
            </w:pPr>
            <w:r w:rsidRPr="005E0D11">
              <w:rPr>
                <w:rFonts w:ascii="Times New Roman" w:hAnsi="Times New Roman"/>
                <w:b/>
                <w:sz w:val="24"/>
                <w:szCs w:val="24"/>
                <w:lang w:val="sv-SE"/>
              </w:rPr>
              <w:t>7A5.</w:t>
            </w:r>
            <w:r>
              <w:rPr>
                <w:rFonts w:ascii="Times New Roman" w:hAnsi="Times New Roman"/>
                <w:sz w:val="24"/>
                <w:szCs w:val="24"/>
                <w:lang w:val="sv-SE"/>
              </w:rPr>
              <w:t xml:space="preserve"> N</w:t>
            </w:r>
            <w:r w:rsidRPr="00BB458C">
              <w:rPr>
                <w:rFonts w:ascii="Times New Roman" w:hAnsi="Times New Roman"/>
                <w:sz w:val="24"/>
                <w:szCs w:val="24"/>
                <w:lang w:val="sv-SE"/>
              </w:rPr>
              <w:t>ê</w:t>
            </w:r>
            <w:r>
              <w:rPr>
                <w:rFonts w:ascii="Times New Roman" w:hAnsi="Times New Roman"/>
                <w:sz w:val="24"/>
                <w:szCs w:val="24"/>
                <w:lang w:val="sv-SE"/>
              </w:rPr>
              <w:t>u đư</w:t>
            </w:r>
            <w:r w:rsidRPr="00BB458C">
              <w:rPr>
                <w:rFonts w:ascii="Times New Roman" w:hAnsi="Times New Roman"/>
                <w:sz w:val="24"/>
                <w:szCs w:val="24"/>
                <w:lang w:val="sv-SE"/>
              </w:rPr>
              <w:t>ợc</w:t>
            </w:r>
            <w:r>
              <w:rPr>
                <w:rFonts w:ascii="Times New Roman" w:hAnsi="Times New Roman"/>
                <w:sz w:val="24"/>
                <w:szCs w:val="24"/>
                <w:lang w:val="sv-SE"/>
              </w:rPr>
              <w:t xml:space="preserve"> qu</w:t>
            </w:r>
            <w:r w:rsidRPr="00BB458C">
              <w:rPr>
                <w:rFonts w:ascii="Times New Roman" w:hAnsi="Times New Roman"/>
                <w:sz w:val="24"/>
                <w:szCs w:val="24"/>
                <w:lang w:val="sv-SE"/>
              </w:rPr>
              <w:t>á</w:t>
            </w:r>
            <w:r>
              <w:rPr>
                <w:rFonts w:ascii="Times New Roman" w:hAnsi="Times New Roman"/>
                <w:sz w:val="24"/>
                <w:szCs w:val="24"/>
                <w:lang w:val="sv-SE"/>
              </w:rPr>
              <w:t xml:space="preserve"> tr</w:t>
            </w:r>
            <w:r w:rsidRPr="00BB458C">
              <w:rPr>
                <w:rFonts w:ascii="Times New Roman" w:hAnsi="Times New Roman"/>
                <w:sz w:val="24"/>
                <w:szCs w:val="24"/>
                <w:lang w:val="sv-SE"/>
              </w:rPr>
              <w:t>ình</w:t>
            </w:r>
            <w:r>
              <w:rPr>
                <w:rFonts w:ascii="Times New Roman" w:hAnsi="Times New Roman"/>
                <w:sz w:val="24"/>
                <w:szCs w:val="24"/>
                <w:lang w:val="sv-SE"/>
              </w:rPr>
              <w:t xml:space="preserve"> t</w:t>
            </w:r>
            <w:r w:rsidRPr="00BB458C">
              <w:rPr>
                <w:rFonts w:ascii="Times New Roman" w:hAnsi="Times New Roman"/>
                <w:sz w:val="24"/>
                <w:szCs w:val="24"/>
                <w:lang w:val="sv-SE"/>
              </w:rPr>
              <w:t>ổ</w:t>
            </w:r>
            <w:r>
              <w:rPr>
                <w:rFonts w:ascii="Times New Roman" w:hAnsi="Times New Roman"/>
                <w:sz w:val="24"/>
                <w:szCs w:val="24"/>
                <w:lang w:val="sv-SE"/>
              </w:rPr>
              <w:t xml:space="preserve"> ch</w:t>
            </w:r>
            <w:r w:rsidRPr="00BB458C">
              <w:rPr>
                <w:rFonts w:ascii="Times New Roman" w:hAnsi="Times New Roman"/>
                <w:sz w:val="24"/>
                <w:szCs w:val="24"/>
                <w:lang w:val="sv-SE"/>
              </w:rPr>
              <w:t>ức</w:t>
            </w:r>
            <w:r w:rsidR="005E0D11">
              <w:rPr>
                <w:rFonts w:ascii="Times New Roman" w:hAnsi="Times New Roman"/>
                <w:sz w:val="24"/>
                <w:szCs w:val="24"/>
                <w:lang w:val="sv-SE"/>
              </w:rPr>
              <w:t xml:space="preserve"> trong chi</w:t>
            </w:r>
            <w:r w:rsidR="005E0D11" w:rsidRPr="005E0D11">
              <w:rPr>
                <w:rFonts w:ascii="Times New Roman" w:hAnsi="Times New Roman"/>
                <w:sz w:val="24"/>
                <w:szCs w:val="24"/>
                <w:lang w:val="sv-SE"/>
              </w:rPr>
              <w:t>ến</w:t>
            </w:r>
            <w:r w:rsidR="005E0D11">
              <w:rPr>
                <w:rFonts w:ascii="Times New Roman" w:hAnsi="Times New Roman"/>
                <w:sz w:val="24"/>
                <w:szCs w:val="24"/>
                <w:lang w:val="sv-SE"/>
              </w:rPr>
              <w:t xml:space="preserve"> lư</w:t>
            </w:r>
            <w:r w:rsidR="005E0D11" w:rsidRPr="005E0D11">
              <w:rPr>
                <w:rFonts w:ascii="Times New Roman" w:hAnsi="Times New Roman"/>
                <w:sz w:val="24"/>
                <w:szCs w:val="24"/>
                <w:lang w:val="sv-SE"/>
              </w:rPr>
              <w:t>ợc</w:t>
            </w:r>
            <w:r w:rsidR="005E0D11">
              <w:rPr>
                <w:rFonts w:ascii="Times New Roman" w:hAnsi="Times New Roman"/>
                <w:sz w:val="24"/>
                <w:szCs w:val="24"/>
                <w:lang w:val="sv-SE"/>
              </w:rPr>
              <w:t xml:space="preserve"> t</w:t>
            </w:r>
            <w:r w:rsidR="005E0D11" w:rsidRPr="005E0D11">
              <w:rPr>
                <w:rFonts w:ascii="Times New Roman" w:hAnsi="Times New Roman"/>
                <w:sz w:val="24"/>
                <w:szCs w:val="24"/>
                <w:lang w:val="sv-SE"/>
              </w:rPr>
              <w:t>ổ</w:t>
            </w:r>
            <w:r w:rsidR="005E0D11">
              <w:rPr>
                <w:rFonts w:ascii="Times New Roman" w:hAnsi="Times New Roman"/>
                <w:sz w:val="24"/>
                <w:szCs w:val="24"/>
                <w:lang w:val="sv-SE"/>
              </w:rPr>
              <w:t xml:space="preserve"> ch</w:t>
            </w:r>
            <w:r w:rsidR="005E0D11" w:rsidRPr="005E0D11">
              <w:rPr>
                <w:rFonts w:ascii="Times New Roman" w:hAnsi="Times New Roman"/>
                <w:sz w:val="24"/>
                <w:szCs w:val="24"/>
                <w:lang w:val="sv-SE"/>
              </w:rPr>
              <w:t>ức</w:t>
            </w:r>
            <w:r w:rsidR="005E0D11">
              <w:rPr>
                <w:rFonts w:ascii="Times New Roman" w:hAnsi="Times New Roman"/>
                <w:sz w:val="24"/>
                <w:szCs w:val="24"/>
                <w:lang w:val="sv-SE"/>
              </w:rPr>
              <w:t>.</w:t>
            </w:r>
          </w:p>
        </w:tc>
        <w:tc>
          <w:tcPr>
            <w:tcW w:w="1894" w:type="dxa"/>
            <w:tcBorders>
              <w:top w:val="single" w:sz="4" w:space="0" w:color="auto"/>
              <w:left w:val="single" w:sz="4" w:space="0" w:color="auto"/>
              <w:bottom w:val="single" w:sz="4" w:space="0" w:color="auto"/>
              <w:right w:val="single" w:sz="4" w:space="0" w:color="auto"/>
            </w:tcBorders>
            <w:shd w:val="clear" w:color="auto" w:fill="auto"/>
          </w:tcPr>
          <w:p w:rsidR="0037766D" w:rsidRDefault="004E7FCB" w:rsidP="00D117CA">
            <w:pPr>
              <w:pStyle w:val="BodyTextIndent2"/>
              <w:spacing w:after="0" w:line="276" w:lineRule="auto"/>
              <w:ind w:left="0"/>
              <w:jc w:val="both"/>
              <w:rPr>
                <w:lang w:val="sv-SE"/>
              </w:rPr>
            </w:pPr>
            <w:r>
              <w:rPr>
                <w:b/>
                <w:lang w:val="sv-SE"/>
              </w:rPr>
              <w:lastRenderedPageBreak/>
              <w:t>7</w:t>
            </w:r>
            <w:r w:rsidR="0037766D" w:rsidRPr="004D04A5">
              <w:rPr>
                <w:b/>
                <w:lang w:val="sv-SE"/>
              </w:rPr>
              <w:t>B1.</w:t>
            </w:r>
            <w:r w:rsidR="004C5A3D">
              <w:rPr>
                <w:b/>
                <w:lang w:val="sv-SE"/>
              </w:rPr>
              <w:t xml:space="preserve"> </w:t>
            </w:r>
            <w:r w:rsidR="004C5A3D" w:rsidRPr="004C5A3D">
              <w:rPr>
                <w:lang w:val="sv-SE"/>
              </w:rPr>
              <w:t>Phân tích</w:t>
            </w:r>
            <w:r w:rsidR="0037766D" w:rsidRPr="004D04A5">
              <w:rPr>
                <w:lang w:val="sv-SE"/>
              </w:rPr>
              <w:t xml:space="preserve"> </w:t>
            </w:r>
            <w:r w:rsidR="004C5A3D">
              <w:rPr>
                <w:lang w:val="sv-SE"/>
              </w:rPr>
              <w:t>c</w:t>
            </w:r>
            <w:r w:rsidR="004C5A3D" w:rsidRPr="004C5A3D">
              <w:rPr>
                <w:lang w:val="sv-SE"/>
              </w:rPr>
              <w:t>ấ</w:t>
            </w:r>
            <w:r w:rsidR="004C5A3D">
              <w:rPr>
                <w:lang w:val="sv-SE"/>
              </w:rPr>
              <w:t>u tr</w:t>
            </w:r>
            <w:r w:rsidR="004C5A3D" w:rsidRPr="004C5A3D">
              <w:rPr>
                <w:lang w:val="sv-SE"/>
              </w:rPr>
              <w:t>úc</w:t>
            </w:r>
            <w:r w:rsidR="004C5A3D">
              <w:rPr>
                <w:lang w:val="sv-SE"/>
              </w:rPr>
              <w:t xml:space="preserve"> của c</w:t>
            </w:r>
            <w:r w:rsidR="004C5A3D" w:rsidRPr="004C5A3D">
              <w:rPr>
                <w:lang w:val="sv-SE"/>
              </w:rPr>
              <w:t>ô</w:t>
            </w:r>
            <w:r w:rsidR="004C5A3D">
              <w:rPr>
                <w:lang w:val="sv-SE"/>
              </w:rPr>
              <w:t>ng ty</w:t>
            </w:r>
            <w:r w:rsidR="004C5A3D" w:rsidRPr="00E826A4">
              <w:rPr>
                <w:lang w:val="sv-SE"/>
              </w:rPr>
              <w:t xml:space="preserve"> mới bắt đầu thực hiện các hoạt động kinh doanh quốc tế</w:t>
            </w:r>
            <w:r w:rsidR="004C5A3D">
              <w:rPr>
                <w:lang w:val="sv-SE"/>
              </w:rPr>
              <w:t>.</w:t>
            </w:r>
          </w:p>
          <w:p w:rsidR="00D117CA" w:rsidRDefault="00D117CA" w:rsidP="00D117CA">
            <w:pPr>
              <w:pStyle w:val="BodyText"/>
              <w:spacing w:line="276" w:lineRule="auto"/>
              <w:rPr>
                <w:rFonts w:ascii="Times New Roman" w:hAnsi="Times New Roman"/>
                <w:sz w:val="24"/>
                <w:szCs w:val="24"/>
                <w:lang w:val="sv-SE"/>
              </w:rPr>
            </w:pPr>
            <w:r w:rsidRPr="00D117CA">
              <w:rPr>
                <w:rFonts w:ascii="Times New Roman" w:hAnsi="Times New Roman"/>
                <w:b/>
                <w:sz w:val="24"/>
                <w:szCs w:val="24"/>
                <w:lang w:val="sv-SE"/>
              </w:rPr>
              <w:t>7B2</w:t>
            </w:r>
            <w:r>
              <w:rPr>
                <w:rFonts w:ascii="Times New Roman" w:hAnsi="Times New Roman"/>
                <w:sz w:val="24"/>
                <w:szCs w:val="24"/>
                <w:lang w:val="sv-SE"/>
              </w:rPr>
              <w:t>. Ph</w:t>
            </w:r>
            <w:r w:rsidRPr="00D117CA">
              <w:rPr>
                <w:rFonts w:ascii="Times New Roman" w:hAnsi="Times New Roman"/>
                <w:sz w:val="24"/>
                <w:szCs w:val="24"/>
                <w:lang w:val="sv-SE"/>
              </w:rPr>
              <w:t>â</w:t>
            </w:r>
            <w:r>
              <w:rPr>
                <w:rFonts w:ascii="Times New Roman" w:hAnsi="Times New Roman"/>
                <w:sz w:val="24"/>
                <w:szCs w:val="24"/>
                <w:lang w:val="sv-SE"/>
              </w:rPr>
              <w:t>n t</w:t>
            </w:r>
            <w:r w:rsidRPr="00D117CA">
              <w:rPr>
                <w:rFonts w:ascii="Times New Roman" w:hAnsi="Times New Roman"/>
                <w:sz w:val="24"/>
                <w:szCs w:val="24"/>
                <w:lang w:val="sv-SE"/>
              </w:rPr>
              <w:t>ích</w:t>
            </w:r>
            <w:r>
              <w:rPr>
                <w:rFonts w:ascii="Times New Roman" w:hAnsi="Times New Roman"/>
                <w:sz w:val="24"/>
                <w:szCs w:val="24"/>
                <w:lang w:val="sv-SE"/>
              </w:rPr>
              <w:t xml:space="preserve"> </w:t>
            </w:r>
            <w:r>
              <w:rPr>
                <w:rFonts w:ascii="Times New Roman" w:hAnsi="Times New Roman"/>
                <w:sz w:val="24"/>
                <w:szCs w:val="24"/>
                <w:lang w:val="sv-SE"/>
              </w:rPr>
              <w:lastRenderedPageBreak/>
              <w:t>đư</w:t>
            </w:r>
            <w:r w:rsidRPr="00E826A4">
              <w:rPr>
                <w:rFonts w:ascii="Times New Roman" w:hAnsi="Times New Roman"/>
                <w:sz w:val="24"/>
                <w:szCs w:val="24"/>
                <w:lang w:val="sv-SE"/>
              </w:rPr>
              <w:t>ợc</w:t>
            </w:r>
            <w:r>
              <w:rPr>
                <w:rFonts w:ascii="Times New Roman" w:hAnsi="Times New Roman"/>
                <w:sz w:val="24"/>
                <w:szCs w:val="24"/>
                <w:lang w:val="sv-SE"/>
              </w:rPr>
              <w:t xml:space="preserve"> c</w:t>
            </w:r>
            <w:r w:rsidRPr="004C5A3D">
              <w:rPr>
                <w:rFonts w:ascii="Times New Roman" w:hAnsi="Times New Roman"/>
                <w:sz w:val="24"/>
                <w:szCs w:val="24"/>
                <w:lang w:val="sv-SE"/>
              </w:rPr>
              <w:t>ấ</w:t>
            </w:r>
            <w:r>
              <w:rPr>
                <w:rFonts w:ascii="Times New Roman" w:hAnsi="Times New Roman"/>
                <w:sz w:val="24"/>
                <w:szCs w:val="24"/>
                <w:lang w:val="sv-SE"/>
              </w:rPr>
              <w:t>u tr</w:t>
            </w:r>
            <w:r w:rsidRPr="004C5A3D">
              <w:rPr>
                <w:rFonts w:ascii="Times New Roman" w:hAnsi="Times New Roman"/>
                <w:sz w:val="24"/>
                <w:szCs w:val="24"/>
                <w:lang w:val="sv-SE"/>
              </w:rPr>
              <w:t>úc</w:t>
            </w:r>
            <w:r>
              <w:rPr>
                <w:rFonts w:ascii="Times New Roman" w:hAnsi="Times New Roman"/>
                <w:sz w:val="24"/>
                <w:szCs w:val="24"/>
                <w:lang w:val="sv-SE"/>
              </w:rPr>
              <w:t xml:space="preserve"> của c</w:t>
            </w:r>
            <w:r w:rsidRPr="004C5A3D">
              <w:rPr>
                <w:rFonts w:ascii="Times New Roman" w:hAnsi="Times New Roman"/>
                <w:sz w:val="24"/>
                <w:szCs w:val="24"/>
                <w:lang w:val="sv-SE"/>
              </w:rPr>
              <w:t>ô</w:t>
            </w:r>
            <w:r>
              <w:rPr>
                <w:rFonts w:ascii="Times New Roman" w:hAnsi="Times New Roman"/>
                <w:sz w:val="24"/>
                <w:szCs w:val="24"/>
                <w:lang w:val="sv-SE"/>
              </w:rPr>
              <w:t>ng ty</w:t>
            </w:r>
            <w:r w:rsidRPr="00E826A4">
              <w:rPr>
                <w:rFonts w:ascii="Times New Roman" w:hAnsi="Times New Roman"/>
                <w:sz w:val="24"/>
                <w:szCs w:val="24"/>
                <w:lang w:val="sv-SE"/>
              </w:rPr>
              <w:t xml:space="preserve"> </w:t>
            </w:r>
            <w:r>
              <w:rPr>
                <w:rFonts w:ascii="Times New Roman" w:hAnsi="Times New Roman"/>
                <w:sz w:val="24"/>
                <w:szCs w:val="24"/>
                <w:lang w:val="sv-SE"/>
              </w:rPr>
              <w:t>c</w:t>
            </w:r>
            <w:r w:rsidRPr="004C5A3D">
              <w:rPr>
                <w:rFonts w:ascii="Times New Roman" w:hAnsi="Times New Roman"/>
                <w:sz w:val="24"/>
                <w:szCs w:val="24"/>
                <w:lang w:val="sv-SE"/>
              </w:rPr>
              <w:t>ó</w:t>
            </w:r>
            <w:r w:rsidR="00B75561">
              <w:rPr>
                <w:rFonts w:ascii="Times New Roman" w:hAnsi="Times New Roman"/>
                <w:sz w:val="24"/>
                <w:szCs w:val="24"/>
                <w:lang w:val="sv-SE"/>
              </w:rPr>
              <w:t xml:space="preserve"> P</w:t>
            </w:r>
            <w:r>
              <w:rPr>
                <w:rFonts w:ascii="Times New Roman" w:hAnsi="Times New Roman"/>
                <w:sz w:val="24"/>
                <w:szCs w:val="24"/>
                <w:lang w:val="sv-SE"/>
              </w:rPr>
              <w:t>h</w:t>
            </w:r>
            <w:r w:rsidRPr="004C5A3D">
              <w:rPr>
                <w:rFonts w:ascii="Times New Roman" w:hAnsi="Times New Roman"/>
                <w:sz w:val="24"/>
                <w:szCs w:val="24"/>
                <w:lang w:val="sv-SE"/>
              </w:rPr>
              <w:t>òng</w:t>
            </w:r>
            <w:r>
              <w:rPr>
                <w:rFonts w:ascii="Times New Roman" w:hAnsi="Times New Roman"/>
                <w:sz w:val="24"/>
                <w:szCs w:val="24"/>
                <w:lang w:val="sv-SE"/>
              </w:rPr>
              <w:t xml:space="preserve"> qu</w:t>
            </w:r>
            <w:r w:rsidRPr="004C5A3D">
              <w:rPr>
                <w:rFonts w:ascii="Times New Roman" w:hAnsi="Times New Roman"/>
                <w:sz w:val="24"/>
                <w:szCs w:val="24"/>
                <w:lang w:val="sv-SE"/>
              </w:rPr>
              <w:t>ốc</w:t>
            </w:r>
            <w:r>
              <w:rPr>
                <w:rFonts w:ascii="Times New Roman" w:hAnsi="Times New Roman"/>
                <w:sz w:val="24"/>
                <w:szCs w:val="24"/>
                <w:lang w:val="sv-SE"/>
              </w:rPr>
              <w:t xml:space="preserve"> t</w:t>
            </w:r>
            <w:r w:rsidRPr="004C5A3D">
              <w:rPr>
                <w:rFonts w:ascii="Times New Roman" w:hAnsi="Times New Roman"/>
                <w:sz w:val="24"/>
                <w:szCs w:val="24"/>
                <w:lang w:val="sv-SE"/>
              </w:rPr>
              <w:t>ế</w:t>
            </w:r>
            <w:r>
              <w:rPr>
                <w:rFonts w:ascii="Times New Roman" w:hAnsi="Times New Roman"/>
                <w:sz w:val="24"/>
                <w:szCs w:val="24"/>
                <w:lang w:val="sv-SE"/>
              </w:rPr>
              <w:t>.</w:t>
            </w:r>
          </w:p>
          <w:p w:rsidR="00D117CA" w:rsidRDefault="00D117CA" w:rsidP="00D117CA">
            <w:pPr>
              <w:pStyle w:val="BodyText"/>
              <w:spacing w:line="276" w:lineRule="auto"/>
              <w:rPr>
                <w:rFonts w:ascii="Times New Roman" w:hAnsi="Times New Roman"/>
                <w:sz w:val="24"/>
                <w:szCs w:val="24"/>
                <w:lang w:val="sv-SE"/>
              </w:rPr>
            </w:pPr>
            <w:r>
              <w:rPr>
                <w:rFonts w:ascii="Times New Roman" w:hAnsi="Times New Roman"/>
                <w:b/>
                <w:sz w:val="24"/>
                <w:szCs w:val="24"/>
                <w:lang w:val="sv-SE"/>
              </w:rPr>
              <w:t>7B</w:t>
            </w:r>
            <w:r w:rsidRPr="004C5A3D">
              <w:rPr>
                <w:rFonts w:ascii="Times New Roman" w:hAnsi="Times New Roman"/>
                <w:b/>
                <w:sz w:val="24"/>
                <w:szCs w:val="24"/>
                <w:lang w:val="sv-SE"/>
              </w:rPr>
              <w:t>3.</w:t>
            </w:r>
            <w:r>
              <w:rPr>
                <w:rFonts w:ascii="Times New Roman" w:hAnsi="Times New Roman"/>
                <w:sz w:val="24"/>
                <w:szCs w:val="24"/>
                <w:lang w:val="sv-SE"/>
              </w:rPr>
              <w:t xml:space="preserve"> Ph</w:t>
            </w:r>
            <w:r w:rsidRPr="00D117CA">
              <w:rPr>
                <w:rFonts w:ascii="Times New Roman" w:hAnsi="Times New Roman"/>
                <w:sz w:val="24"/>
                <w:szCs w:val="24"/>
                <w:lang w:val="sv-SE"/>
              </w:rPr>
              <w:t>â</w:t>
            </w:r>
            <w:r>
              <w:rPr>
                <w:rFonts w:ascii="Times New Roman" w:hAnsi="Times New Roman"/>
                <w:sz w:val="24"/>
                <w:szCs w:val="24"/>
                <w:lang w:val="sv-SE"/>
              </w:rPr>
              <w:t>n t</w:t>
            </w:r>
            <w:r w:rsidRPr="00D117CA">
              <w:rPr>
                <w:rFonts w:ascii="Times New Roman" w:hAnsi="Times New Roman"/>
                <w:sz w:val="24"/>
                <w:szCs w:val="24"/>
                <w:lang w:val="sv-SE"/>
              </w:rPr>
              <w:t>ích</w:t>
            </w:r>
            <w:r>
              <w:rPr>
                <w:rFonts w:ascii="Times New Roman" w:hAnsi="Times New Roman"/>
                <w:sz w:val="24"/>
                <w:szCs w:val="24"/>
                <w:lang w:val="sv-SE"/>
              </w:rPr>
              <w:t xml:space="preserve"> đư</w:t>
            </w:r>
            <w:r w:rsidRPr="00D117CA">
              <w:rPr>
                <w:rFonts w:ascii="Times New Roman" w:hAnsi="Times New Roman"/>
                <w:sz w:val="24"/>
                <w:szCs w:val="24"/>
                <w:lang w:val="sv-SE"/>
              </w:rPr>
              <w:t>ợc</w:t>
            </w:r>
            <w:r>
              <w:rPr>
                <w:rFonts w:ascii="Times New Roman" w:hAnsi="Times New Roman"/>
                <w:sz w:val="24"/>
                <w:szCs w:val="24"/>
                <w:lang w:val="sv-SE"/>
              </w:rPr>
              <w:t xml:space="preserve"> c</w:t>
            </w:r>
            <w:r w:rsidRPr="00D117CA">
              <w:rPr>
                <w:rFonts w:ascii="Times New Roman" w:hAnsi="Times New Roman"/>
                <w:sz w:val="24"/>
                <w:szCs w:val="24"/>
                <w:lang w:val="sv-SE"/>
              </w:rPr>
              <w:t>ấ</w:t>
            </w:r>
            <w:r>
              <w:rPr>
                <w:rFonts w:ascii="Times New Roman" w:hAnsi="Times New Roman"/>
                <w:sz w:val="24"/>
                <w:szCs w:val="24"/>
                <w:lang w:val="sv-SE"/>
              </w:rPr>
              <w:t>u tr</w:t>
            </w:r>
            <w:r w:rsidRPr="00D117CA">
              <w:rPr>
                <w:rFonts w:ascii="Times New Roman" w:hAnsi="Times New Roman"/>
                <w:sz w:val="24"/>
                <w:szCs w:val="24"/>
                <w:lang w:val="sv-SE"/>
              </w:rPr>
              <w:t>úc</w:t>
            </w:r>
            <w:r>
              <w:rPr>
                <w:rFonts w:ascii="Times New Roman" w:hAnsi="Times New Roman"/>
                <w:sz w:val="24"/>
                <w:szCs w:val="24"/>
                <w:lang w:val="sv-SE"/>
              </w:rPr>
              <w:t xml:space="preserve"> c</w:t>
            </w:r>
            <w:r w:rsidRPr="004C5A3D">
              <w:rPr>
                <w:rFonts w:ascii="Times New Roman" w:hAnsi="Times New Roman"/>
                <w:sz w:val="24"/>
                <w:szCs w:val="24"/>
                <w:lang w:val="sv-SE"/>
              </w:rPr>
              <w:t>ủa</w:t>
            </w:r>
            <w:r>
              <w:rPr>
                <w:rFonts w:ascii="Times New Roman" w:hAnsi="Times New Roman"/>
                <w:sz w:val="24"/>
                <w:szCs w:val="24"/>
                <w:lang w:val="sv-SE"/>
              </w:rPr>
              <w:t xml:space="preserve"> c</w:t>
            </w:r>
            <w:r w:rsidRPr="004C5A3D">
              <w:rPr>
                <w:rFonts w:ascii="Times New Roman" w:hAnsi="Times New Roman"/>
                <w:sz w:val="24"/>
                <w:szCs w:val="24"/>
                <w:lang w:val="sv-SE"/>
              </w:rPr>
              <w:t>ô</w:t>
            </w:r>
            <w:r>
              <w:rPr>
                <w:rFonts w:ascii="Times New Roman" w:hAnsi="Times New Roman"/>
                <w:sz w:val="24"/>
                <w:szCs w:val="24"/>
                <w:lang w:val="sv-SE"/>
              </w:rPr>
              <w:t>ng ty theo ki</w:t>
            </w:r>
            <w:r w:rsidRPr="004C5A3D">
              <w:rPr>
                <w:rFonts w:ascii="Times New Roman" w:hAnsi="Times New Roman"/>
                <w:sz w:val="24"/>
                <w:szCs w:val="24"/>
                <w:lang w:val="sv-SE"/>
              </w:rPr>
              <w:t>ể</w:t>
            </w:r>
            <w:r>
              <w:rPr>
                <w:rFonts w:ascii="Times New Roman" w:hAnsi="Times New Roman"/>
                <w:sz w:val="24"/>
                <w:szCs w:val="24"/>
                <w:lang w:val="sv-SE"/>
              </w:rPr>
              <w:t>u t</w:t>
            </w:r>
            <w:r w:rsidRPr="004C5A3D">
              <w:rPr>
                <w:rFonts w:ascii="Times New Roman" w:hAnsi="Times New Roman"/>
                <w:sz w:val="24"/>
                <w:szCs w:val="24"/>
                <w:lang w:val="sv-SE"/>
              </w:rPr>
              <w:t>ổ</w:t>
            </w:r>
            <w:r>
              <w:rPr>
                <w:rFonts w:ascii="Times New Roman" w:hAnsi="Times New Roman"/>
                <w:sz w:val="24"/>
                <w:szCs w:val="24"/>
                <w:lang w:val="sv-SE"/>
              </w:rPr>
              <w:t xml:space="preserve"> ch</w:t>
            </w:r>
            <w:r w:rsidRPr="004C5A3D">
              <w:rPr>
                <w:rFonts w:ascii="Times New Roman" w:hAnsi="Times New Roman"/>
                <w:sz w:val="24"/>
                <w:szCs w:val="24"/>
                <w:lang w:val="sv-SE"/>
              </w:rPr>
              <w:t>ức</w:t>
            </w:r>
            <w:r>
              <w:rPr>
                <w:rFonts w:ascii="Times New Roman" w:hAnsi="Times New Roman"/>
                <w:sz w:val="24"/>
                <w:szCs w:val="24"/>
                <w:lang w:val="sv-SE"/>
              </w:rPr>
              <w:t xml:space="preserve"> to</w:t>
            </w:r>
            <w:r w:rsidRPr="004C5A3D">
              <w:rPr>
                <w:rFonts w:ascii="Times New Roman" w:hAnsi="Times New Roman"/>
                <w:sz w:val="24"/>
                <w:szCs w:val="24"/>
                <w:lang w:val="sv-SE"/>
              </w:rPr>
              <w:t>àn</w:t>
            </w:r>
            <w:r>
              <w:rPr>
                <w:rFonts w:ascii="Times New Roman" w:hAnsi="Times New Roman"/>
                <w:sz w:val="24"/>
                <w:szCs w:val="24"/>
                <w:lang w:val="sv-SE"/>
              </w:rPr>
              <w:t xml:space="preserve"> c</w:t>
            </w:r>
            <w:r w:rsidRPr="004C5A3D">
              <w:rPr>
                <w:rFonts w:ascii="Times New Roman" w:hAnsi="Times New Roman"/>
                <w:sz w:val="24"/>
                <w:szCs w:val="24"/>
                <w:lang w:val="sv-SE"/>
              </w:rPr>
              <w:t>ầu</w:t>
            </w:r>
            <w:r>
              <w:rPr>
                <w:rFonts w:ascii="Times New Roman" w:hAnsi="Times New Roman"/>
                <w:sz w:val="24"/>
                <w:szCs w:val="24"/>
                <w:lang w:val="sv-SE"/>
              </w:rPr>
              <w:t>.</w:t>
            </w:r>
          </w:p>
          <w:p w:rsidR="00D117CA" w:rsidRDefault="005D5D4D" w:rsidP="00BB458C">
            <w:pPr>
              <w:pStyle w:val="BodyText"/>
              <w:spacing w:line="276" w:lineRule="auto"/>
              <w:rPr>
                <w:rFonts w:ascii="Times New Roman" w:hAnsi="Times New Roman"/>
                <w:sz w:val="24"/>
                <w:szCs w:val="24"/>
                <w:lang w:val="sv-SE"/>
              </w:rPr>
            </w:pPr>
            <w:r w:rsidRPr="005D5D4D">
              <w:rPr>
                <w:rFonts w:ascii="Times New Roman" w:hAnsi="Times New Roman"/>
                <w:b/>
                <w:sz w:val="24"/>
                <w:szCs w:val="24"/>
                <w:lang w:val="sv-SE"/>
              </w:rPr>
              <w:t>7B4.</w:t>
            </w:r>
            <w:r>
              <w:rPr>
                <w:rFonts w:ascii="Times New Roman" w:hAnsi="Times New Roman"/>
                <w:sz w:val="24"/>
                <w:szCs w:val="24"/>
                <w:lang w:val="sv-SE"/>
              </w:rPr>
              <w:t xml:space="preserve"> Ph</w:t>
            </w:r>
            <w:r w:rsidRPr="005D5D4D">
              <w:rPr>
                <w:rFonts w:ascii="Times New Roman" w:hAnsi="Times New Roman"/>
                <w:sz w:val="24"/>
                <w:szCs w:val="24"/>
                <w:lang w:val="sv-SE"/>
              </w:rPr>
              <w:t>â</w:t>
            </w:r>
            <w:r>
              <w:rPr>
                <w:rFonts w:ascii="Times New Roman" w:hAnsi="Times New Roman"/>
                <w:sz w:val="24"/>
                <w:szCs w:val="24"/>
                <w:lang w:val="sv-SE"/>
              </w:rPr>
              <w:t>n t</w:t>
            </w:r>
            <w:r w:rsidRPr="005D5D4D">
              <w:rPr>
                <w:rFonts w:ascii="Times New Roman" w:hAnsi="Times New Roman"/>
                <w:sz w:val="24"/>
                <w:szCs w:val="24"/>
                <w:lang w:val="sv-SE"/>
              </w:rPr>
              <w:t>ích</w:t>
            </w:r>
            <w:r>
              <w:rPr>
                <w:rFonts w:ascii="Times New Roman" w:hAnsi="Times New Roman"/>
                <w:sz w:val="24"/>
                <w:szCs w:val="24"/>
                <w:lang w:val="sv-SE"/>
              </w:rPr>
              <w:t xml:space="preserve"> c</w:t>
            </w:r>
            <w:r w:rsidRPr="005D5D4D">
              <w:rPr>
                <w:rFonts w:ascii="Times New Roman" w:hAnsi="Times New Roman"/>
                <w:sz w:val="24"/>
                <w:szCs w:val="24"/>
                <w:lang w:val="sv-SE"/>
              </w:rPr>
              <w:t>ác</w:t>
            </w:r>
            <w:r>
              <w:rPr>
                <w:rFonts w:ascii="Times New Roman" w:hAnsi="Times New Roman"/>
                <w:sz w:val="24"/>
                <w:szCs w:val="24"/>
                <w:lang w:val="sv-SE"/>
              </w:rPr>
              <w:t xml:space="preserve"> y</w:t>
            </w:r>
            <w:r w:rsidRPr="005D5D4D">
              <w:rPr>
                <w:rFonts w:ascii="Times New Roman" w:hAnsi="Times New Roman"/>
                <w:sz w:val="24"/>
                <w:szCs w:val="24"/>
                <w:lang w:val="sv-SE"/>
              </w:rPr>
              <w:t>ếu</w:t>
            </w:r>
            <w:r>
              <w:rPr>
                <w:rFonts w:ascii="Times New Roman" w:hAnsi="Times New Roman"/>
                <w:sz w:val="24"/>
                <w:szCs w:val="24"/>
                <w:lang w:val="sv-SE"/>
              </w:rPr>
              <w:t xml:space="preserve"> t</w:t>
            </w:r>
            <w:r w:rsidRPr="005D5D4D">
              <w:rPr>
                <w:rFonts w:ascii="Times New Roman" w:hAnsi="Times New Roman"/>
                <w:sz w:val="24"/>
                <w:szCs w:val="24"/>
                <w:lang w:val="sv-SE"/>
              </w:rPr>
              <w:t>ố</w:t>
            </w:r>
            <w:r>
              <w:rPr>
                <w:rFonts w:ascii="Times New Roman" w:hAnsi="Times New Roman"/>
                <w:sz w:val="24"/>
                <w:szCs w:val="24"/>
                <w:lang w:val="sv-SE"/>
              </w:rPr>
              <w:t xml:space="preserve"> t</w:t>
            </w:r>
            <w:r w:rsidRPr="005D5D4D">
              <w:rPr>
                <w:rFonts w:ascii="Times New Roman" w:hAnsi="Times New Roman"/>
                <w:sz w:val="24"/>
                <w:szCs w:val="24"/>
                <w:lang w:val="sv-SE"/>
              </w:rPr>
              <w:t>ác</w:t>
            </w:r>
            <w:r>
              <w:rPr>
                <w:rFonts w:ascii="Times New Roman" w:hAnsi="Times New Roman"/>
                <w:sz w:val="24"/>
                <w:szCs w:val="24"/>
                <w:lang w:val="sv-SE"/>
              </w:rPr>
              <w:t xml:space="preserve"> đ</w:t>
            </w:r>
            <w:r w:rsidRPr="005D5D4D">
              <w:rPr>
                <w:rFonts w:ascii="Times New Roman" w:hAnsi="Times New Roman"/>
                <w:sz w:val="24"/>
                <w:szCs w:val="24"/>
                <w:lang w:val="sv-SE"/>
              </w:rPr>
              <w:t>ộng</w:t>
            </w:r>
            <w:r>
              <w:rPr>
                <w:rFonts w:ascii="Times New Roman" w:hAnsi="Times New Roman"/>
                <w:sz w:val="24"/>
                <w:szCs w:val="24"/>
                <w:lang w:val="sv-SE"/>
              </w:rPr>
              <w:t xml:space="preserve"> đ</w:t>
            </w:r>
            <w:r w:rsidRPr="005D5D4D">
              <w:rPr>
                <w:rFonts w:ascii="Times New Roman" w:hAnsi="Times New Roman"/>
                <w:sz w:val="24"/>
                <w:szCs w:val="24"/>
                <w:lang w:val="sv-SE"/>
              </w:rPr>
              <w:t>ến</w:t>
            </w:r>
            <w:r>
              <w:rPr>
                <w:rFonts w:ascii="Times New Roman" w:hAnsi="Times New Roman"/>
                <w:sz w:val="24"/>
                <w:szCs w:val="24"/>
                <w:lang w:val="sv-SE"/>
              </w:rPr>
              <w:t xml:space="preserve"> vi</w:t>
            </w:r>
            <w:r w:rsidRPr="005D5D4D">
              <w:rPr>
                <w:rFonts w:ascii="Times New Roman" w:hAnsi="Times New Roman"/>
                <w:sz w:val="24"/>
                <w:szCs w:val="24"/>
                <w:lang w:val="sv-SE"/>
              </w:rPr>
              <w:t>ệc</w:t>
            </w:r>
            <w:r>
              <w:rPr>
                <w:rFonts w:ascii="Times New Roman" w:hAnsi="Times New Roman"/>
                <w:sz w:val="24"/>
                <w:szCs w:val="24"/>
                <w:lang w:val="sv-SE"/>
              </w:rPr>
              <w:t xml:space="preserve"> l</w:t>
            </w:r>
            <w:r w:rsidRPr="005D5D4D">
              <w:rPr>
                <w:rFonts w:ascii="Times New Roman" w:hAnsi="Times New Roman"/>
                <w:sz w:val="24"/>
                <w:szCs w:val="24"/>
                <w:lang w:val="sv-SE"/>
              </w:rPr>
              <w:t>ựa</w:t>
            </w:r>
            <w:r>
              <w:rPr>
                <w:rFonts w:ascii="Times New Roman" w:hAnsi="Times New Roman"/>
                <w:sz w:val="24"/>
                <w:szCs w:val="24"/>
                <w:lang w:val="sv-SE"/>
              </w:rPr>
              <w:t xml:space="preserve"> ch</w:t>
            </w:r>
            <w:r w:rsidRPr="005D5D4D">
              <w:rPr>
                <w:rFonts w:ascii="Times New Roman" w:hAnsi="Times New Roman"/>
                <w:sz w:val="24"/>
                <w:szCs w:val="24"/>
                <w:lang w:val="sv-SE"/>
              </w:rPr>
              <w:t>ọn</w:t>
            </w:r>
            <w:r>
              <w:rPr>
                <w:rFonts w:ascii="Times New Roman" w:hAnsi="Times New Roman"/>
                <w:sz w:val="24"/>
                <w:szCs w:val="24"/>
                <w:lang w:val="sv-SE"/>
              </w:rPr>
              <w:t xml:space="preserve"> c</w:t>
            </w:r>
            <w:r w:rsidRPr="005D5D4D">
              <w:rPr>
                <w:rFonts w:ascii="Times New Roman" w:hAnsi="Times New Roman"/>
                <w:sz w:val="24"/>
                <w:szCs w:val="24"/>
                <w:lang w:val="sv-SE"/>
              </w:rPr>
              <w:t>ấ</w:t>
            </w:r>
            <w:r>
              <w:rPr>
                <w:rFonts w:ascii="Times New Roman" w:hAnsi="Times New Roman"/>
                <w:sz w:val="24"/>
                <w:szCs w:val="24"/>
                <w:lang w:val="sv-SE"/>
              </w:rPr>
              <w:t>u tr</w:t>
            </w:r>
            <w:r w:rsidRPr="005D5D4D">
              <w:rPr>
                <w:rFonts w:ascii="Times New Roman" w:hAnsi="Times New Roman"/>
                <w:sz w:val="24"/>
                <w:szCs w:val="24"/>
                <w:lang w:val="sv-SE"/>
              </w:rPr>
              <w:t>úc</w:t>
            </w:r>
            <w:r>
              <w:rPr>
                <w:rFonts w:ascii="Times New Roman" w:hAnsi="Times New Roman"/>
                <w:sz w:val="24"/>
                <w:szCs w:val="24"/>
                <w:lang w:val="sv-SE"/>
              </w:rPr>
              <w:t xml:space="preserve"> c</w:t>
            </w:r>
            <w:r w:rsidRPr="005D5D4D">
              <w:rPr>
                <w:rFonts w:ascii="Times New Roman" w:hAnsi="Times New Roman"/>
                <w:sz w:val="24"/>
                <w:szCs w:val="24"/>
                <w:lang w:val="sv-SE"/>
              </w:rPr>
              <w:t>ủa</w:t>
            </w:r>
            <w:r>
              <w:rPr>
                <w:rFonts w:ascii="Times New Roman" w:hAnsi="Times New Roman"/>
                <w:sz w:val="24"/>
                <w:szCs w:val="24"/>
                <w:lang w:val="sv-SE"/>
              </w:rPr>
              <w:t xml:space="preserve"> c</w:t>
            </w:r>
            <w:r w:rsidRPr="005D5D4D">
              <w:rPr>
                <w:rFonts w:ascii="Times New Roman" w:hAnsi="Times New Roman"/>
                <w:sz w:val="24"/>
                <w:szCs w:val="24"/>
                <w:lang w:val="sv-SE"/>
              </w:rPr>
              <w:t>ô</w:t>
            </w:r>
            <w:r>
              <w:rPr>
                <w:rFonts w:ascii="Times New Roman" w:hAnsi="Times New Roman"/>
                <w:sz w:val="24"/>
                <w:szCs w:val="24"/>
                <w:lang w:val="sv-SE"/>
              </w:rPr>
              <w:t>ng ty.</w:t>
            </w:r>
          </w:p>
          <w:p w:rsidR="005E0D11" w:rsidRPr="00726434" w:rsidRDefault="005E0D11" w:rsidP="005E0D11">
            <w:pPr>
              <w:pStyle w:val="BodyText"/>
              <w:spacing w:line="276" w:lineRule="auto"/>
              <w:rPr>
                <w:lang w:val="sv-SE"/>
              </w:rPr>
            </w:pPr>
            <w:r w:rsidRPr="005E0D11">
              <w:rPr>
                <w:rFonts w:ascii="Times New Roman" w:hAnsi="Times New Roman"/>
                <w:b/>
                <w:sz w:val="24"/>
                <w:szCs w:val="24"/>
                <w:lang w:val="sv-SE"/>
              </w:rPr>
              <w:t>7B5.</w:t>
            </w:r>
            <w:r>
              <w:rPr>
                <w:rFonts w:ascii="Times New Roman" w:hAnsi="Times New Roman"/>
                <w:sz w:val="24"/>
                <w:szCs w:val="24"/>
                <w:lang w:val="sv-SE"/>
              </w:rPr>
              <w:t xml:space="preserve"> Ph</w:t>
            </w:r>
            <w:r w:rsidRPr="005E0D11">
              <w:rPr>
                <w:rFonts w:ascii="Times New Roman" w:hAnsi="Times New Roman"/>
                <w:sz w:val="24"/>
                <w:szCs w:val="24"/>
                <w:lang w:val="sv-SE"/>
              </w:rPr>
              <w:t>â</w:t>
            </w:r>
            <w:r>
              <w:rPr>
                <w:rFonts w:ascii="Times New Roman" w:hAnsi="Times New Roman"/>
                <w:sz w:val="24"/>
                <w:szCs w:val="24"/>
                <w:lang w:val="sv-SE"/>
              </w:rPr>
              <w:t>n t</w:t>
            </w:r>
            <w:r w:rsidRPr="005E0D11">
              <w:rPr>
                <w:rFonts w:ascii="Times New Roman" w:hAnsi="Times New Roman"/>
                <w:sz w:val="24"/>
                <w:szCs w:val="24"/>
                <w:lang w:val="sv-SE"/>
              </w:rPr>
              <w:t>ích</w:t>
            </w:r>
            <w:r>
              <w:rPr>
                <w:rFonts w:ascii="Times New Roman" w:hAnsi="Times New Roman"/>
                <w:sz w:val="24"/>
                <w:szCs w:val="24"/>
                <w:lang w:val="sv-SE"/>
              </w:rPr>
              <w:t xml:space="preserve"> c</w:t>
            </w:r>
            <w:r w:rsidRPr="005E0D11">
              <w:rPr>
                <w:rFonts w:ascii="Times New Roman" w:hAnsi="Times New Roman"/>
                <w:sz w:val="24"/>
                <w:szCs w:val="24"/>
                <w:lang w:val="sv-SE"/>
              </w:rPr>
              <w:t>ác</w:t>
            </w:r>
            <w:r>
              <w:rPr>
                <w:rFonts w:ascii="Times New Roman" w:hAnsi="Times New Roman"/>
                <w:sz w:val="24"/>
                <w:szCs w:val="24"/>
                <w:lang w:val="sv-SE"/>
              </w:rPr>
              <w:t xml:space="preserve"> n</w:t>
            </w:r>
            <w:r w:rsidRPr="005E0D11">
              <w:rPr>
                <w:rFonts w:ascii="Times New Roman" w:hAnsi="Times New Roman"/>
                <w:sz w:val="24"/>
                <w:szCs w:val="24"/>
                <w:lang w:val="sv-SE"/>
              </w:rPr>
              <w:t>ội</w:t>
            </w:r>
            <w:r>
              <w:rPr>
                <w:rFonts w:ascii="Times New Roman" w:hAnsi="Times New Roman"/>
                <w:sz w:val="24"/>
                <w:szCs w:val="24"/>
                <w:lang w:val="sv-SE"/>
              </w:rPr>
              <w:t xml:space="preserve"> dung trong qu</w:t>
            </w:r>
            <w:r w:rsidRPr="005E0D11">
              <w:rPr>
                <w:rFonts w:ascii="Times New Roman" w:hAnsi="Times New Roman"/>
                <w:sz w:val="24"/>
                <w:szCs w:val="24"/>
                <w:lang w:val="sv-SE"/>
              </w:rPr>
              <w:t>á</w:t>
            </w:r>
            <w:r>
              <w:rPr>
                <w:rFonts w:ascii="Times New Roman" w:hAnsi="Times New Roman"/>
                <w:sz w:val="24"/>
                <w:szCs w:val="24"/>
                <w:lang w:val="sv-SE"/>
              </w:rPr>
              <w:t xml:space="preserve"> tr</w:t>
            </w:r>
            <w:r w:rsidRPr="005E0D11">
              <w:rPr>
                <w:rFonts w:ascii="Times New Roman" w:hAnsi="Times New Roman"/>
                <w:sz w:val="24"/>
                <w:szCs w:val="24"/>
                <w:lang w:val="sv-SE"/>
              </w:rPr>
              <w:t>ình</w:t>
            </w:r>
            <w:r>
              <w:rPr>
                <w:rFonts w:ascii="Times New Roman" w:hAnsi="Times New Roman"/>
                <w:sz w:val="24"/>
                <w:szCs w:val="24"/>
                <w:lang w:val="sv-SE"/>
              </w:rPr>
              <w:t xml:space="preserve"> t</w:t>
            </w:r>
            <w:r w:rsidRPr="005E0D11">
              <w:rPr>
                <w:rFonts w:ascii="Times New Roman" w:hAnsi="Times New Roman"/>
                <w:sz w:val="24"/>
                <w:szCs w:val="24"/>
                <w:lang w:val="sv-SE"/>
              </w:rPr>
              <w:t>ổ</w:t>
            </w:r>
            <w:r>
              <w:rPr>
                <w:rFonts w:ascii="Times New Roman" w:hAnsi="Times New Roman"/>
                <w:sz w:val="24"/>
                <w:szCs w:val="24"/>
                <w:lang w:val="sv-SE"/>
              </w:rPr>
              <w:t xml:space="preserve"> ch</w:t>
            </w:r>
            <w:r w:rsidRPr="005E0D11">
              <w:rPr>
                <w:rFonts w:ascii="Times New Roman" w:hAnsi="Times New Roman"/>
                <w:sz w:val="24"/>
                <w:szCs w:val="24"/>
                <w:lang w:val="sv-SE"/>
              </w:rPr>
              <w:t>ức</w:t>
            </w:r>
            <w:r>
              <w:rPr>
                <w:rFonts w:ascii="Times New Roman" w:hAnsi="Times New Roman"/>
                <w:sz w:val="24"/>
                <w:szCs w:val="24"/>
                <w:lang w:val="sv-SE"/>
              </w:rPr>
              <w:t>.</w:t>
            </w:r>
          </w:p>
        </w:tc>
        <w:tc>
          <w:tcPr>
            <w:tcW w:w="1764" w:type="dxa"/>
            <w:tcBorders>
              <w:top w:val="single" w:sz="4" w:space="0" w:color="auto"/>
              <w:left w:val="single" w:sz="4" w:space="0" w:color="auto"/>
              <w:bottom w:val="single" w:sz="4" w:space="0" w:color="auto"/>
              <w:right w:val="single" w:sz="4" w:space="0" w:color="auto"/>
            </w:tcBorders>
            <w:shd w:val="clear" w:color="auto" w:fill="auto"/>
          </w:tcPr>
          <w:p w:rsidR="0037766D" w:rsidRDefault="004E7FCB" w:rsidP="00B75561">
            <w:pPr>
              <w:widowControl w:val="0"/>
              <w:spacing w:line="276" w:lineRule="auto"/>
              <w:ind w:left="-29" w:right="-29"/>
              <w:jc w:val="both"/>
              <w:rPr>
                <w:lang w:val="sv-SE"/>
              </w:rPr>
            </w:pPr>
            <w:r>
              <w:rPr>
                <w:b/>
                <w:lang w:val="sv-SE"/>
              </w:rPr>
              <w:lastRenderedPageBreak/>
              <w:t>7</w:t>
            </w:r>
            <w:r w:rsidR="0037766D" w:rsidRPr="004D04A5">
              <w:rPr>
                <w:b/>
                <w:lang w:val="sv-SE"/>
              </w:rPr>
              <w:t xml:space="preserve">C1. </w:t>
            </w:r>
            <w:r w:rsidR="00F42111">
              <w:rPr>
                <w:lang w:val="sv-SE"/>
              </w:rPr>
              <w:t>B</w:t>
            </w:r>
            <w:r w:rsidR="00F42111" w:rsidRPr="00F42111">
              <w:rPr>
                <w:lang w:val="sv-SE"/>
              </w:rPr>
              <w:t>ình</w:t>
            </w:r>
            <w:r w:rsidR="00F42111">
              <w:rPr>
                <w:lang w:val="sv-SE"/>
              </w:rPr>
              <w:t xml:space="preserve"> lu</w:t>
            </w:r>
            <w:r w:rsidR="00F42111" w:rsidRPr="00F42111">
              <w:rPr>
                <w:lang w:val="sv-SE"/>
              </w:rPr>
              <w:t>ận</w:t>
            </w:r>
            <w:r w:rsidR="00D117CA">
              <w:rPr>
                <w:lang w:val="sv-SE"/>
              </w:rPr>
              <w:t xml:space="preserve"> </w:t>
            </w:r>
            <w:r w:rsidR="00F42111">
              <w:rPr>
                <w:lang w:val="sv-SE"/>
              </w:rPr>
              <w:t>v</w:t>
            </w:r>
            <w:r w:rsidR="00F42111" w:rsidRPr="00F42111">
              <w:rPr>
                <w:lang w:val="sv-SE"/>
              </w:rPr>
              <w:t xml:space="preserve">ề vai trò của </w:t>
            </w:r>
            <w:r w:rsidR="00D117CA">
              <w:rPr>
                <w:lang w:val="sv-SE"/>
              </w:rPr>
              <w:t>vi</w:t>
            </w:r>
            <w:r w:rsidR="00D117CA" w:rsidRPr="00D117CA">
              <w:rPr>
                <w:lang w:val="sv-SE"/>
              </w:rPr>
              <w:t>ệc</w:t>
            </w:r>
            <w:r w:rsidR="00D117CA">
              <w:rPr>
                <w:lang w:val="sv-SE"/>
              </w:rPr>
              <w:t xml:space="preserve"> ph</w:t>
            </w:r>
            <w:r w:rsidR="00D117CA" w:rsidRPr="00D117CA">
              <w:rPr>
                <w:lang w:val="sv-SE"/>
              </w:rPr>
              <w:t>â</w:t>
            </w:r>
            <w:r w:rsidR="00D117CA">
              <w:rPr>
                <w:lang w:val="sv-SE"/>
              </w:rPr>
              <w:t>n t</w:t>
            </w:r>
            <w:r w:rsidR="00D117CA" w:rsidRPr="00D117CA">
              <w:rPr>
                <w:lang w:val="sv-SE"/>
              </w:rPr>
              <w:t>ích</w:t>
            </w:r>
            <w:r w:rsidR="00B75561">
              <w:rPr>
                <w:lang w:val="sv-SE"/>
              </w:rPr>
              <w:t xml:space="preserve"> </w:t>
            </w:r>
            <w:r w:rsidR="00D117CA">
              <w:rPr>
                <w:lang w:val="sv-SE"/>
              </w:rPr>
              <w:t>c</w:t>
            </w:r>
            <w:r w:rsidR="00D117CA" w:rsidRPr="00D117CA">
              <w:rPr>
                <w:lang w:val="sv-SE"/>
              </w:rPr>
              <w:t>ấu</w:t>
            </w:r>
            <w:r w:rsidR="00D117CA">
              <w:rPr>
                <w:lang w:val="sv-SE"/>
              </w:rPr>
              <w:t xml:space="preserve"> tr</w:t>
            </w:r>
            <w:r w:rsidR="00D117CA" w:rsidRPr="00D117CA">
              <w:rPr>
                <w:lang w:val="sv-SE"/>
              </w:rPr>
              <w:t>úc</w:t>
            </w:r>
            <w:r w:rsidR="00D117CA">
              <w:rPr>
                <w:lang w:val="sv-SE"/>
              </w:rPr>
              <w:t xml:space="preserve"> c</w:t>
            </w:r>
            <w:r w:rsidR="00D117CA" w:rsidRPr="00D117CA">
              <w:rPr>
                <w:lang w:val="sv-SE"/>
              </w:rPr>
              <w:t>ủa</w:t>
            </w:r>
            <w:r w:rsidR="00B75561">
              <w:rPr>
                <w:lang w:val="sv-SE"/>
              </w:rPr>
              <w:t xml:space="preserve"> </w:t>
            </w:r>
            <w:r w:rsidR="00D117CA" w:rsidRPr="00D117CA">
              <w:rPr>
                <w:lang w:val="sv-SE"/>
              </w:rPr>
              <w:t>công ty.</w:t>
            </w:r>
          </w:p>
          <w:p w:rsidR="00D117CA" w:rsidRDefault="00D117CA" w:rsidP="00D117CA">
            <w:pPr>
              <w:widowControl w:val="0"/>
              <w:spacing w:line="276" w:lineRule="auto"/>
              <w:ind w:left="-29" w:right="-29"/>
              <w:jc w:val="both"/>
              <w:rPr>
                <w:lang w:val="sv-SE"/>
              </w:rPr>
            </w:pPr>
            <w:r w:rsidRPr="003D6EF9">
              <w:rPr>
                <w:b/>
                <w:lang w:val="sv-SE"/>
              </w:rPr>
              <w:t>7C2.</w:t>
            </w:r>
            <w:r>
              <w:rPr>
                <w:lang w:val="sv-SE"/>
              </w:rPr>
              <w:t xml:space="preserve"> </w:t>
            </w:r>
            <w:r w:rsidR="005D5D4D" w:rsidRPr="005D5D4D">
              <w:rPr>
                <w:lang w:val="sv-SE"/>
              </w:rPr>
              <w:t>Đán</w:t>
            </w:r>
            <w:r w:rsidR="005D5D4D">
              <w:rPr>
                <w:lang w:val="sv-SE"/>
              </w:rPr>
              <w:t>h gi</w:t>
            </w:r>
            <w:r w:rsidR="005D5D4D" w:rsidRPr="005D5D4D">
              <w:rPr>
                <w:lang w:val="sv-SE"/>
              </w:rPr>
              <w:t>á</w:t>
            </w:r>
            <w:r w:rsidR="005D5D4D">
              <w:rPr>
                <w:lang w:val="sv-SE"/>
              </w:rPr>
              <w:t xml:space="preserve"> </w:t>
            </w:r>
            <w:r w:rsidR="000858C0" w:rsidRPr="000858C0">
              <w:rPr>
                <w:lang w:val="sv-SE"/>
              </w:rPr>
              <w:t>ý</w:t>
            </w:r>
            <w:r w:rsidR="000858C0">
              <w:rPr>
                <w:lang w:val="sv-SE"/>
              </w:rPr>
              <w:t xml:space="preserve"> ngh</w:t>
            </w:r>
            <w:r w:rsidR="000858C0" w:rsidRPr="000858C0">
              <w:rPr>
                <w:lang w:val="sv-SE"/>
              </w:rPr>
              <w:t>ĩa</w:t>
            </w:r>
            <w:r w:rsidR="005D5D4D">
              <w:rPr>
                <w:lang w:val="sv-SE"/>
              </w:rPr>
              <w:t xml:space="preserve"> c</w:t>
            </w:r>
            <w:r w:rsidR="005D5D4D" w:rsidRPr="005D5D4D">
              <w:rPr>
                <w:lang w:val="sv-SE"/>
              </w:rPr>
              <w:t>ủa</w:t>
            </w:r>
            <w:r w:rsidR="005D5D4D">
              <w:rPr>
                <w:lang w:val="sv-SE"/>
              </w:rPr>
              <w:t xml:space="preserve"> vi</w:t>
            </w:r>
            <w:r w:rsidR="005D5D4D" w:rsidRPr="005D5D4D">
              <w:rPr>
                <w:lang w:val="sv-SE"/>
              </w:rPr>
              <w:t>ệc</w:t>
            </w:r>
            <w:r w:rsidR="005D5D4D">
              <w:rPr>
                <w:lang w:val="sv-SE"/>
              </w:rPr>
              <w:t xml:space="preserve"> xem x</w:t>
            </w:r>
            <w:r w:rsidR="005D5D4D" w:rsidRPr="005D5D4D">
              <w:rPr>
                <w:lang w:val="sv-SE"/>
              </w:rPr>
              <w:t>ét</w:t>
            </w:r>
            <w:r w:rsidR="005D5D4D">
              <w:rPr>
                <w:lang w:val="sv-SE"/>
              </w:rPr>
              <w:t xml:space="preserve"> c</w:t>
            </w:r>
            <w:r w:rsidR="005D5D4D" w:rsidRPr="005D5D4D">
              <w:rPr>
                <w:lang w:val="sv-SE"/>
              </w:rPr>
              <w:t>ác</w:t>
            </w:r>
            <w:r w:rsidR="005D5D4D">
              <w:rPr>
                <w:lang w:val="sv-SE"/>
              </w:rPr>
              <w:t xml:space="preserve"> y</w:t>
            </w:r>
            <w:r w:rsidR="005D5D4D" w:rsidRPr="005D5D4D">
              <w:rPr>
                <w:lang w:val="sv-SE"/>
              </w:rPr>
              <w:t>ếu</w:t>
            </w:r>
            <w:r w:rsidR="005D5D4D">
              <w:rPr>
                <w:lang w:val="sv-SE"/>
              </w:rPr>
              <w:t xml:space="preserve"> </w:t>
            </w:r>
            <w:r w:rsidR="005D5D4D">
              <w:rPr>
                <w:lang w:val="sv-SE"/>
              </w:rPr>
              <w:lastRenderedPageBreak/>
              <w:t>tố</w:t>
            </w:r>
            <w:r w:rsidR="003D6EF9">
              <w:rPr>
                <w:lang w:val="sv-SE"/>
              </w:rPr>
              <w:t xml:space="preserve"> t</w:t>
            </w:r>
            <w:r w:rsidR="003D6EF9" w:rsidRPr="003D6EF9">
              <w:rPr>
                <w:lang w:val="sv-SE"/>
              </w:rPr>
              <w:t>ác</w:t>
            </w:r>
            <w:r w:rsidR="003D6EF9">
              <w:rPr>
                <w:lang w:val="sv-SE"/>
              </w:rPr>
              <w:t xml:space="preserve"> đ</w:t>
            </w:r>
            <w:r w:rsidR="003D6EF9" w:rsidRPr="003D6EF9">
              <w:rPr>
                <w:lang w:val="sv-SE"/>
              </w:rPr>
              <w:t>ộng</w:t>
            </w:r>
            <w:r w:rsidR="003D6EF9">
              <w:rPr>
                <w:lang w:val="sv-SE"/>
              </w:rPr>
              <w:t xml:space="preserve"> đ</w:t>
            </w:r>
            <w:r w:rsidR="003D6EF9" w:rsidRPr="003D6EF9">
              <w:rPr>
                <w:lang w:val="sv-SE"/>
              </w:rPr>
              <w:t>ến</w:t>
            </w:r>
            <w:r w:rsidR="003D6EF9">
              <w:rPr>
                <w:lang w:val="sv-SE"/>
              </w:rPr>
              <w:t xml:space="preserve"> vi</w:t>
            </w:r>
            <w:r w:rsidR="003D6EF9" w:rsidRPr="003D6EF9">
              <w:rPr>
                <w:lang w:val="sv-SE"/>
              </w:rPr>
              <w:t>ệc</w:t>
            </w:r>
            <w:r w:rsidR="003D6EF9">
              <w:rPr>
                <w:lang w:val="sv-SE"/>
              </w:rPr>
              <w:t xml:space="preserve"> l</w:t>
            </w:r>
            <w:r w:rsidR="003D6EF9" w:rsidRPr="003D6EF9">
              <w:rPr>
                <w:lang w:val="sv-SE"/>
              </w:rPr>
              <w:t>ựa</w:t>
            </w:r>
            <w:r w:rsidR="003D6EF9">
              <w:rPr>
                <w:lang w:val="sv-SE"/>
              </w:rPr>
              <w:t xml:space="preserve"> ch</w:t>
            </w:r>
            <w:r w:rsidR="003D6EF9" w:rsidRPr="003D6EF9">
              <w:rPr>
                <w:lang w:val="sv-SE"/>
              </w:rPr>
              <w:t>ọn</w:t>
            </w:r>
            <w:r w:rsidR="003D6EF9">
              <w:rPr>
                <w:lang w:val="sv-SE"/>
              </w:rPr>
              <w:t xml:space="preserve"> c</w:t>
            </w:r>
            <w:r w:rsidR="003D6EF9" w:rsidRPr="003D6EF9">
              <w:rPr>
                <w:lang w:val="sv-SE"/>
              </w:rPr>
              <w:t>ấ</w:t>
            </w:r>
            <w:r w:rsidR="003D6EF9">
              <w:rPr>
                <w:lang w:val="sv-SE"/>
              </w:rPr>
              <w:t>u tr</w:t>
            </w:r>
            <w:r w:rsidR="003D6EF9" w:rsidRPr="003D6EF9">
              <w:rPr>
                <w:lang w:val="sv-SE"/>
              </w:rPr>
              <w:t>úc</w:t>
            </w:r>
            <w:r w:rsidR="003D6EF9">
              <w:rPr>
                <w:lang w:val="sv-SE"/>
              </w:rPr>
              <w:t xml:space="preserve"> c</w:t>
            </w:r>
            <w:r w:rsidR="003D6EF9" w:rsidRPr="003D6EF9">
              <w:rPr>
                <w:lang w:val="sv-SE"/>
              </w:rPr>
              <w:t>ủa</w:t>
            </w:r>
            <w:r w:rsidR="003D6EF9">
              <w:rPr>
                <w:lang w:val="sv-SE"/>
              </w:rPr>
              <w:t xml:space="preserve"> c</w:t>
            </w:r>
            <w:r w:rsidR="003D6EF9" w:rsidRPr="003D6EF9">
              <w:rPr>
                <w:lang w:val="sv-SE"/>
              </w:rPr>
              <w:t>ô</w:t>
            </w:r>
            <w:r w:rsidR="003D6EF9">
              <w:rPr>
                <w:lang w:val="sv-SE"/>
              </w:rPr>
              <w:t>ng ty.</w:t>
            </w:r>
          </w:p>
          <w:p w:rsidR="003D6EF9" w:rsidRDefault="003D6EF9" w:rsidP="00D117CA">
            <w:pPr>
              <w:widowControl w:val="0"/>
              <w:spacing w:line="276" w:lineRule="auto"/>
              <w:ind w:left="-29" w:right="-29"/>
              <w:jc w:val="both"/>
              <w:rPr>
                <w:lang w:val="sv-SE"/>
              </w:rPr>
            </w:pPr>
            <w:r>
              <w:rPr>
                <w:b/>
                <w:lang w:val="sv-SE"/>
              </w:rPr>
              <w:t>7C3.</w:t>
            </w:r>
            <w:r>
              <w:rPr>
                <w:lang w:val="sv-SE"/>
              </w:rPr>
              <w:t xml:space="preserve"> B</w:t>
            </w:r>
            <w:r w:rsidRPr="003D6EF9">
              <w:rPr>
                <w:lang w:val="sv-SE"/>
              </w:rPr>
              <w:t>ình</w:t>
            </w:r>
            <w:r>
              <w:rPr>
                <w:lang w:val="sv-SE"/>
              </w:rPr>
              <w:t xml:space="preserve"> lu</w:t>
            </w:r>
            <w:r w:rsidRPr="003D6EF9">
              <w:rPr>
                <w:lang w:val="sv-SE"/>
              </w:rPr>
              <w:t>ận</w:t>
            </w:r>
            <w:r>
              <w:rPr>
                <w:lang w:val="sv-SE"/>
              </w:rPr>
              <w:t xml:space="preserve"> v</w:t>
            </w:r>
            <w:r w:rsidRPr="003D6EF9">
              <w:rPr>
                <w:lang w:val="sv-SE"/>
              </w:rPr>
              <w:t>ề</w:t>
            </w:r>
            <w:r>
              <w:rPr>
                <w:lang w:val="sv-SE"/>
              </w:rPr>
              <w:t xml:space="preserve"> s</w:t>
            </w:r>
            <w:r w:rsidRPr="003D6EF9">
              <w:rPr>
                <w:lang w:val="sv-SE"/>
              </w:rPr>
              <w:t>ự</w:t>
            </w:r>
            <w:r>
              <w:rPr>
                <w:lang w:val="sv-SE"/>
              </w:rPr>
              <w:t xml:space="preserve"> </w:t>
            </w:r>
            <w:r w:rsidRPr="003D6EF9">
              <w:rPr>
                <w:lang w:val="sv-SE"/>
              </w:rPr>
              <w:t>ản</w:t>
            </w:r>
            <w:r>
              <w:rPr>
                <w:lang w:val="sv-SE"/>
              </w:rPr>
              <w:t>h hư</w:t>
            </w:r>
            <w:r w:rsidRPr="003D6EF9">
              <w:rPr>
                <w:lang w:val="sv-SE"/>
              </w:rPr>
              <w:t>ởng</w:t>
            </w:r>
            <w:r>
              <w:rPr>
                <w:lang w:val="sv-SE"/>
              </w:rPr>
              <w:t xml:space="preserve"> c</w:t>
            </w:r>
            <w:r w:rsidRPr="003D6EF9">
              <w:rPr>
                <w:lang w:val="sv-SE"/>
              </w:rPr>
              <w:t>ủa</w:t>
            </w:r>
            <w:r>
              <w:rPr>
                <w:lang w:val="sv-SE"/>
              </w:rPr>
              <w:t xml:space="preserve"> c</w:t>
            </w:r>
            <w:r w:rsidRPr="003D6EF9">
              <w:rPr>
                <w:lang w:val="sv-SE"/>
              </w:rPr>
              <w:t>ấu</w:t>
            </w:r>
            <w:r>
              <w:rPr>
                <w:lang w:val="sv-SE"/>
              </w:rPr>
              <w:t xml:space="preserve"> tr</w:t>
            </w:r>
            <w:r w:rsidRPr="003D6EF9">
              <w:rPr>
                <w:lang w:val="sv-SE"/>
              </w:rPr>
              <w:t>úc</w:t>
            </w:r>
            <w:r>
              <w:rPr>
                <w:lang w:val="sv-SE"/>
              </w:rPr>
              <w:t xml:space="preserve"> c</w:t>
            </w:r>
            <w:r w:rsidRPr="003D6EF9">
              <w:rPr>
                <w:lang w:val="sv-SE"/>
              </w:rPr>
              <w:t>ô</w:t>
            </w:r>
            <w:r>
              <w:rPr>
                <w:lang w:val="sv-SE"/>
              </w:rPr>
              <w:t>ng ty đ</w:t>
            </w:r>
            <w:r w:rsidRPr="003D6EF9">
              <w:rPr>
                <w:lang w:val="sv-SE"/>
              </w:rPr>
              <w:t>ến</w:t>
            </w:r>
            <w:r w:rsidR="000858C0">
              <w:rPr>
                <w:lang w:val="sv-SE"/>
              </w:rPr>
              <w:t xml:space="preserve"> vi</w:t>
            </w:r>
            <w:r w:rsidR="000858C0" w:rsidRPr="000858C0">
              <w:rPr>
                <w:lang w:val="sv-SE"/>
              </w:rPr>
              <w:t>ệc</w:t>
            </w:r>
            <w:r w:rsidR="000858C0">
              <w:rPr>
                <w:lang w:val="sv-SE"/>
              </w:rPr>
              <w:t xml:space="preserve"> t</w:t>
            </w:r>
            <w:r w:rsidR="000858C0" w:rsidRPr="000858C0">
              <w:rPr>
                <w:lang w:val="sv-SE"/>
              </w:rPr>
              <w:t>ổ</w:t>
            </w:r>
            <w:r w:rsidR="000858C0">
              <w:rPr>
                <w:lang w:val="sv-SE"/>
              </w:rPr>
              <w:t xml:space="preserve"> ch</w:t>
            </w:r>
            <w:r w:rsidR="000858C0" w:rsidRPr="000858C0">
              <w:rPr>
                <w:lang w:val="sv-SE"/>
              </w:rPr>
              <w:t>ức</w:t>
            </w:r>
            <w:r w:rsidR="000858C0">
              <w:rPr>
                <w:lang w:val="sv-SE"/>
              </w:rPr>
              <w:t xml:space="preserve"> th</w:t>
            </w:r>
            <w:r w:rsidR="000858C0" w:rsidRPr="000858C0">
              <w:rPr>
                <w:lang w:val="sv-SE"/>
              </w:rPr>
              <w:t>ực</w:t>
            </w:r>
            <w:r w:rsidR="000858C0">
              <w:rPr>
                <w:lang w:val="sv-SE"/>
              </w:rPr>
              <w:t xml:space="preserve"> hi</w:t>
            </w:r>
            <w:r w:rsidR="000858C0" w:rsidRPr="000858C0">
              <w:rPr>
                <w:lang w:val="sv-SE"/>
              </w:rPr>
              <w:t>ện</w:t>
            </w:r>
            <w:r w:rsidR="000858C0">
              <w:rPr>
                <w:lang w:val="sv-SE"/>
              </w:rPr>
              <w:t xml:space="preserve"> c</w:t>
            </w:r>
            <w:r w:rsidR="000858C0" w:rsidRPr="000858C0">
              <w:rPr>
                <w:lang w:val="sv-SE"/>
              </w:rPr>
              <w:t>ác</w:t>
            </w:r>
            <w:r w:rsidR="000858C0">
              <w:rPr>
                <w:lang w:val="sv-SE"/>
              </w:rPr>
              <w:t xml:space="preserve"> chi</w:t>
            </w:r>
            <w:r w:rsidR="000858C0" w:rsidRPr="000858C0">
              <w:rPr>
                <w:lang w:val="sv-SE"/>
              </w:rPr>
              <w:t>ến</w:t>
            </w:r>
            <w:r w:rsidR="000858C0">
              <w:rPr>
                <w:lang w:val="sv-SE"/>
              </w:rPr>
              <w:t xml:space="preserve"> lư</w:t>
            </w:r>
            <w:r w:rsidR="000858C0" w:rsidRPr="000858C0">
              <w:rPr>
                <w:lang w:val="sv-SE"/>
              </w:rPr>
              <w:t>ợc</w:t>
            </w:r>
            <w:r w:rsidR="000858C0">
              <w:rPr>
                <w:lang w:val="sv-SE"/>
              </w:rPr>
              <w:t xml:space="preserve"> </w:t>
            </w:r>
            <w:r w:rsidR="00BB458C" w:rsidRPr="00BB458C">
              <w:rPr>
                <w:lang w:val="sv-SE"/>
              </w:rPr>
              <w:t>đã</w:t>
            </w:r>
            <w:r w:rsidR="00BB458C">
              <w:rPr>
                <w:lang w:val="sv-SE"/>
              </w:rPr>
              <w:t xml:space="preserve"> đ</w:t>
            </w:r>
            <w:r w:rsidR="00BB458C" w:rsidRPr="00BB458C">
              <w:rPr>
                <w:lang w:val="sv-SE"/>
              </w:rPr>
              <w:t>ề</w:t>
            </w:r>
            <w:r w:rsidR="00BB458C">
              <w:rPr>
                <w:lang w:val="sv-SE"/>
              </w:rPr>
              <w:t xml:space="preserve"> ra </w:t>
            </w:r>
            <w:r w:rsidR="000858C0">
              <w:rPr>
                <w:lang w:val="sv-SE"/>
              </w:rPr>
              <w:t>c</w:t>
            </w:r>
            <w:r w:rsidR="000858C0" w:rsidRPr="000858C0">
              <w:rPr>
                <w:lang w:val="sv-SE"/>
              </w:rPr>
              <w:t>ủa</w:t>
            </w:r>
            <w:r w:rsidR="000858C0">
              <w:rPr>
                <w:lang w:val="sv-SE"/>
              </w:rPr>
              <w:t xml:space="preserve"> c</w:t>
            </w:r>
            <w:r w:rsidR="000858C0" w:rsidRPr="000858C0">
              <w:rPr>
                <w:lang w:val="sv-SE"/>
              </w:rPr>
              <w:t>ô</w:t>
            </w:r>
            <w:r w:rsidR="000858C0">
              <w:rPr>
                <w:lang w:val="sv-SE"/>
              </w:rPr>
              <w:t>ng ty.</w:t>
            </w:r>
          </w:p>
          <w:p w:rsidR="003D6EF9" w:rsidRPr="00D117CA" w:rsidRDefault="005E0D11" w:rsidP="00D117CA">
            <w:pPr>
              <w:widowControl w:val="0"/>
              <w:spacing w:line="276" w:lineRule="auto"/>
              <w:ind w:left="-29" w:right="-29"/>
              <w:jc w:val="both"/>
              <w:rPr>
                <w:lang w:val="sv-SE"/>
              </w:rPr>
            </w:pPr>
            <w:r w:rsidRPr="005E0D11">
              <w:rPr>
                <w:b/>
                <w:lang w:val="sv-SE"/>
              </w:rPr>
              <w:t>7C4.</w:t>
            </w:r>
            <w:r>
              <w:rPr>
                <w:lang w:val="sv-SE"/>
              </w:rPr>
              <w:t xml:space="preserve"> </w:t>
            </w:r>
            <w:r w:rsidRPr="005E0D11">
              <w:rPr>
                <w:lang w:val="sv-SE"/>
              </w:rPr>
              <w:t>Đánh</w:t>
            </w:r>
            <w:r>
              <w:rPr>
                <w:lang w:val="sv-SE"/>
              </w:rPr>
              <w:t xml:space="preserve"> gi</w:t>
            </w:r>
            <w:r w:rsidRPr="005E0D11">
              <w:rPr>
                <w:lang w:val="sv-SE"/>
              </w:rPr>
              <w:t>á</w:t>
            </w:r>
            <w:r>
              <w:rPr>
                <w:lang w:val="sv-SE"/>
              </w:rPr>
              <w:t xml:space="preserve"> vai tr</w:t>
            </w:r>
            <w:r w:rsidRPr="005E0D11">
              <w:rPr>
                <w:lang w:val="sv-SE"/>
              </w:rPr>
              <w:t>ò</w:t>
            </w:r>
            <w:r>
              <w:rPr>
                <w:lang w:val="sv-SE"/>
              </w:rPr>
              <w:t xml:space="preserve"> c</w:t>
            </w:r>
            <w:r w:rsidRPr="005E0D11">
              <w:rPr>
                <w:lang w:val="sv-SE"/>
              </w:rPr>
              <w:t>ủa</w:t>
            </w:r>
            <w:r>
              <w:rPr>
                <w:lang w:val="sv-SE"/>
              </w:rPr>
              <w:t xml:space="preserve"> t</w:t>
            </w:r>
            <w:r w:rsidRPr="005E0D11">
              <w:rPr>
                <w:lang w:val="sv-SE"/>
              </w:rPr>
              <w:t>ừng</w:t>
            </w:r>
            <w:r>
              <w:rPr>
                <w:lang w:val="sv-SE"/>
              </w:rPr>
              <w:t xml:space="preserve"> n</w:t>
            </w:r>
            <w:r w:rsidRPr="005E0D11">
              <w:rPr>
                <w:lang w:val="sv-SE"/>
              </w:rPr>
              <w:t>ội</w:t>
            </w:r>
            <w:r>
              <w:rPr>
                <w:lang w:val="sv-SE"/>
              </w:rPr>
              <w:t xml:space="preserve"> dung trong qu</w:t>
            </w:r>
            <w:r w:rsidRPr="005E0D11">
              <w:rPr>
                <w:lang w:val="sv-SE"/>
              </w:rPr>
              <w:t>á</w:t>
            </w:r>
            <w:r>
              <w:rPr>
                <w:lang w:val="sv-SE"/>
              </w:rPr>
              <w:t xml:space="preserve"> tr</w:t>
            </w:r>
            <w:r w:rsidRPr="005E0D11">
              <w:rPr>
                <w:lang w:val="sv-SE"/>
              </w:rPr>
              <w:t>ình</w:t>
            </w:r>
            <w:r>
              <w:rPr>
                <w:lang w:val="sv-SE"/>
              </w:rPr>
              <w:t xml:space="preserve"> t</w:t>
            </w:r>
            <w:r w:rsidRPr="005E0D11">
              <w:rPr>
                <w:lang w:val="sv-SE"/>
              </w:rPr>
              <w:t>ổ</w:t>
            </w:r>
            <w:r>
              <w:rPr>
                <w:lang w:val="sv-SE"/>
              </w:rPr>
              <w:t xml:space="preserve"> ch</w:t>
            </w:r>
            <w:r w:rsidRPr="005E0D11">
              <w:rPr>
                <w:lang w:val="sv-SE"/>
              </w:rPr>
              <w:t>ức</w:t>
            </w:r>
            <w:r>
              <w:rPr>
                <w:lang w:val="sv-SE"/>
              </w:rPr>
              <w:t>.</w:t>
            </w:r>
          </w:p>
        </w:tc>
      </w:tr>
    </w:tbl>
    <w:p w:rsidR="0037766D" w:rsidRPr="00AB61DF" w:rsidRDefault="0037766D" w:rsidP="00AB61DF">
      <w:pPr>
        <w:pStyle w:val="Heading1"/>
        <w:rPr>
          <w:lang w:val="sv-SE"/>
        </w:rPr>
      </w:pPr>
      <w:bookmarkStart w:id="7" w:name="_Toc438478568"/>
      <w:r w:rsidRPr="00AB61DF">
        <w:rPr>
          <w:lang w:val="sv-SE"/>
        </w:rPr>
        <w:lastRenderedPageBreak/>
        <w:t>7. TỔNG HỢP MỤC TIÊU NHẬN THỨC</w:t>
      </w:r>
      <w:bookmarkEnd w:id="7"/>
    </w:p>
    <w:tbl>
      <w:tblPr>
        <w:tblW w:w="6600" w:type="dxa"/>
        <w:jc w:val="center"/>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1"/>
        <w:gridCol w:w="1149"/>
        <w:gridCol w:w="1120"/>
        <w:gridCol w:w="1120"/>
        <w:gridCol w:w="1310"/>
      </w:tblGrid>
      <w:tr w:rsidR="0037766D" w:rsidRPr="004D04A5">
        <w:trPr>
          <w:jc w:val="center"/>
        </w:trPr>
        <w:tc>
          <w:tcPr>
            <w:tcW w:w="1901" w:type="dxa"/>
            <w:tcBorders>
              <w:tl2br w:val="single" w:sz="4" w:space="0" w:color="auto"/>
            </w:tcBorders>
            <w:shd w:val="clear" w:color="auto" w:fill="auto"/>
          </w:tcPr>
          <w:p w:rsidR="0037766D" w:rsidRPr="004D04A5" w:rsidRDefault="0037766D" w:rsidP="00831B48">
            <w:pPr>
              <w:widowControl w:val="0"/>
              <w:spacing w:before="120" w:line="281" w:lineRule="auto"/>
              <w:jc w:val="right"/>
              <w:rPr>
                <w:b/>
                <w:lang w:val="it-IT"/>
              </w:rPr>
            </w:pPr>
            <w:r w:rsidRPr="004D04A5">
              <w:rPr>
                <w:b/>
                <w:lang w:val="it-IT"/>
              </w:rPr>
              <w:t>Mục tiêu</w:t>
            </w:r>
          </w:p>
          <w:p w:rsidR="0037766D" w:rsidRPr="004D04A5" w:rsidRDefault="0037766D" w:rsidP="00831B48">
            <w:pPr>
              <w:widowControl w:val="0"/>
              <w:spacing w:before="120" w:line="281" w:lineRule="auto"/>
              <w:jc w:val="both"/>
              <w:rPr>
                <w:b/>
                <w:lang w:val="it-IT"/>
              </w:rPr>
            </w:pPr>
            <w:r w:rsidRPr="004D04A5">
              <w:rPr>
                <w:b/>
                <w:lang w:val="it-IT"/>
              </w:rPr>
              <w:t>Vấn đề</w:t>
            </w:r>
          </w:p>
        </w:tc>
        <w:tc>
          <w:tcPr>
            <w:tcW w:w="1149" w:type="dxa"/>
            <w:shd w:val="clear" w:color="auto" w:fill="auto"/>
            <w:vAlign w:val="center"/>
          </w:tcPr>
          <w:p w:rsidR="0037766D" w:rsidRPr="005D5D4D" w:rsidRDefault="0037766D" w:rsidP="00831B48">
            <w:pPr>
              <w:widowControl w:val="0"/>
              <w:spacing w:before="120" w:line="281" w:lineRule="auto"/>
              <w:jc w:val="center"/>
              <w:rPr>
                <w:b/>
                <w:lang w:val="sv-SE"/>
              </w:rPr>
            </w:pPr>
            <w:r w:rsidRPr="005D5D4D">
              <w:rPr>
                <w:b/>
                <w:lang w:val="sv-SE"/>
              </w:rPr>
              <w:t>Bậc 1</w:t>
            </w:r>
          </w:p>
        </w:tc>
        <w:tc>
          <w:tcPr>
            <w:tcW w:w="1120" w:type="dxa"/>
            <w:shd w:val="clear" w:color="auto" w:fill="auto"/>
            <w:vAlign w:val="center"/>
          </w:tcPr>
          <w:p w:rsidR="0037766D" w:rsidRPr="005D5D4D" w:rsidRDefault="0037766D" w:rsidP="00831B48">
            <w:pPr>
              <w:widowControl w:val="0"/>
              <w:spacing w:before="120" w:line="281" w:lineRule="auto"/>
              <w:jc w:val="center"/>
              <w:rPr>
                <w:b/>
                <w:lang w:val="sv-SE"/>
              </w:rPr>
            </w:pPr>
            <w:r w:rsidRPr="005D5D4D">
              <w:rPr>
                <w:b/>
                <w:lang w:val="sv-SE"/>
              </w:rPr>
              <w:t>Bậc 2</w:t>
            </w:r>
          </w:p>
        </w:tc>
        <w:tc>
          <w:tcPr>
            <w:tcW w:w="1120" w:type="dxa"/>
            <w:shd w:val="clear" w:color="auto" w:fill="auto"/>
            <w:vAlign w:val="center"/>
          </w:tcPr>
          <w:p w:rsidR="0037766D" w:rsidRPr="005D5D4D" w:rsidRDefault="0037766D" w:rsidP="00831B48">
            <w:pPr>
              <w:widowControl w:val="0"/>
              <w:spacing w:before="120" w:line="281" w:lineRule="auto"/>
              <w:jc w:val="center"/>
              <w:rPr>
                <w:b/>
                <w:lang w:val="sv-SE"/>
              </w:rPr>
            </w:pPr>
            <w:r w:rsidRPr="005D5D4D">
              <w:rPr>
                <w:b/>
                <w:lang w:val="sv-SE"/>
              </w:rPr>
              <w:t>Bậc 3</w:t>
            </w:r>
          </w:p>
        </w:tc>
        <w:tc>
          <w:tcPr>
            <w:tcW w:w="1310" w:type="dxa"/>
            <w:shd w:val="clear" w:color="auto" w:fill="auto"/>
            <w:vAlign w:val="center"/>
          </w:tcPr>
          <w:p w:rsidR="0037766D" w:rsidRPr="004D04A5" w:rsidRDefault="0037766D" w:rsidP="00831B48">
            <w:pPr>
              <w:widowControl w:val="0"/>
              <w:spacing w:before="120" w:line="281" w:lineRule="auto"/>
              <w:jc w:val="center"/>
              <w:rPr>
                <w:b/>
                <w:lang w:val="pl-PL"/>
              </w:rPr>
            </w:pPr>
            <w:r w:rsidRPr="004D04A5">
              <w:rPr>
                <w:b/>
                <w:lang w:val="pl-PL"/>
              </w:rPr>
              <w:t>Tổng</w:t>
            </w:r>
          </w:p>
        </w:tc>
      </w:tr>
      <w:tr w:rsidR="0037766D" w:rsidRPr="005D5D4D">
        <w:trPr>
          <w:jc w:val="center"/>
        </w:trPr>
        <w:tc>
          <w:tcPr>
            <w:tcW w:w="1901" w:type="dxa"/>
            <w:shd w:val="clear" w:color="auto" w:fill="auto"/>
          </w:tcPr>
          <w:p w:rsidR="0037766D" w:rsidRPr="005D5D4D" w:rsidRDefault="0037766D" w:rsidP="00831B48">
            <w:pPr>
              <w:widowControl w:val="0"/>
              <w:spacing w:before="120" w:line="281" w:lineRule="auto"/>
              <w:jc w:val="center"/>
              <w:rPr>
                <w:lang w:val="sv-SE"/>
              </w:rPr>
            </w:pPr>
            <w:r w:rsidRPr="005D5D4D">
              <w:rPr>
                <w:lang w:val="sv-SE"/>
              </w:rPr>
              <w:t>Vấn đề 1</w:t>
            </w:r>
          </w:p>
        </w:tc>
        <w:tc>
          <w:tcPr>
            <w:tcW w:w="1149" w:type="dxa"/>
            <w:shd w:val="clear" w:color="auto" w:fill="auto"/>
          </w:tcPr>
          <w:p w:rsidR="0037766D" w:rsidRPr="005D5D4D" w:rsidRDefault="006A7804" w:rsidP="00831B48">
            <w:pPr>
              <w:widowControl w:val="0"/>
              <w:spacing w:before="120" w:line="281" w:lineRule="auto"/>
              <w:jc w:val="center"/>
              <w:rPr>
                <w:lang w:val="sv-SE"/>
              </w:rPr>
            </w:pPr>
            <w:r>
              <w:rPr>
                <w:lang w:val="sv-SE"/>
              </w:rPr>
              <w:t>6</w:t>
            </w:r>
          </w:p>
        </w:tc>
        <w:tc>
          <w:tcPr>
            <w:tcW w:w="1120" w:type="dxa"/>
            <w:shd w:val="clear" w:color="auto" w:fill="auto"/>
          </w:tcPr>
          <w:p w:rsidR="0037766D" w:rsidRPr="005D5D4D" w:rsidRDefault="006A7804" w:rsidP="00831B48">
            <w:pPr>
              <w:widowControl w:val="0"/>
              <w:tabs>
                <w:tab w:val="left" w:pos="1352"/>
                <w:tab w:val="right" w:pos="1555"/>
              </w:tabs>
              <w:spacing w:before="120" w:line="281" w:lineRule="auto"/>
              <w:jc w:val="center"/>
              <w:rPr>
                <w:lang w:val="sv-SE"/>
              </w:rPr>
            </w:pPr>
            <w:r>
              <w:rPr>
                <w:lang w:val="sv-SE"/>
              </w:rPr>
              <w:t>6</w:t>
            </w:r>
          </w:p>
        </w:tc>
        <w:tc>
          <w:tcPr>
            <w:tcW w:w="1120" w:type="dxa"/>
            <w:shd w:val="clear" w:color="auto" w:fill="auto"/>
          </w:tcPr>
          <w:p w:rsidR="0037766D" w:rsidRPr="005D5D4D" w:rsidRDefault="006A7804" w:rsidP="00831B48">
            <w:pPr>
              <w:widowControl w:val="0"/>
              <w:spacing w:before="120" w:line="281" w:lineRule="auto"/>
              <w:jc w:val="center"/>
              <w:rPr>
                <w:lang w:val="sv-SE"/>
              </w:rPr>
            </w:pPr>
            <w:r>
              <w:rPr>
                <w:lang w:val="sv-SE"/>
              </w:rPr>
              <w:t>5</w:t>
            </w:r>
          </w:p>
        </w:tc>
        <w:tc>
          <w:tcPr>
            <w:tcW w:w="1310" w:type="dxa"/>
            <w:shd w:val="clear" w:color="auto" w:fill="auto"/>
          </w:tcPr>
          <w:p w:rsidR="0037766D" w:rsidRPr="005D5D4D" w:rsidRDefault="006A7804" w:rsidP="00831B48">
            <w:pPr>
              <w:widowControl w:val="0"/>
              <w:spacing w:before="120" w:line="281" w:lineRule="auto"/>
              <w:jc w:val="center"/>
              <w:rPr>
                <w:b/>
                <w:lang w:val="sv-SE"/>
              </w:rPr>
            </w:pPr>
            <w:r>
              <w:rPr>
                <w:b/>
                <w:lang w:val="sv-SE"/>
              </w:rPr>
              <w:t>17</w:t>
            </w:r>
          </w:p>
        </w:tc>
      </w:tr>
      <w:tr w:rsidR="0037766D" w:rsidRPr="005D5D4D">
        <w:trPr>
          <w:jc w:val="center"/>
        </w:trPr>
        <w:tc>
          <w:tcPr>
            <w:tcW w:w="1901" w:type="dxa"/>
            <w:shd w:val="clear" w:color="auto" w:fill="auto"/>
          </w:tcPr>
          <w:p w:rsidR="0037766D" w:rsidRPr="005D5D4D" w:rsidRDefault="004E7FCB" w:rsidP="00831B48">
            <w:pPr>
              <w:widowControl w:val="0"/>
              <w:spacing w:before="120" w:line="281" w:lineRule="auto"/>
              <w:jc w:val="center"/>
              <w:rPr>
                <w:lang w:val="sv-SE"/>
              </w:rPr>
            </w:pPr>
            <w:r w:rsidRPr="005D5D4D">
              <w:rPr>
                <w:lang w:val="sv-SE"/>
              </w:rPr>
              <w:t>Vấn đề 2</w:t>
            </w:r>
          </w:p>
        </w:tc>
        <w:tc>
          <w:tcPr>
            <w:tcW w:w="1149" w:type="dxa"/>
            <w:shd w:val="clear" w:color="auto" w:fill="auto"/>
          </w:tcPr>
          <w:p w:rsidR="0037766D" w:rsidRPr="005D5D4D" w:rsidRDefault="006A7804" w:rsidP="00831B48">
            <w:pPr>
              <w:widowControl w:val="0"/>
              <w:spacing w:before="120" w:line="281" w:lineRule="auto"/>
              <w:jc w:val="center"/>
              <w:rPr>
                <w:lang w:val="sv-SE"/>
              </w:rPr>
            </w:pPr>
            <w:r>
              <w:rPr>
                <w:lang w:val="sv-SE"/>
              </w:rPr>
              <w:t>4</w:t>
            </w:r>
          </w:p>
        </w:tc>
        <w:tc>
          <w:tcPr>
            <w:tcW w:w="1120" w:type="dxa"/>
            <w:shd w:val="clear" w:color="auto" w:fill="auto"/>
          </w:tcPr>
          <w:p w:rsidR="0037766D" w:rsidRPr="005D5D4D" w:rsidRDefault="006A7804" w:rsidP="00831B48">
            <w:pPr>
              <w:widowControl w:val="0"/>
              <w:spacing w:before="120" w:line="281" w:lineRule="auto"/>
              <w:jc w:val="center"/>
              <w:rPr>
                <w:lang w:val="sv-SE"/>
              </w:rPr>
            </w:pPr>
            <w:r>
              <w:rPr>
                <w:lang w:val="sv-SE"/>
              </w:rPr>
              <w:t>3</w:t>
            </w:r>
          </w:p>
        </w:tc>
        <w:tc>
          <w:tcPr>
            <w:tcW w:w="1120" w:type="dxa"/>
            <w:shd w:val="clear" w:color="auto" w:fill="auto"/>
          </w:tcPr>
          <w:p w:rsidR="0037766D" w:rsidRPr="005D5D4D" w:rsidRDefault="006A7804" w:rsidP="00831B48">
            <w:pPr>
              <w:widowControl w:val="0"/>
              <w:spacing w:before="120" w:line="281" w:lineRule="auto"/>
              <w:jc w:val="center"/>
              <w:rPr>
                <w:lang w:val="sv-SE"/>
              </w:rPr>
            </w:pPr>
            <w:r>
              <w:rPr>
                <w:lang w:val="sv-SE"/>
              </w:rPr>
              <w:t>3</w:t>
            </w:r>
          </w:p>
        </w:tc>
        <w:tc>
          <w:tcPr>
            <w:tcW w:w="1310" w:type="dxa"/>
            <w:shd w:val="clear" w:color="auto" w:fill="auto"/>
          </w:tcPr>
          <w:p w:rsidR="0037766D" w:rsidRPr="005D5D4D" w:rsidRDefault="006A7804" w:rsidP="00831B48">
            <w:pPr>
              <w:widowControl w:val="0"/>
              <w:spacing w:before="120" w:line="281" w:lineRule="auto"/>
              <w:jc w:val="center"/>
              <w:rPr>
                <w:b/>
                <w:lang w:val="sv-SE"/>
              </w:rPr>
            </w:pPr>
            <w:r>
              <w:rPr>
                <w:b/>
                <w:lang w:val="sv-SE"/>
              </w:rPr>
              <w:t>10</w:t>
            </w:r>
          </w:p>
        </w:tc>
      </w:tr>
      <w:tr w:rsidR="0037766D" w:rsidRPr="005D5D4D">
        <w:trPr>
          <w:jc w:val="center"/>
        </w:trPr>
        <w:tc>
          <w:tcPr>
            <w:tcW w:w="1901" w:type="dxa"/>
            <w:shd w:val="clear" w:color="auto" w:fill="auto"/>
          </w:tcPr>
          <w:p w:rsidR="0037766D" w:rsidRPr="005D5D4D" w:rsidRDefault="004E7FCB" w:rsidP="00831B48">
            <w:pPr>
              <w:widowControl w:val="0"/>
              <w:spacing w:before="120" w:line="281" w:lineRule="auto"/>
              <w:jc w:val="center"/>
              <w:rPr>
                <w:lang w:val="sv-SE"/>
              </w:rPr>
            </w:pPr>
            <w:r w:rsidRPr="005D5D4D">
              <w:rPr>
                <w:lang w:val="sv-SE"/>
              </w:rPr>
              <w:t>Vấn đề 3</w:t>
            </w:r>
          </w:p>
        </w:tc>
        <w:tc>
          <w:tcPr>
            <w:tcW w:w="1149" w:type="dxa"/>
            <w:shd w:val="clear" w:color="auto" w:fill="auto"/>
          </w:tcPr>
          <w:p w:rsidR="0037766D" w:rsidRPr="005D5D4D" w:rsidRDefault="006A7804" w:rsidP="00831B48">
            <w:pPr>
              <w:widowControl w:val="0"/>
              <w:spacing w:before="120" w:line="281" w:lineRule="auto"/>
              <w:jc w:val="center"/>
              <w:rPr>
                <w:lang w:val="sv-SE"/>
              </w:rPr>
            </w:pPr>
            <w:r>
              <w:rPr>
                <w:lang w:val="sv-SE"/>
              </w:rPr>
              <w:t>5</w:t>
            </w:r>
          </w:p>
        </w:tc>
        <w:tc>
          <w:tcPr>
            <w:tcW w:w="1120" w:type="dxa"/>
            <w:shd w:val="clear" w:color="auto" w:fill="auto"/>
          </w:tcPr>
          <w:p w:rsidR="0037766D" w:rsidRPr="005D5D4D" w:rsidRDefault="006A7804" w:rsidP="00831B48">
            <w:pPr>
              <w:widowControl w:val="0"/>
              <w:spacing w:before="120" w:line="281" w:lineRule="auto"/>
              <w:jc w:val="center"/>
              <w:rPr>
                <w:lang w:val="sv-SE"/>
              </w:rPr>
            </w:pPr>
            <w:r>
              <w:rPr>
                <w:lang w:val="sv-SE"/>
              </w:rPr>
              <w:t>4</w:t>
            </w:r>
          </w:p>
        </w:tc>
        <w:tc>
          <w:tcPr>
            <w:tcW w:w="1120" w:type="dxa"/>
            <w:shd w:val="clear" w:color="auto" w:fill="auto"/>
          </w:tcPr>
          <w:p w:rsidR="0037766D" w:rsidRPr="005D5D4D" w:rsidRDefault="006A7804" w:rsidP="00831B48">
            <w:pPr>
              <w:widowControl w:val="0"/>
              <w:spacing w:before="120" w:line="281" w:lineRule="auto"/>
              <w:jc w:val="center"/>
              <w:rPr>
                <w:lang w:val="sv-SE"/>
              </w:rPr>
            </w:pPr>
            <w:r>
              <w:rPr>
                <w:lang w:val="sv-SE"/>
              </w:rPr>
              <w:t>3</w:t>
            </w:r>
          </w:p>
        </w:tc>
        <w:tc>
          <w:tcPr>
            <w:tcW w:w="1310" w:type="dxa"/>
            <w:shd w:val="clear" w:color="auto" w:fill="auto"/>
          </w:tcPr>
          <w:p w:rsidR="0037766D" w:rsidRPr="005D5D4D" w:rsidRDefault="006A7804" w:rsidP="00831B48">
            <w:pPr>
              <w:widowControl w:val="0"/>
              <w:spacing w:before="120" w:line="281" w:lineRule="auto"/>
              <w:jc w:val="center"/>
              <w:rPr>
                <w:b/>
                <w:lang w:val="sv-SE"/>
              </w:rPr>
            </w:pPr>
            <w:r>
              <w:rPr>
                <w:b/>
                <w:lang w:val="sv-SE"/>
              </w:rPr>
              <w:t>12</w:t>
            </w:r>
          </w:p>
        </w:tc>
      </w:tr>
      <w:tr w:rsidR="0037766D" w:rsidRPr="004D04A5">
        <w:trPr>
          <w:jc w:val="center"/>
        </w:trPr>
        <w:tc>
          <w:tcPr>
            <w:tcW w:w="1901" w:type="dxa"/>
            <w:shd w:val="clear" w:color="auto" w:fill="auto"/>
          </w:tcPr>
          <w:p w:rsidR="0037766D" w:rsidRPr="004D04A5" w:rsidRDefault="004E7FCB" w:rsidP="00831B48">
            <w:pPr>
              <w:widowControl w:val="0"/>
              <w:spacing w:before="120" w:line="281" w:lineRule="auto"/>
              <w:jc w:val="center"/>
            </w:pPr>
            <w:r>
              <w:t>Vấn đề 4</w:t>
            </w:r>
          </w:p>
        </w:tc>
        <w:tc>
          <w:tcPr>
            <w:tcW w:w="1149" w:type="dxa"/>
            <w:shd w:val="clear" w:color="auto" w:fill="auto"/>
          </w:tcPr>
          <w:p w:rsidR="0037766D" w:rsidRPr="004D04A5" w:rsidRDefault="006A7804" w:rsidP="00831B48">
            <w:pPr>
              <w:widowControl w:val="0"/>
              <w:spacing w:before="120" w:line="281" w:lineRule="auto"/>
              <w:jc w:val="center"/>
            </w:pPr>
            <w:r>
              <w:t>5</w:t>
            </w:r>
          </w:p>
        </w:tc>
        <w:tc>
          <w:tcPr>
            <w:tcW w:w="1120" w:type="dxa"/>
            <w:shd w:val="clear" w:color="auto" w:fill="auto"/>
          </w:tcPr>
          <w:p w:rsidR="0037766D" w:rsidRPr="004D04A5" w:rsidRDefault="006A7804" w:rsidP="00831B48">
            <w:pPr>
              <w:widowControl w:val="0"/>
              <w:spacing w:before="120" w:line="281" w:lineRule="auto"/>
              <w:jc w:val="center"/>
            </w:pPr>
            <w:r>
              <w:t>5</w:t>
            </w:r>
          </w:p>
        </w:tc>
        <w:tc>
          <w:tcPr>
            <w:tcW w:w="1120" w:type="dxa"/>
            <w:shd w:val="clear" w:color="auto" w:fill="auto"/>
          </w:tcPr>
          <w:p w:rsidR="0037766D" w:rsidRPr="004D04A5" w:rsidRDefault="006A7804" w:rsidP="00831B48">
            <w:pPr>
              <w:widowControl w:val="0"/>
              <w:spacing w:before="120" w:line="281" w:lineRule="auto"/>
              <w:jc w:val="center"/>
            </w:pPr>
            <w:r>
              <w:t>3</w:t>
            </w:r>
          </w:p>
        </w:tc>
        <w:tc>
          <w:tcPr>
            <w:tcW w:w="1310" w:type="dxa"/>
            <w:shd w:val="clear" w:color="auto" w:fill="auto"/>
          </w:tcPr>
          <w:p w:rsidR="0037766D" w:rsidRPr="004D04A5" w:rsidRDefault="006A7804" w:rsidP="00831B48">
            <w:pPr>
              <w:widowControl w:val="0"/>
              <w:spacing w:before="120" w:line="281" w:lineRule="auto"/>
              <w:jc w:val="center"/>
              <w:rPr>
                <w:b/>
              </w:rPr>
            </w:pPr>
            <w:r>
              <w:rPr>
                <w:b/>
              </w:rPr>
              <w:t>13</w:t>
            </w:r>
          </w:p>
        </w:tc>
      </w:tr>
      <w:tr w:rsidR="0037766D" w:rsidRPr="004D04A5">
        <w:trPr>
          <w:jc w:val="center"/>
        </w:trPr>
        <w:tc>
          <w:tcPr>
            <w:tcW w:w="1901" w:type="dxa"/>
            <w:shd w:val="clear" w:color="auto" w:fill="auto"/>
          </w:tcPr>
          <w:p w:rsidR="0037766D" w:rsidRPr="004D04A5" w:rsidRDefault="004E7FCB" w:rsidP="00831B48">
            <w:pPr>
              <w:widowControl w:val="0"/>
              <w:spacing w:before="120" w:line="281" w:lineRule="auto"/>
              <w:jc w:val="center"/>
            </w:pPr>
            <w:r>
              <w:t>Vấn đề 5</w:t>
            </w:r>
          </w:p>
        </w:tc>
        <w:tc>
          <w:tcPr>
            <w:tcW w:w="1149" w:type="dxa"/>
            <w:shd w:val="clear" w:color="auto" w:fill="auto"/>
          </w:tcPr>
          <w:p w:rsidR="0037766D" w:rsidRPr="004D04A5" w:rsidRDefault="006A7804" w:rsidP="00831B48">
            <w:pPr>
              <w:widowControl w:val="0"/>
              <w:spacing w:before="120" w:line="281" w:lineRule="auto"/>
              <w:jc w:val="center"/>
            </w:pPr>
            <w:r>
              <w:t>7</w:t>
            </w:r>
          </w:p>
        </w:tc>
        <w:tc>
          <w:tcPr>
            <w:tcW w:w="1120" w:type="dxa"/>
            <w:shd w:val="clear" w:color="auto" w:fill="auto"/>
          </w:tcPr>
          <w:p w:rsidR="0037766D" w:rsidRPr="004D04A5" w:rsidRDefault="006A7804" w:rsidP="00831B48">
            <w:pPr>
              <w:widowControl w:val="0"/>
              <w:spacing w:before="120" w:line="281" w:lineRule="auto"/>
              <w:jc w:val="center"/>
            </w:pPr>
            <w:r>
              <w:t>7</w:t>
            </w:r>
          </w:p>
        </w:tc>
        <w:tc>
          <w:tcPr>
            <w:tcW w:w="1120" w:type="dxa"/>
            <w:shd w:val="clear" w:color="auto" w:fill="auto"/>
          </w:tcPr>
          <w:p w:rsidR="0037766D" w:rsidRPr="004D04A5" w:rsidRDefault="006A7804" w:rsidP="00831B48">
            <w:pPr>
              <w:widowControl w:val="0"/>
              <w:spacing w:before="120" w:line="281" w:lineRule="auto"/>
              <w:jc w:val="center"/>
            </w:pPr>
            <w:r>
              <w:t>6</w:t>
            </w:r>
          </w:p>
        </w:tc>
        <w:tc>
          <w:tcPr>
            <w:tcW w:w="1310" w:type="dxa"/>
            <w:shd w:val="clear" w:color="auto" w:fill="auto"/>
          </w:tcPr>
          <w:p w:rsidR="0037766D" w:rsidRPr="004D04A5" w:rsidRDefault="006A7804" w:rsidP="00831B48">
            <w:pPr>
              <w:widowControl w:val="0"/>
              <w:spacing w:before="120" w:line="281" w:lineRule="auto"/>
              <w:jc w:val="center"/>
              <w:rPr>
                <w:b/>
              </w:rPr>
            </w:pPr>
            <w:r>
              <w:rPr>
                <w:b/>
              </w:rPr>
              <w:t>20</w:t>
            </w:r>
          </w:p>
        </w:tc>
      </w:tr>
      <w:tr w:rsidR="0037766D" w:rsidRPr="004D04A5">
        <w:trPr>
          <w:jc w:val="center"/>
        </w:trPr>
        <w:tc>
          <w:tcPr>
            <w:tcW w:w="1901" w:type="dxa"/>
            <w:shd w:val="clear" w:color="auto" w:fill="auto"/>
          </w:tcPr>
          <w:p w:rsidR="0037766D" w:rsidRPr="004D04A5" w:rsidRDefault="004E7FCB" w:rsidP="00831B48">
            <w:pPr>
              <w:widowControl w:val="0"/>
              <w:spacing w:before="120" w:line="281" w:lineRule="auto"/>
              <w:jc w:val="center"/>
            </w:pPr>
            <w:r>
              <w:t>Vấn đề 6</w:t>
            </w:r>
          </w:p>
        </w:tc>
        <w:tc>
          <w:tcPr>
            <w:tcW w:w="1149" w:type="dxa"/>
            <w:shd w:val="clear" w:color="auto" w:fill="auto"/>
          </w:tcPr>
          <w:p w:rsidR="0037766D" w:rsidRPr="004D04A5" w:rsidRDefault="006A7804" w:rsidP="00831B48">
            <w:pPr>
              <w:widowControl w:val="0"/>
              <w:spacing w:before="120" w:line="281" w:lineRule="auto"/>
              <w:jc w:val="center"/>
            </w:pPr>
            <w:r>
              <w:t>6</w:t>
            </w:r>
          </w:p>
        </w:tc>
        <w:tc>
          <w:tcPr>
            <w:tcW w:w="1120" w:type="dxa"/>
            <w:shd w:val="clear" w:color="auto" w:fill="auto"/>
          </w:tcPr>
          <w:p w:rsidR="0037766D" w:rsidRPr="004D04A5" w:rsidRDefault="006A7804" w:rsidP="00831B48">
            <w:pPr>
              <w:widowControl w:val="0"/>
              <w:spacing w:before="120" w:line="281" w:lineRule="auto"/>
              <w:jc w:val="center"/>
            </w:pPr>
            <w:r>
              <w:t>6</w:t>
            </w:r>
          </w:p>
        </w:tc>
        <w:tc>
          <w:tcPr>
            <w:tcW w:w="1120" w:type="dxa"/>
            <w:shd w:val="clear" w:color="auto" w:fill="auto"/>
          </w:tcPr>
          <w:p w:rsidR="0037766D" w:rsidRPr="004D04A5" w:rsidRDefault="006A7804" w:rsidP="00831B48">
            <w:pPr>
              <w:widowControl w:val="0"/>
              <w:spacing w:before="120" w:line="281" w:lineRule="auto"/>
              <w:jc w:val="center"/>
            </w:pPr>
            <w:r>
              <w:t>4</w:t>
            </w:r>
          </w:p>
        </w:tc>
        <w:tc>
          <w:tcPr>
            <w:tcW w:w="1310" w:type="dxa"/>
            <w:shd w:val="clear" w:color="auto" w:fill="auto"/>
          </w:tcPr>
          <w:p w:rsidR="0037766D" w:rsidRPr="004D04A5" w:rsidRDefault="006A7804" w:rsidP="00831B48">
            <w:pPr>
              <w:widowControl w:val="0"/>
              <w:spacing w:before="120" w:line="281" w:lineRule="auto"/>
              <w:jc w:val="center"/>
              <w:rPr>
                <w:b/>
              </w:rPr>
            </w:pPr>
            <w:r>
              <w:rPr>
                <w:b/>
              </w:rPr>
              <w:t>16</w:t>
            </w:r>
          </w:p>
        </w:tc>
      </w:tr>
      <w:tr w:rsidR="0037766D" w:rsidRPr="004D04A5">
        <w:trPr>
          <w:jc w:val="center"/>
        </w:trPr>
        <w:tc>
          <w:tcPr>
            <w:tcW w:w="1901" w:type="dxa"/>
            <w:shd w:val="clear" w:color="auto" w:fill="auto"/>
          </w:tcPr>
          <w:p w:rsidR="0037766D" w:rsidRPr="004D04A5" w:rsidRDefault="004E7FCB" w:rsidP="00831B48">
            <w:pPr>
              <w:widowControl w:val="0"/>
              <w:spacing w:before="120" w:line="281" w:lineRule="auto"/>
              <w:jc w:val="center"/>
            </w:pPr>
            <w:r>
              <w:t>Vấn đề 7</w:t>
            </w:r>
          </w:p>
        </w:tc>
        <w:tc>
          <w:tcPr>
            <w:tcW w:w="1149" w:type="dxa"/>
            <w:shd w:val="clear" w:color="auto" w:fill="auto"/>
          </w:tcPr>
          <w:p w:rsidR="0037766D" w:rsidRPr="004D04A5" w:rsidRDefault="006A7804" w:rsidP="00831B48">
            <w:pPr>
              <w:widowControl w:val="0"/>
              <w:spacing w:before="120" w:line="281" w:lineRule="auto"/>
              <w:jc w:val="center"/>
            </w:pPr>
            <w:r>
              <w:t>5</w:t>
            </w:r>
          </w:p>
        </w:tc>
        <w:tc>
          <w:tcPr>
            <w:tcW w:w="1120" w:type="dxa"/>
            <w:shd w:val="clear" w:color="auto" w:fill="auto"/>
          </w:tcPr>
          <w:p w:rsidR="0037766D" w:rsidRPr="004D04A5" w:rsidRDefault="006A7804" w:rsidP="00831B48">
            <w:pPr>
              <w:widowControl w:val="0"/>
              <w:spacing w:before="120" w:line="281" w:lineRule="auto"/>
              <w:jc w:val="center"/>
            </w:pPr>
            <w:r>
              <w:t>5</w:t>
            </w:r>
          </w:p>
        </w:tc>
        <w:tc>
          <w:tcPr>
            <w:tcW w:w="1120" w:type="dxa"/>
            <w:shd w:val="clear" w:color="auto" w:fill="auto"/>
          </w:tcPr>
          <w:p w:rsidR="0037766D" w:rsidRPr="004D04A5" w:rsidRDefault="006A7804" w:rsidP="00831B48">
            <w:pPr>
              <w:widowControl w:val="0"/>
              <w:spacing w:before="120" w:line="281" w:lineRule="auto"/>
              <w:jc w:val="center"/>
            </w:pPr>
            <w:r>
              <w:t>4</w:t>
            </w:r>
          </w:p>
        </w:tc>
        <w:tc>
          <w:tcPr>
            <w:tcW w:w="1310" w:type="dxa"/>
            <w:shd w:val="clear" w:color="auto" w:fill="auto"/>
          </w:tcPr>
          <w:p w:rsidR="0037766D" w:rsidRPr="004D04A5" w:rsidRDefault="006A7804" w:rsidP="00831B48">
            <w:pPr>
              <w:widowControl w:val="0"/>
              <w:spacing w:before="120" w:line="281" w:lineRule="auto"/>
              <w:jc w:val="center"/>
              <w:rPr>
                <w:b/>
              </w:rPr>
            </w:pPr>
            <w:r>
              <w:rPr>
                <w:b/>
              </w:rPr>
              <w:t>14</w:t>
            </w:r>
          </w:p>
        </w:tc>
      </w:tr>
      <w:tr w:rsidR="0037766D" w:rsidRPr="004D04A5">
        <w:trPr>
          <w:jc w:val="center"/>
        </w:trPr>
        <w:tc>
          <w:tcPr>
            <w:tcW w:w="1901" w:type="dxa"/>
            <w:shd w:val="clear" w:color="auto" w:fill="auto"/>
          </w:tcPr>
          <w:p w:rsidR="0037766D" w:rsidRPr="004D04A5" w:rsidRDefault="0037766D" w:rsidP="00831B48">
            <w:pPr>
              <w:widowControl w:val="0"/>
              <w:spacing w:before="120" w:line="281" w:lineRule="auto"/>
              <w:jc w:val="center"/>
              <w:rPr>
                <w:b/>
              </w:rPr>
            </w:pPr>
            <w:r w:rsidRPr="004D04A5">
              <w:rPr>
                <w:b/>
              </w:rPr>
              <w:lastRenderedPageBreak/>
              <w:t>Tổng</w:t>
            </w:r>
          </w:p>
        </w:tc>
        <w:tc>
          <w:tcPr>
            <w:tcW w:w="1149" w:type="dxa"/>
            <w:shd w:val="clear" w:color="auto" w:fill="auto"/>
          </w:tcPr>
          <w:p w:rsidR="0037766D" w:rsidRPr="004D04A5" w:rsidRDefault="006A7804" w:rsidP="00831B48">
            <w:pPr>
              <w:widowControl w:val="0"/>
              <w:spacing w:before="120" w:line="281" w:lineRule="auto"/>
              <w:jc w:val="center"/>
              <w:rPr>
                <w:b/>
              </w:rPr>
            </w:pPr>
            <w:r>
              <w:rPr>
                <w:b/>
              </w:rPr>
              <w:t>38</w:t>
            </w:r>
          </w:p>
        </w:tc>
        <w:tc>
          <w:tcPr>
            <w:tcW w:w="1120" w:type="dxa"/>
            <w:shd w:val="clear" w:color="auto" w:fill="auto"/>
          </w:tcPr>
          <w:p w:rsidR="0037766D" w:rsidRPr="004D04A5" w:rsidRDefault="006A7804" w:rsidP="00831B48">
            <w:pPr>
              <w:widowControl w:val="0"/>
              <w:spacing w:before="120" w:line="281" w:lineRule="auto"/>
              <w:jc w:val="center"/>
              <w:rPr>
                <w:b/>
              </w:rPr>
            </w:pPr>
            <w:r>
              <w:rPr>
                <w:b/>
              </w:rPr>
              <w:t>36</w:t>
            </w:r>
          </w:p>
        </w:tc>
        <w:tc>
          <w:tcPr>
            <w:tcW w:w="1120" w:type="dxa"/>
            <w:shd w:val="clear" w:color="auto" w:fill="auto"/>
          </w:tcPr>
          <w:p w:rsidR="0037766D" w:rsidRPr="004D04A5" w:rsidRDefault="006A7804" w:rsidP="00831B48">
            <w:pPr>
              <w:widowControl w:val="0"/>
              <w:spacing w:before="120" w:line="281" w:lineRule="auto"/>
              <w:jc w:val="center"/>
              <w:rPr>
                <w:b/>
              </w:rPr>
            </w:pPr>
            <w:r>
              <w:rPr>
                <w:b/>
              </w:rPr>
              <w:t>28</w:t>
            </w:r>
          </w:p>
        </w:tc>
        <w:tc>
          <w:tcPr>
            <w:tcW w:w="1310" w:type="dxa"/>
            <w:shd w:val="clear" w:color="auto" w:fill="auto"/>
          </w:tcPr>
          <w:p w:rsidR="0037766D" w:rsidRPr="004D04A5" w:rsidRDefault="006A7804" w:rsidP="00831B48">
            <w:pPr>
              <w:widowControl w:val="0"/>
              <w:spacing w:before="120" w:line="281" w:lineRule="auto"/>
              <w:jc w:val="center"/>
              <w:rPr>
                <w:b/>
              </w:rPr>
            </w:pPr>
            <w:r>
              <w:rPr>
                <w:b/>
              </w:rPr>
              <w:t>102</w:t>
            </w:r>
          </w:p>
        </w:tc>
      </w:tr>
    </w:tbl>
    <w:p w:rsidR="004A290C" w:rsidRDefault="004A290C" w:rsidP="000C579F">
      <w:pPr>
        <w:widowControl w:val="0"/>
        <w:spacing w:line="302" w:lineRule="auto"/>
        <w:jc w:val="both"/>
        <w:rPr>
          <w:b/>
          <w:lang w:val="fr-FR"/>
        </w:rPr>
      </w:pPr>
    </w:p>
    <w:p w:rsidR="0037766D" w:rsidRPr="00AB61DF" w:rsidRDefault="004010D0" w:rsidP="00AB61DF">
      <w:pPr>
        <w:pStyle w:val="Heading1"/>
        <w:rPr>
          <w:lang w:val="fr-FR"/>
        </w:rPr>
      </w:pPr>
      <w:bookmarkStart w:id="8" w:name="_Toc438478569"/>
      <w:r w:rsidRPr="00AB61DF">
        <w:rPr>
          <w:lang w:val="fr-FR"/>
        </w:rPr>
        <w:t>8</w:t>
      </w:r>
      <w:r w:rsidR="009A2DE5" w:rsidRPr="00AB61DF">
        <w:rPr>
          <w:lang w:val="fr-FR"/>
        </w:rPr>
        <w:t xml:space="preserve">. </w:t>
      </w:r>
      <w:r w:rsidR="0037766D" w:rsidRPr="00AB61DF">
        <w:rPr>
          <w:lang w:val="fr-FR"/>
        </w:rPr>
        <w:t>HỌC LIỆU</w:t>
      </w:r>
      <w:bookmarkEnd w:id="8"/>
    </w:p>
    <w:p w:rsidR="009E7B26" w:rsidRDefault="009E7B26" w:rsidP="000C579F">
      <w:pPr>
        <w:widowControl w:val="0"/>
        <w:spacing w:line="302" w:lineRule="auto"/>
        <w:jc w:val="both"/>
        <w:rPr>
          <w:b/>
          <w:lang w:val="fr-FR"/>
        </w:rPr>
      </w:pPr>
      <w:r>
        <w:rPr>
          <w:b/>
          <w:lang w:val="fr-FR"/>
        </w:rPr>
        <w:t xml:space="preserve">* </w:t>
      </w:r>
      <w:r w:rsidR="00F56033">
        <w:rPr>
          <w:b/>
          <w:lang w:val="fr-FR"/>
        </w:rPr>
        <w:t>B</w:t>
      </w:r>
      <w:r w:rsidR="00F56033" w:rsidRPr="00F56033">
        <w:rPr>
          <w:b/>
          <w:lang w:val="fr-FR"/>
        </w:rPr>
        <w:t>ắt</w:t>
      </w:r>
      <w:r w:rsidR="00F56033">
        <w:rPr>
          <w:b/>
          <w:lang w:val="fr-FR"/>
        </w:rPr>
        <w:t xml:space="preserve"> bu</w:t>
      </w:r>
      <w:r w:rsidR="00F56033" w:rsidRPr="00F56033">
        <w:rPr>
          <w:b/>
          <w:lang w:val="fr-FR"/>
        </w:rPr>
        <w:t>ộc</w:t>
      </w:r>
      <w:r>
        <w:rPr>
          <w:b/>
          <w:lang w:val="fr-FR"/>
        </w:rPr>
        <w:t>:</w:t>
      </w:r>
    </w:p>
    <w:p w:rsidR="009E2FE2" w:rsidRPr="00F11759" w:rsidRDefault="009E2FE2" w:rsidP="009E2FE2">
      <w:pPr>
        <w:widowControl w:val="0"/>
        <w:numPr>
          <w:ilvl w:val="0"/>
          <w:numId w:val="2"/>
        </w:numPr>
        <w:tabs>
          <w:tab w:val="clear" w:pos="720"/>
          <w:tab w:val="num" w:pos="360"/>
        </w:tabs>
        <w:spacing w:before="20" w:line="302" w:lineRule="auto"/>
        <w:ind w:left="280" w:firstLine="0"/>
        <w:jc w:val="both"/>
      </w:pPr>
      <w:r w:rsidRPr="00F11759">
        <w:rPr>
          <w:lang w:val="fr-FR"/>
        </w:rPr>
        <w:t xml:space="preserve">GS.TS. Bùi Xuân Phong (2013), </w:t>
      </w:r>
      <w:r w:rsidRPr="00F11759">
        <w:rPr>
          <w:i/>
          <w:lang w:val="fr-FR"/>
        </w:rPr>
        <w:t>Quản trị Kinh doanh quốc tế</w:t>
      </w:r>
      <w:r w:rsidRPr="00F11759">
        <w:rPr>
          <w:lang w:val="fr-FR"/>
        </w:rPr>
        <w:t>, Học viện Công nghệ</w:t>
      </w:r>
      <w:r w:rsidR="0022106A" w:rsidRPr="00F11759">
        <w:rPr>
          <w:lang w:val="fr-FR"/>
        </w:rPr>
        <w:t xml:space="preserve"> b</w:t>
      </w:r>
      <w:r w:rsidRPr="00F11759">
        <w:rPr>
          <w:lang w:val="fr-FR"/>
        </w:rPr>
        <w:t xml:space="preserve">ưu chính viễn thông. </w:t>
      </w:r>
      <w:r w:rsidRPr="00F11759">
        <w:t>Dow</w:t>
      </w:r>
      <w:r w:rsidR="00317865" w:rsidRPr="00F11759">
        <w:t>n</w:t>
      </w:r>
      <w:r w:rsidR="00F11759" w:rsidRPr="00F11759">
        <w:t>load miễn phí tại</w:t>
      </w:r>
      <w:r w:rsidRPr="00F11759">
        <w:t xml:space="preserve">: </w:t>
      </w:r>
      <w:hyperlink r:id="rId8" w:history="1">
        <w:r w:rsidRPr="00F11759">
          <w:rPr>
            <w:rStyle w:val="Hyperlink"/>
            <w:color w:val="auto"/>
            <w:u w:val="none"/>
          </w:rPr>
          <w:t>http://dlib.ptit.edu.vn/bitstream/123456789/1423/1/BG%20Quan%20tri%20kinh%20doanh%20quoc%20te.pdf</w:t>
        </w:r>
      </w:hyperlink>
    </w:p>
    <w:p w:rsidR="00CD08F5" w:rsidRPr="009E2FE2" w:rsidRDefault="00CD08F5" w:rsidP="001D60F7">
      <w:pPr>
        <w:pStyle w:val="gtr"/>
        <w:widowControl w:val="0"/>
        <w:numPr>
          <w:ilvl w:val="0"/>
          <w:numId w:val="2"/>
        </w:numPr>
        <w:tabs>
          <w:tab w:val="clear" w:pos="720"/>
          <w:tab w:val="num" w:pos="280"/>
        </w:tabs>
        <w:spacing w:before="20" w:after="0" w:line="302" w:lineRule="auto"/>
        <w:ind w:left="280" w:hanging="280"/>
        <w:rPr>
          <w:rFonts w:ascii="Times New Roman" w:hAnsi="Times New Roman"/>
          <w:sz w:val="24"/>
          <w:lang w:val="fr-FR"/>
        </w:rPr>
      </w:pPr>
      <w:r w:rsidRPr="009E2FE2">
        <w:rPr>
          <w:rFonts w:ascii="Times New Roman" w:hAnsi="Times New Roman"/>
          <w:sz w:val="24"/>
          <w:lang w:val="fr-FR"/>
        </w:rPr>
        <w:t xml:space="preserve">TS. Hà Văn Hội, </w:t>
      </w:r>
      <w:r w:rsidRPr="009E2FE2">
        <w:rPr>
          <w:rFonts w:ascii="Times New Roman" w:hAnsi="Times New Roman"/>
          <w:i/>
          <w:sz w:val="24"/>
          <w:lang w:val="fr-FR"/>
        </w:rPr>
        <w:t>Giáo trình Quản trị kinh doanh quốc tế</w:t>
      </w:r>
      <w:r w:rsidRPr="009E2FE2">
        <w:rPr>
          <w:rFonts w:ascii="Times New Roman" w:hAnsi="Times New Roman"/>
          <w:sz w:val="24"/>
          <w:lang w:val="fr-FR"/>
        </w:rPr>
        <w:t xml:space="preserve">, Học </w:t>
      </w:r>
      <w:r w:rsidR="00E06F71" w:rsidRPr="009E2FE2">
        <w:rPr>
          <w:rFonts w:ascii="Times New Roman" w:hAnsi="Times New Roman"/>
          <w:sz w:val="24"/>
          <w:lang w:val="fr-FR"/>
        </w:rPr>
        <w:t xml:space="preserve">viện </w:t>
      </w:r>
      <w:r w:rsidR="00561828" w:rsidRPr="009E2FE2">
        <w:rPr>
          <w:rFonts w:ascii="Times New Roman" w:hAnsi="Times New Roman"/>
          <w:sz w:val="24"/>
          <w:lang w:val="fr-FR"/>
        </w:rPr>
        <w:t>C</w:t>
      </w:r>
      <w:r w:rsidRPr="009E2FE2">
        <w:rPr>
          <w:rFonts w:ascii="Times New Roman" w:hAnsi="Times New Roman"/>
          <w:sz w:val="24"/>
          <w:lang w:val="fr-FR"/>
        </w:rPr>
        <w:t>ông nghệ</w:t>
      </w:r>
      <w:r w:rsidR="00E06F71" w:rsidRPr="009E2FE2">
        <w:rPr>
          <w:rFonts w:ascii="Times New Roman" w:hAnsi="Times New Roman"/>
          <w:sz w:val="24"/>
          <w:lang w:val="fr-FR"/>
        </w:rPr>
        <w:t xml:space="preserve"> b</w:t>
      </w:r>
      <w:r w:rsidRPr="009E2FE2">
        <w:rPr>
          <w:rFonts w:ascii="Times New Roman" w:hAnsi="Times New Roman"/>
          <w:sz w:val="24"/>
          <w:lang w:val="fr-FR"/>
        </w:rPr>
        <w:t xml:space="preserve">ưu chính viễn thông, </w:t>
      </w:r>
      <w:r w:rsidR="006B485C" w:rsidRPr="009E2FE2">
        <w:rPr>
          <w:rFonts w:ascii="Times New Roman" w:hAnsi="Times New Roman"/>
          <w:sz w:val="24"/>
          <w:lang w:val="fr-FR"/>
        </w:rPr>
        <w:t>NXB Bưu điện, 2008</w:t>
      </w:r>
      <w:r w:rsidRPr="009E2FE2">
        <w:rPr>
          <w:rFonts w:ascii="Times New Roman" w:hAnsi="Times New Roman"/>
          <w:sz w:val="24"/>
          <w:lang w:val="fr-FR"/>
        </w:rPr>
        <w:t>.</w:t>
      </w:r>
    </w:p>
    <w:p w:rsidR="001D60F7" w:rsidRDefault="001D60F7" w:rsidP="001D60F7">
      <w:pPr>
        <w:pStyle w:val="gtr"/>
        <w:widowControl w:val="0"/>
        <w:numPr>
          <w:ilvl w:val="0"/>
          <w:numId w:val="2"/>
        </w:numPr>
        <w:tabs>
          <w:tab w:val="clear" w:pos="720"/>
          <w:tab w:val="num" w:pos="280"/>
        </w:tabs>
        <w:spacing w:before="20" w:after="0" w:line="302" w:lineRule="auto"/>
        <w:ind w:left="280" w:hanging="280"/>
        <w:rPr>
          <w:rFonts w:ascii="Times New Roman" w:hAnsi="Times New Roman"/>
          <w:sz w:val="24"/>
          <w:lang w:val="fr-FR"/>
        </w:rPr>
      </w:pPr>
      <w:r>
        <w:rPr>
          <w:rFonts w:ascii="Times New Roman" w:hAnsi="Times New Roman"/>
          <w:sz w:val="24"/>
          <w:lang w:val="fr-FR"/>
        </w:rPr>
        <w:t>TS. Bùi Lê Hà, TS. Nguy</w:t>
      </w:r>
      <w:r w:rsidRPr="00E35E17">
        <w:rPr>
          <w:rFonts w:ascii="Times New Roman" w:hAnsi="Times New Roman"/>
          <w:sz w:val="24"/>
          <w:lang w:val="fr-FR"/>
        </w:rPr>
        <w:t>ễn</w:t>
      </w:r>
      <w:r>
        <w:rPr>
          <w:rFonts w:ascii="Times New Roman" w:hAnsi="Times New Roman"/>
          <w:sz w:val="24"/>
          <w:lang w:val="fr-FR"/>
        </w:rPr>
        <w:t xml:space="preserve"> </w:t>
      </w:r>
      <w:r w:rsidRPr="00E35E17">
        <w:rPr>
          <w:rFonts w:ascii="Times New Roman" w:hAnsi="Times New Roman"/>
          <w:sz w:val="24"/>
          <w:lang w:val="fr-FR"/>
        </w:rPr>
        <w:t>Đô</w:t>
      </w:r>
      <w:r>
        <w:rPr>
          <w:rFonts w:ascii="Times New Roman" w:hAnsi="Times New Roman"/>
          <w:sz w:val="24"/>
          <w:lang w:val="fr-FR"/>
        </w:rPr>
        <w:t>ng Phong, TS. Ng</w:t>
      </w:r>
      <w:r w:rsidRPr="00E35E17">
        <w:rPr>
          <w:rFonts w:ascii="Times New Roman" w:hAnsi="Times New Roman"/>
          <w:sz w:val="24"/>
          <w:lang w:val="fr-FR"/>
        </w:rPr>
        <w:t>ô</w:t>
      </w:r>
      <w:r>
        <w:rPr>
          <w:rFonts w:ascii="Times New Roman" w:hAnsi="Times New Roman"/>
          <w:sz w:val="24"/>
          <w:lang w:val="fr-FR"/>
        </w:rPr>
        <w:t xml:space="preserve"> Th</w:t>
      </w:r>
      <w:r w:rsidRPr="00E35E17">
        <w:rPr>
          <w:rFonts w:ascii="Times New Roman" w:hAnsi="Times New Roman"/>
          <w:sz w:val="24"/>
          <w:lang w:val="fr-FR"/>
        </w:rPr>
        <w:t>ị</w:t>
      </w:r>
      <w:r>
        <w:rPr>
          <w:rFonts w:ascii="Times New Roman" w:hAnsi="Times New Roman"/>
          <w:sz w:val="24"/>
          <w:lang w:val="fr-FR"/>
        </w:rPr>
        <w:t xml:space="preserve"> Ng</w:t>
      </w:r>
      <w:r w:rsidRPr="00E35E17">
        <w:rPr>
          <w:rFonts w:ascii="Times New Roman" w:hAnsi="Times New Roman"/>
          <w:sz w:val="24"/>
          <w:lang w:val="fr-FR"/>
        </w:rPr>
        <w:t>ọc</w:t>
      </w:r>
      <w:r>
        <w:rPr>
          <w:rFonts w:ascii="Times New Roman" w:hAnsi="Times New Roman"/>
          <w:sz w:val="24"/>
          <w:lang w:val="fr-FR"/>
        </w:rPr>
        <w:t xml:space="preserve"> Huy</w:t>
      </w:r>
      <w:r w:rsidRPr="00E35E17">
        <w:rPr>
          <w:rFonts w:ascii="Times New Roman" w:hAnsi="Times New Roman"/>
          <w:sz w:val="24"/>
          <w:lang w:val="fr-FR"/>
        </w:rPr>
        <w:t>ền</w:t>
      </w:r>
      <w:r>
        <w:rPr>
          <w:rFonts w:ascii="Times New Roman" w:hAnsi="Times New Roman"/>
          <w:sz w:val="24"/>
          <w:lang w:val="fr-FR"/>
        </w:rPr>
        <w:t xml:space="preserve">, </w:t>
      </w:r>
      <w:r w:rsidR="00C5591F">
        <w:rPr>
          <w:rFonts w:ascii="Times New Roman" w:hAnsi="Times New Roman"/>
          <w:sz w:val="24"/>
          <w:lang w:val="fr-FR"/>
        </w:rPr>
        <w:t>ThS</w:t>
      </w:r>
      <w:r w:rsidR="00B34A9C">
        <w:rPr>
          <w:rFonts w:ascii="Times New Roman" w:hAnsi="Times New Roman"/>
          <w:sz w:val="24"/>
          <w:lang w:val="fr-FR"/>
        </w:rPr>
        <w:t>. Qu</w:t>
      </w:r>
      <w:r w:rsidR="00B34A9C" w:rsidRPr="00B34A9C">
        <w:rPr>
          <w:rFonts w:ascii="Times New Roman" w:hAnsi="Times New Roman"/>
          <w:sz w:val="24"/>
          <w:lang w:val="fr-FR"/>
        </w:rPr>
        <w:t>ách</w:t>
      </w:r>
      <w:r w:rsidR="00B34A9C">
        <w:rPr>
          <w:rFonts w:ascii="Times New Roman" w:hAnsi="Times New Roman"/>
          <w:sz w:val="24"/>
          <w:lang w:val="fr-FR"/>
        </w:rPr>
        <w:t xml:space="preserve"> Th</w:t>
      </w:r>
      <w:r w:rsidR="00B34A9C" w:rsidRPr="00B34A9C">
        <w:rPr>
          <w:rFonts w:ascii="Times New Roman" w:hAnsi="Times New Roman"/>
          <w:sz w:val="24"/>
          <w:lang w:val="fr-FR"/>
        </w:rPr>
        <w:t>ị</w:t>
      </w:r>
      <w:r w:rsidR="00B34A9C">
        <w:rPr>
          <w:rFonts w:ascii="Times New Roman" w:hAnsi="Times New Roman"/>
          <w:sz w:val="24"/>
          <w:lang w:val="fr-FR"/>
        </w:rPr>
        <w:t xml:space="preserve"> B</w:t>
      </w:r>
      <w:r w:rsidR="00B34A9C" w:rsidRPr="00B34A9C">
        <w:rPr>
          <w:rFonts w:ascii="Times New Roman" w:hAnsi="Times New Roman"/>
          <w:sz w:val="24"/>
          <w:lang w:val="fr-FR"/>
        </w:rPr>
        <w:t>ửi</w:t>
      </w:r>
      <w:r w:rsidR="00B34A9C">
        <w:rPr>
          <w:rFonts w:ascii="Times New Roman" w:hAnsi="Times New Roman"/>
          <w:sz w:val="24"/>
          <w:lang w:val="fr-FR"/>
        </w:rPr>
        <w:t xml:space="preserve"> Ch</w:t>
      </w:r>
      <w:r w:rsidR="00B34A9C" w:rsidRPr="00B34A9C">
        <w:rPr>
          <w:rFonts w:ascii="Times New Roman" w:hAnsi="Times New Roman"/>
          <w:sz w:val="24"/>
          <w:lang w:val="fr-FR"/>
        </w:rPr>
        <w:t>â</w:t>
      </w:r>
      <w:r w:rsidR="00635A7C">
        <w:rPr>
          <w:rFonts w:ascii="Times New Roman" w:hAnsi="Times New Roman"/>
          <w:sz w:val="24"/>
          <w:lang w:val="fr-FR"/>
        </w:rPr>
        <w:t>u, ThS</w:t>
      </w:r>
      <w:r w:rsidR="00B34A9C">
        <w:rPr>
          <w:rFonts w:ascii="Times New Roman" w:hAnsi="Times New Roman"/>
          <w:sz w:val="24"/>
          <w:lang w:val="fr-FR"/>
        </w:rPr>
        <w:t>. Nguy</w:t>
      </w:r>
      <w:r w:rsidR="00B34A9C" w:rsidRPr="00B34A9C">
        <w:rPr>
          <w:rFonts w:ascii="Times New Roman" w:hAnsi="Times New Roman"/>
          <w:sz w:val="24"/>
          <w:lang w:val="fr-FR"/>
        </w:rPr>
        <w:t>ễn</w:t>
      </w:r>
      <w:r w:rsidR="00B34A9C">
        <w:rPr>
          <w:rFonts w:ascii="Times New Roman" w:hAnsi="Times New Roman"/>
          <w:sz w:val="24"/>
          <w:lang w:val="fr-FR"/>
        </w:rPr>
        <w:t xml:space="preserve"> Th</w:t>
      </w:r>
      <w:r w:rsidR="00B34A9C" w:rsidRPr="00B34A9C">
        <w:rPr>
          <w:rFonts w:ascii="Times New Roman" w:hAnsi="Times New Roman"/>
          <w:sz w:val="24"/>
          <w:lang w:val="fr-FR"/>
        </w:rPr>
        <w:t>ị</w:t>
      </w:r>
      <w:r w:rsidR="00B34A9C">
        <w:rPr>
          <w:rFonts w:ascii="Times New Roman" w:hAnsi="Times New Roman"/>
          <w:sz w:val="24"/>
          <w:lang w:val="fr-FR"/>
        </w:rPr>
        <w:t xml:space="preserve"> </w:t>
      </w:r>
      <w:r w:rsidR="00B34A9C" w:rsidRPr="00B34A9C">
        <w:rPr>
          <w:rFonts w:ascii="Times New Roman" w:hAnsi="Times New Roman"/>
          <w:sz w:val="24"/>
          <w:lang w:val="fr-FR"/>
        </w:rPr>
        <w:t>Đ</w:t>
      </w:r>
      <w:r w:rsidR="00B34A9C">
        <w:rPr>
          <w:rFonts w:ascii="Times New Roman" w:hAnsi="Times New Roman"/>
          <w:sz w:val="24"/>
          <w:lang w:val="fr-FR"/>
        </w:rPr>
        <w:t>ư</w:t>
      </w:r>
      <w:r w:rsidR="00B34A9C" w:rsidRPr="00B34A9C">
        <w:rPr>
          <w:rFonts w:ascii="Times New Roman" w:hAnsi="Times New Roman"/>
          <w:sz w:val="24"/>
          <w:lang w:val="fr-FR"/>
        </w:rPr>
        <w:t>ợc</w:t>
      </w:r>
      <w:r w:rsidR="00C5591F">
        <w:rPr>
          <w:rFonts w:ascii="Times New Roman" w:hAnsi="Times New Roman"/>
          <w:sz w:val="24"/>
          <w:lang w:val="fr-FR"/>
        </w:rPr>
        <w:t>, ThS</w:t>
      </w:r>
      <w:r w:rsidR="00B34A9C">
        <w:rPr>
          <w:rFonts w:ascii="Times New Roman" w:hAnsi="Times New Roman"/>
          <w:sz w:val="24"/>
          <w:lang w:val="fr-FR"/>
        </w:rPr>
        <w:t>. Nguy</w:t>
      </w:r>
      <w:r w:rsidR="00B34A9C" w:rsidRPr="00B34A9C">
        <w:rPr>
          <w:rFonts w:ascii="Times New Roman" w:hAnsi="Times New Roman"/>
          <w:sz w:val="24"/>
          <w:lang w:val="fr-FR"/>
        </w:rPr>
        <w:t>ễn</w:t>
      </w:r>
      <w:r w:rsidR="00B34A9C">
        <w:rPr>
          <w:rFonts w:ascii="Times New Roman" w:hAnsi="Times New Roman"/>
          <w:sz w:val="24"/>
          <w:lang w:val="fr-FR"/>
        </w:rPr>
        <w:t xml:space="preserve"> Th</w:t>
      </w:r>
      <w:r w:rsidR="00B34A9C" w:rsidRPr="00B34A9C">
        <w:rPr>
          <w:rFonts w:ascii="Times New Roman" w:hAnsi="Times New Roman"/>
          <w:sz w:val="24"/>
          <w:lang w:val="fr-FR"/>
        </w:rPr>
        <w:t>ị</w:t>
      </w:r>
      <w:r w:rsidR="00B34A9C">
        <w:rPr>
          <w:rFonts w:ascii="Times New Roman" w:hAnsi="Times New Roman"/>
          <w:sz w:val="24"/>
          <w:lang w:val="fr-FR"/>
        </w:rPr>
        <w:t xml:space="preserve"> H</w:t>
      </w:r>
      <w:r w:rsidR="00B34A9C" w:rsidRPr="00B34A9C">
        <w:rPr>
          <w:rFonts w:ascii="Times New Roman" w:hAnsi="Times New Roman"/>
          <w:sz w:val="24"/>
          <w:lang w:val="fr-FR"/>
        </w:rPr>
        <w:t>ồng</w:t>
      </w:r>
      <w:r w:rsidR="00B34A9C">
        <w:rPr>
          <w:rFonts w:ascii="Times New Roman" w:hAnsi="Times New Roman"/>
          <w:sz w:val="24"/>
          <w:lang w:val="fr-FR"/>
        </w:rPr>
        <w:t xml:space="preserve"> Thu, </w:t>
      </w:r>
      <w:r w:rsidR="00E06F71">
        <w:rPr>
          <w:rFonts w:ascii="Times New Roman" w:hAnsi="Times New Roman"/>
          <w:i/>
          <w:sz w:val="24"/>
          <w:lang w:val="fr-FR"/>
        </w:rPr>
        <w:t>Quản trị k</w:t>
      </w:r>
      <w:r w:rsidR="00CD08F5">
        <w:rPr>
          <w:rFonts w:ascii="Times New Roman" w:hAnsi="Times New Roman"/>
          <w:i/>
          <w:sz w:val="24"/>
          <w:lang w:val="fr-FR"/>
        </w:rPr>
        <w:t>inh doanh q</w:t>
      </w:r>
      <w:r w:rsidRPr="004A290C">
        <w:rPr>
          <w:rFonts w:ascii="Times New Roman" w:hAnsi="Times New Roman"/>
          <w:i/>
          <w:sz w:val="24"/>
          <w:lang w:val="fr-FR"/>
        </w:rPr>
        <w:t>uốc tế,</w:t>
      </w:r>
      <w:r>
        <w:rPr>
          <w:rFonts w:ascii="Times New Roman" w:hAnsi="Times New Roman"/>
          <w:i/>
          <w:sz w:val="24"/>
          <w:lang w:val="fr-FR"/>
        </w:rPr>
        <w:t xml:space="preserve"> </w:t>
      </w:r>
      <w:r>
        <w:rPr>
          <w:rFonts w:ascii="Times New Roman" w:hAnsi="Times New Roman"/>
          <w:sz w:val="24"/>
          <w:lang w:val="fr-FR"/>
        </w:rPr>
        <w:t>NXB Lao đ</w:t>
      </w:r>
      <w:r w:rsidRPr="00D54470">
        <w:rPr>
          <w:rFonts w:ascii="Times New Roman" w:hAnsi="Times New Roman"/>
          <w:sz w:val="24"/>
          <w:lang w:val="fr-FR"/>
        </w:rPr>
        <w:t>ộn</w:t>
      </w:r>
      <w:r w:rsidR="00635A7C">
        <w:rPr>
          <w:rFonts w:ascii="Times New Roman" w:hAnsi="Times New Roman"/>
          <w:sz w:val="24"/>
          <w:lang w:val="fr-FR"/>
        </w:rPr>
        <w:t>g</w:t>
      </w:r>
      <w:r w:rsidR="00C5591F">
        <w:rPr>
          <w:rFonts w:ascii="Times New Roman" w:hAnsi="Times New Roman"/>
          <w:sz w:val="24"/>
          <w:lang w:val="fr-FR"/>
        </w:rPr>
        <w:t>-</w:t>
      </w:r>
      <w:r>
        <w:rPr>
          <w:rFonts w:ascii="Times New Roman" w:hAnsi="Times New Roman"/>
          <w:sz w:val="24"/>
          <w:lang w:val="fr-FR"/>
        </w:rPr>
        <w:t>X</w:t>
      </w:r>
      <w:r w:rsidRPr="00D54470">
        <w:rPr>
          <w:rFonts w:ascii="Times New Roman" w:hAnsi="Times New Roman"/>
          <w:sz w:val="24"/>
          <w:lang w:val="fr-FR"/>
        </w:rPr>
        <w:t>ã</w:t>
      </w:r>
      <w:r>
        <w:rPr>
          <w:rFonts w:ascii="Times New Roman" w:hAnsi="Times New Roman"/>
          <w:sz w:val="24"/>
          <w:lang w:val="fr-FR"/>
        </w:rPr>
        <w:t xml:space="preserve"> h</w:t>
      </w:r>
      <w:r w:rsidRPr="00D54470">
        <w:rPr>
          <w:rFonts w:ascii="Times New Roman" w:hAnsi="Times New Roman"/>
          <w:sz w:val="24"/>
          <w:lang w:val="fr-FR"/>
        </w:rPr>
        <w:t>ội</w:t>
      </w:r>
      <w:r>
        <w:rPr>
          <w:rFonts w:ascii="Times New Roman" w:hAnsi="Times New Roman"/>
          <w:sz w:val="24"/>
          <w:lang w:val="fr-FR"/>
        </w:rPr>
        <w:t>, 2010</w:t>
      </w:r>
      <w:r w:rsidRPr="00280705">
        <w:rPr>
          <w:rFonts w:ascii="Times New Roman" w:hAnsi="Times New Roman"/>
          <w:sz w:val="24"/>
          <w:lang w:val="fr-FR"/>
        </w:rPr>
        <w:t>.</w:t>
      </w:r>
    </w:p>
    <w:p w:rsidR="00515A0E" w:rsidRPr="005C76D6" w:rsidRDefault="00F56033" w:rsidP="00515A0E">
      <w:pPr>
        <w:pStyle w:val="gtr"/>
        <w:widowControl w:val="0"/>
        <w:spacing w:before="20" w:after="0" w:line="302" w:lineRule="auto"/>
        <w:ind w:firstLine="0"/>
        <w:rPr>
          <w:rFonts w:ascii="Times New Roman" w:hAnsi="Times New Roman"/>
          <w:b/>
          <w:sz w:val="24"/>
        </w:rPr>
      </w:pPr>
      <w:r w:rsidRPr="005C76D6">
        <w:rPr>
          <w:rFonts w:ascii="Times New Roman" w:hAnsi="Times New Roman"/>
          <w:b/>
          <w:sz w:val="24"/>
        </w:rPr>
        <w:t>* Tham khảo :</w:t>
      </w:r>
    </w:p>
    <w:p w:rsidR="00515A0E" w:rsidRPr="005C76D6" w:rsidRDefault="00515A0E" w:rsidP="00515A0E">
      <w:pPr>
        <w:pStyle w:val="gtr"/>
        <w:widowControl w:val="0"/>
        <w:spacing w:before="20" w:after="0" w:line="302" w:lineRule="auto"/>
        <w:ind w:firstLine="0"/>
        <w:rPr>
          <w:rFonts w:ascii="Times New Roman" w:hAnsi="Times New Roman"/>
          <w:sz w:val="24"/>
        </w:rPr>
      </w:pPr>
      <w:r w:rsidRPr="00515A0E">
        <w:rPr>
          <w:rFonts w:ascii="Times New Roman" w:hAnsi="Times New Roman"/>
          <w:sz w:val="24"/>
        </w:rPr>
        <w:t xml:space="preserve">1. Charles W.L. Hill, </w:t>
      </w:r>
      <w:r w:rsidRPr="00515A0E">
        <w:rPr>
          <w:rFonts w:ascii="Times New Roman" w:hAnsi="Times New Roman"/>
          <w:i/>
          <w:sz w:val="24"/>
        </w:rPr>
        <w:t>International Business: Competing in the Global Marketplace</w:t>
      </w:r>
      <w:r w:rsidR="00D670E1">
        <w:rPr>
          <w:rFonts w:ascii="Times New Roman" w:hAnsi="Times New Roman"/>
          <w:sz w:val="24"/>
        </w:rPr>
        <w:t>, 7</w:t>
      </w:r>
      <w:r w:rsidRPr="00515A0E">
        <w:rPr>
          <w:rFonts w:ascii="Times New Roman" w:hAnsi="Times New Roman"/>
          <w:sz w:val="24"/>
          <w:vertAlign w:val="superscript"/>
        </w:rPr>
        <w:t>th</w:t>
      </w:r>
      <w:r>
        <w:rPr>
          <w:rFonts w:ascii="Times New Roman" w:hAnsi="Times New Roman"/>
          <w:sz w:val="24"/>
        </w:rPr>
        <w:t xml:space="preserve"> edn.</w:t>
      </w:r>
      <w:r w:rsidR="00D670E1">
        <w:rPr>
          <w:rFonts w:ascii="Times New Roman" w:hAnsi="Times New Roman"/>
          <w:sz w:val="24"/>
        </w:rPr>
        <w:t>, McGraw Hill, 2008</w:t>
      </w:r>
      <w:r w:rsidRPr="00515A0E">
        <w:rPr>
          <w:rFonts w:ascii="Times New Roman" w:hAnsi="Times New Roman"/>
          <w:sz w:val="24"/>
        </w:rPr>
        <w:t xml:space="preserve">. </w:t>
      </w:r>
      <w:r w:rsidRPr="005C76D6">
        <w:rPr>
          <w:rFonts w:ascii="Times New Roman" w:hAnsi="Times New Roman"/>
          <w:sz w:val="24"/>
        </w:rPr>
        <w:t>ISBN 0073260711.</w:t>
      </w:r>
    </w:p>
    <w:p w:rsidR="002844A4" w:rsidRPr="002844A4" w:rsidRDefault="002844A4" w:rsidP="00515A0E">
      <w:pPr>
        <w:pStyle w:val="gtr"/>
        <w:widowControl w:val="0"/>
        <w:spacing w:before="20" w:after="0" w:line="302" w:lineRule="auto"/>
        <w:ind w:firstLine="0"/>
        <w:rPr>
          <w:rFonts w:ascii="Times New Roman" w:hAnsi="Times New Roman"/>
          <w:b/>
          <w:sz w:val="24"/>
        </w:rPr>
      </w:pPr>
      <w:r w:rsidRPr="002844A4">
        <w:rPr>
          <w:rFonts w:ascii="Times New Roman" w:hAnsi="Times New Roman"/>
          <w:sz w:val="24"/>
        </w:rPr>
        <w:t xml:space="preserve">2. </w:t>
      </w:r>
      <w:r w:rsidRPr="002844A4">
        <w:rPr>
          <w:rFonts w:ascii="Times New Roman" w:hAnsi="Times New Roman"/>
          <w:i/>
          <w:sz w:val="24"/>
        </w:rPr>
        <w:t>International Business: The Challenges of Globalization</w:t>
      </w:r>
      <w:r w:rsidRPr="002844A4">
        <w:rPr>
          <w:rFonts w:ascii="Times New Roman" w:hAnsi="Times New Roman"/>
          <w:sz w:val="24"/>
        </w:rPr>
        <w:t xml:space="preserve">, </w:t>
      </w:r>
      <w:r>
        <w:rPr>
          <w:rFonts w:ascii="Times New Roman" w:hAnsi="Times New Roman"/>
          <w:sz w:val="24"/>
        </w:rPr>
        <w:t>5</w:t>
      </w:r>
      <w:r w:rsidRPr="002844A4">
        <w:rPr>
          <w:rFonts w:ascii="Times New Roman" w:hAnsi="Times New Roman"/>
          <w:sz w:val="24"/>
          <w:vertAlign w:val="superscript"/>
        </w:rPr>
        <w:t>th</w:t>
      </w:r>
      <w:r>
        <w:rPr>
          <w:rFonts w:ascii="Times New Roman" w:hAnsi="Times New Roman"/>
          <w:sz w:val="24"/>
        </w:rPr>
        <w:t xml:space="preserve"> edn., Prentice Hall, 2010. ISBN-13: 978-0-13-715375-6; ISBN-10: 0-13-715375-9.</w:t>
      </w:r>
    </w:p>
    <w:p w:rsidR="00A11168" w:rsidRPr="00DF694C" w:rsidRDefault="00FC12A0" w:rsidP="00F56033">
      <w:pPr>
        <w:pStyle w:val="gtr"/>
        <w:widowControl w:val="0"/>
        <w:spacing w:before="20" w:after="0" w:line="302" w:lineRule="auto"/>
        <w:ind w:firstLine="0"/>
        <w:rPr>
          <w:rFonts w:ascii="Times New Roman" w:hAnsi="Times New Roman"/>
          <w:sz w:val="24"/>
        </w:rPr>
      </w:pPr>
      <w:r w:rsidRPr="00DF694C">
        <w:rPr>
          <w:rFonts w:ascii="Times New Roman" w:hAnsi="Times New Roman"/>
          <w:sz w:val="24"/>
        </w:rPr>
        <w:t>3</w:t>
      </w:r>
      <w:r w:rsidR="00F56033" w:rsidRPr="00DF694C">
        <w:rPr>
          <w:rFonts w:ascii="Times New Roman" w:hAnsi="Times New Roman"/>
          <w:sz w:val="24"/>
        </w:rPr>
        <w:t xml:space="preserve">. </w:t>
      </w:r>
      <w:r w:rsidR="00194B7B" w:rsidRPr="00DF694C">
        <w:rPr>
          <w:rFonts w:ascii="Times New Roman" w:hAnsi="Times New Roman"/>
          <w:sz w:val="24"/>
        </w:rPr>
        <w:t>PGS.</w:t>
      </w:r>
      <w:r w:rsidR="00C5591F" w:rsidRPr="00DF694C">
        <w:rPr>
          <w:rFonts w:ascii="Times New Roman" w:hAnsi="Times New Roman"/>
          <w:sz w:val="24"/>
        </w:rPr>
        <w:t xml:space="preserve"> </w:t>
      </w:r>
      <w:r w:rsidR="00194B7B" w:rsidRPr="00DF694C">
        <w:rPr>
          <w:rFonts w:ascii="Times New Roman" w:hAnsi="Times New Roman"/>
          <w:sz w:val="24"/>
        </w:rPr>
        <w:t xml:space="preserve">TS. Nguyễn Ngọc Huyền, </w:t>
      </w:r>
      <w:r w:rsidR="00194B7B" w:rsidRPr="00DF694C">
        <w:rPr>
          <w:rFonts w:ascii="Times New Roman" w:hAnsi="Times New Roman"/>
          <w:i/>
          <w:sz w:val="24"/>
        </w:rPr>
        <w:t xml:space="preserve">Giáo trình </w:t>
      </w:r>
      <w:r w:rsidR="00965B78" w:rsidRPr="00DF694C">
        <w:rPr>
          <w:rFonts w:ascii="Times New Roman" w:hAnsi="Times New Roman"/>
          <w:i/>
          <w:sz w:val="24"/>
        </w:rPr>
        <w:t>Chiến lược kinh doanh trong nền kinh tế toàn cầu</w:t>
      </w:r>
      <w:r w:rsidR="00965B78" w:rsidRPr="00DF694C">
        <w:rPr>
          <w:rFonts w:ascii="Times New Roman" w:hAnsi="Times New Roman"/>
          <w:sz w:val="24"/>
        </w:rPr>
        <w:t xml:space="preserve">, </w:t>
      </w:r>
      <w:r w:rsidR="00F56033" w:rsidRPr="00DF694C">
        <w:rPr>
          <w:rFonts w:ascii="Times New Roman" w:hAnsi="Times New Roman"/>
          <w:sz w:val="24"/>
        </w:rPr>
        <w:t xml:space="preserve">Đại học Kinh tế quốc dân Hà Nội, </w:t>
      </w:r>
      <w:r w:rsidR="00965B78" w:rsidRPr="00DF694C">
        <w:rPr>
          <w:rFonts w:ascii="Times New Roman" w:hAnsi="Times New Roman"/>
          <w:sz w:val="24"/>
        </w:rPr>
        <w:t>NXB Đại học Kinh tế quốc dân, 2010.</w:t>
      </w:r>
    </w:p>
    <w:p w:rsidR="000C6020" w:rsidRPr="00DF694C" w:rsidRDefault="00FC12A0" w:rsidP="00F56033">
      <w:pPr>
        <w:pStyle w:val="gtr"/>
        <w:widowControl w:val="0"/>
        <w:spacing w:before="20" w:after="0" w:line="302" w:lineRule="auto"/>
        <w:ind w:firstLine="0"/>
        <w:rPr>
          <w:rFonts w:ascii="Times New Roman" w:hAnsi="Times New Roman"/>
          <w:sz w:val="24"/>
        </w:rPr>
      </w:pPr>
      <w:r w:rsidRPr="00DF694C">
        <w:rPr>
          <w:rFonts w:ascii="Times New Roman" w:hAnsi="Times New Roman"/>
          <w:sz w:val="24"/>
        </w:rPr>
        <w:t>4</w:t>
      </w:r>
      <w:r w:rsidR="00F56033" w:rsidRPr="00DF694C">
        <w:rPr>
          <w:rFonts w:ascii="Times New Roman" w:hAnsi="Times New Roman"/>
          <w:sz w:val="24"/>
        </w:rPr>
        <w:t>. PGS.</w:t>
      </w:r>
      <w:r w:rsidR="00C5591F" w:rsidRPr="00DF694C">
        <w:rPr>
          <w:rFonts w:ascii="Times New Roman" w:hAnsi="Times New Roman"/>
          <w:sz w:val="24"/>
        </w:rPr>
        <w:t xml:space="preserve"> </w:t>
      </w:r>
      <w:r w:rsidR="00F56033" w:rsidRPr="00DF694C">
        <w:rPr>
          <w:rFonts w:ascii="Times New Roman" w:hAnsi="Times New Roman"/>
          <w:sz w:val="24"/>
        </w:rPr>
        <w:t xml:space="preserve">TS. Trần Xuân Cầu, </w:t>
      </w:r>
      <w:r w:rsidR="000C6020" w:rsidRPr="00DF694C">
        <w:rPr>
          <w:rFonts w:ascii="Times New Roman" w:hAnsi="Times New Roman"/>
          <w:i/>
          <w:sz w:val="24"/>
        </w:rPr>
        <w:t>Giáo trình Kinh tế nguồn nhân lực</w:t>
      </w:r>
      <w:r w:rsidR="000C6020" w:rsidRPr="00DF694C">
        <w:rPr>
          <w:rFonts w:ascii="Times New Roman" w:hAnsi="Times New Roman"/>
          <w:sz w:val="24"/>
        </w:rPr>
        <w:t xml:space="preserve">, </w:t>
      </w:r>
      <w:r w:rsidR="00F56033" w:rsidRPr="00DF694C">
        <w:rPr>
          <w:rFonts w:ascii="Times New Roman" w:hAnsi="Times New Roman"/>
          <w:sz w:val="24"/>
        </w:rPr>
        <w:t xml:space="preserve">Đại học Kinh tế quốc dân Hà Nội, </w:t>
      </w:r>
      <w:r w:rsidR="000C6020" w:rsidRPr="00DF694C">
        <w:rPr>
          <w:rFonts w:ascii="Times New Roman" w:hAnsi="Times New Roman"/>
          <w:sz w:val="24"/>
        </w:rPr>
        <w:t>NXB Đại học Kinh tế quốc dân, 2011.</w:t>
      </w:r>
    </w:p>
    <w:p w:rsidR="003D1484" w:rsidRPr="00DF694C" w:rsidRDefault="00FC12A0" w:rsidP="00F56033">
      <w:pPr>
        <w:pStyle w:val="gtr"/>
        <w:widowControl w:val="0"/>
        <w:spacing w:before="20" w:after="0" w:line="302" w:lineRule="auto"/>
        <w:ind w:firstLine="0"/>
        <w:rPr>
          <w:rFonts w:ascii="Times New Roman" w:hAnsi="Times New Roman"/>
          <w:sz w:val="24"/>
        </w:rPr>
      </w:pPr>
      <w:r w:rsidRPr="00DF694C">
        <w:rPr>
          <w:rFonts w:ascii="Times New Roman" w:hAnsi="Times New Roman"/>
          <w:sz w:val="24"/>
        </w:rPr>
        <w:t>5</w:t>
      </w:r>
      <w:r w:rsidR="00F56033" w:rsidRPr="00DF694C">
        <w:rPr>
          <w:rFonts w:ascii="Times New Roman" w:hAnsi="Times New Roman"/>
          <w:sz w:val="24"/>
        </w:rPr>
        <w:t>. PGS.</w:t>
      </w:r>
      <w:r w:rsidR="00C5591F" w:rsidRPr="00DF694C">
        <w:rPr>
          <w:rFonts w:ascii="Times New Roman" w:hAnsi="Times New Roman"/>
          <w:sz w:val="24"/>
        </w:rPr>
        <w:t xml:space="preserve"> </w:t>
      </w:r>
      <w:r w:rsidR="00993DDA" w:rsidRPr="00DF694C">
        <w:rPr>
          <w:rFonts w:ascii="Times New Roman" w:hAnsi="Times New Roman"/>
          <w:sz w:val="24"/>
        </w:rPr>
        <w:t>TS. Vũ Trí Dũng và GS.</w:t>
      </w:r>
      <w:r w:rsidR="00635A7C" w:rsidRPr="00DF694C">
        <w:rPr>
          <w:rFonts w:ascii="Times New Roman" w:hAnsi="Times New Roman"/>
          <w:sz w:val="24"/>
        </w:rPr>
        <w:t xml:space="preserve"> </w:t>
      </w:r>
      <w:r w:rsidR="00993DDA" w:rsidRPr="00DF694C">
        <w:rPr>
          <w:rFonts w:ascii="Times New Roman" w:hAnsi="Times New Roman"/>
          <w:sz w:val="24"/>
        </w:rPr>
        <w:t xml:space="preserve">TS. Trần Minh Đạo, </w:t>
      </w:r>
      <w:r w:rsidR="003D1484" w:rsidRPr="00DF694C">
        <w:rPr>
          <w:rFonts w:ascii="Times New Roman" w:hAnsi="Times New Roman"/>
          <w:i/>
          <w:sz w:val="24"/>
        </w:rPr>
        <w:t xml:space="preserve">Giáo trình </w:t>
      </w:r>
      <w:r w:rsidR="003D1484" w:rsidRPr="00DF694C">
        <w:rPr>
          <w:rFonts w:ascii="Times New Roman" w:hAnsi="Times New Roman"/>
          <w:i/>
          <w:sz w:val="24"/>
        </w:rPr>
        <w:lastRenderedPageBreak/>
        <w:t>Marketing quốc tế</w:t>
      </w:r>
      <w:r w:rsidR="00F56033" w:rsidRPr="00DF694C">
        <w:rPr>
          <w:rFonts w:ascii="Times New Roman" w:hAnsi="Times New Roman"/>
          <w:sz w:val="24"/>
        </w:rPr>
        <w:t xml:space="preserve">, </w:t>
      </w:r>
      <w:r w:rsidR="003D1484" w:rsidRPr="00DF694C">
        <w:rPr>
          <w:rFonts w:ascii="Times New Roman" w:hAnsi="Times New Roman"/>
          <w:sz w:val="24"/>
        </w:rPr>
        <w:t xml:space="preserve">Đại học Kinh tế quốc dân Hà Nội, NXB </w:t>
      </w:r>
      <w:r w:rsidR="00993DDA" w:rsidRPr="00DF694C">
        <w:rPr>
          <w:rFonts w:ascii="Times New Roman" w:hAnsi="Times New Roman"/>
          <w:sz w:val="24"/>
        </w:rPr>
        <w:t>Đại học Kinh tế quốc dân, 2011.</w:t>
      </w:r>
    </w:p>
    <w:p w:rsidR="00F56033" w:rsidRPr="00DF694C" w:rsidRDefault="00FC12A0" w:rsidP="00E13709">
      <w:pPr>
        <w:pStyle w:val="gtr"/>
        <w:widowControl w:val="0"/>
        <w:spacing w:before="20" w:after="0" w:line="302" w:lineRule="auto"/>
        <w:ind w:firstLine="0"/>
        <w:rPr>
          <w:rFonts w:ascii="Times New Roman" w:hAnsi="Times New Roman"/>
          <w:sz w:val="24"/>
        </w:rPr>
      </w:pPr>
      <w:r w:rsidRPr="00DF694C">
        <w:rPr>
          <w:rFonts w:ascii="Times New Roman" w:hAnsi="Times New Roman"/>
          <w:sz w:val="24"/>
        </w:rPr>
        <w:t>6</w:t>
      </w:r>
      <w:r w:rsidR="00F56033" w:rsidRPr="00DF694C">
        <w:rPr>
          <w:rFonts w:ascii="Times New Roman" w:hAnsi="Times New Roman"/>
          <w:sz w:val="24"/>
        </w:rPr>
        <w:t>. GS.</w:t>
      </w:r>
      <w:r w:rsidR="00C5591F" w:rsidRPr="00DF694C">
        <w:rPr>
          <w:rFonts w:ascii="Times New Roman" w:hAnsi="Times New Roman"/>
          <w:sz w:val="24"/>
        </w:rPr>
        <w:t xml:space="preserve"> </w:t>
      </w:r>
      <w:r w:rsidR="00F56033" w:rsidRPr="00DF694C">
        <w:rPr>
          <w:rFonts w:ascii="Times New Roman" w:hAnsi="Times New Roman"/>
          <w:sz w:val="24"/>
        </w:rPr>
        <w:t xml:space="preserve">TS. Nguyễn Thành Độ, </w:t>
      </w:r>
      <w:r w:rsidR="00F56033" w:rsidRPr="00DF694C">
        <w:rPr>
          <w:rFonts w:ascii="Times New Roman" w:hAnsi="Times New Roman"/>
          <w:i/>
          <w:sz w:val="24"/>
        </w:rPr>
        <w:t>Giáo trình Quản trị kinh doanh</w:t>
      </w:r>
      <w:r w:rsidR="00F56033" w:rsidRPr="00DF694C">
        <w:rPr>
          <w:rFonts w:ascii="Times New Roman" w:hAnsi="Times New Roman"/>
          <w:sz w:val="24"/>
        </w:rPr>
        <w:t>, Đại học Kinh tế quốc dân Hà Nội, NXB Đại học Kinh tế quốc dân, 2011.</w:t>
      </w:r>
    </w:p>
    <w:p w:rsidR="00F56033" w:rsidRPr="00DF694C" w:rsidRDefault="00FC12A0" w:rsidP="00F56033">
      <w:pPr>
        <w:pStyle w:val="gtr"/>
        <w:widowControl w:val="0"/>
        <w:spacing w:before="20" w:after="0" w:line="302" w:lineRule="auto"/>
        <w:ind w:firstLine="0"/>
        <w:rPr>
          <w:rFonts w:ascii="Times New Roman" w:hAnsi="Times New Roman"/>
          <w:sz w:val="24"/>
        </w:rPr>
      </w:pPr>
      <w:r w:rsidRPr="00DF694C">
        <w:rPr>
          <w:rFonts w:ascii="Times New Roman" w:hAnsi="Times New Roman"/>
          <w:sz w:val="24"/>
        </w:rPr>
        <w:t>7</w:t>
      </w:r>
      <w:r w:rsidR="00F56033" w:rsidRPr="00DF694C">
        <w:rPr>
          <w:rFonts w:ascii="Times New Roman" w:hAnsi="Times New Roman"/>
          <w:sz w:val="24"/>
        </w:rPr>
        <w:t xml:space="preserve">. </w:t>
      </w:r>
      <w:r w:rsidR="00545040">
        <w:rPr>
          <w:rFonts w:ascii="Times New Roman" w:hAnsi="Times New Roman"/>
          <w:sz w:val="24"/>
        </w:rPr>
        <w:t>Trư</w:t>
      </w:r>
      <w:r w:rsidR="00545040" w:rsidRPr="00545040">
        <w:rPr>
          <w:rFonts w:ascii="Times New Roman" w:hAnsi="Times New Roman"/>
          <w:sz w:val="24"/>
        </w:rPr>
        <w:t>ờng</w:t>
      </w:r>
      <w:r w:rsidR="00545040">
        <w:rPr>
          <w:rFonts w:ascii="Times New Roman" w:hAnsi="Times New Roman"/>
          <w:sz w:val="24"/>
        </w:rPr>
        <w:t xml:space="preserve"> </w:t>
      </w:r>
      <w:r w:rsidR="00545040" w:rsidRPr="00545040">
        <w:rPr>
          <w:rFonts w:ascii="Times New Roman" w:hAnsi="Times New Roman"/>
          <w:sz w:val="24"/>
        </w:rPr>
        <w:t>Đại</w:t>
      </w:r>
      <w:r w:rsidR="00545040">
        <w:rPr>
          <w:rFonts w:ascii="Times New Roman" w:hAnsi="Times New Roman"/>
          <w:sz w:val="24"/>
        </w:rPr>
        <w:t xml:space="preserve"> h</w:t>
      </w:r>
      <w:r w:rsidR="00545040" w:rsidRPr="00545040">
        <w:rPr>
          <w:rFonts w:ascii="Times New Roman" w:hAnsi="Times New Roman"/>
          <w:sz w:val="24"/>
        </w:rPr>
        <w:t>ọc</w:t>
      </w:r>
      <w:r w:rsidR="00545040">
        <w:rPr>
          <w:rFonts w:ascii="Times New Roman" w:hAnsi="Times New Roman"/>
          <w:sz w:val="24"/>
        </w:rPr>
        <w:t xml:space="preserve"> Kinh t</w:t>
      </w:r>
      <w:r w:rsidR="00545040" w:rsidRPr="00545040">
        <w:rPr>
          <w:rFonts w:ascii="Times New Roman" w:hAnsi="Times New Roman"/>
          <w:sz w:val="24"/>
        </w:rPr>
        <w:t>ế</w:t>
      </w:r>
      <w:r w:rsidR="00545040">
        <w:rPr>
          <w:rFonts w:ascii="Times New Roman" w:hAnsi="Times New Roman"/>
          <w:sz w:val="24"/>
        </w:rPr>
        <w:t xml:space="preserve"> Qu</w:t>
      </w:r>
      <w:r w:rsidR="00545040" w:rsidRPr="00545040">
        <w:rPr>
          <w:rFonts w:ascii="Times New Roman" w:hAnsi="Times New Roman"/>
          <w:sz w:val="24"/>
        </w:rPr>
        <w:t>ốc</w:t>
      </w:r>
      <w:r w:rsidR="00545040">
        <w:rPr>
          <w:rFonts w:ascii="Times New Roman" w:hAnsi="Times New Roman"/>
          <w:sz w:val="24"/>
        </w:rPr>
        <w:t xml:space="preserve"> d</w:t>
      </w:r>
      <w:r w:rsidR="00545040" w:rsidRPr="00545040">
        <w:rPr>
          <w:rFonts w:ascii="Times New Roman" w:hAnsi="Times New Roman"/>
          <w:sz w:val="24"/>
        </w:rPr>
        <w:t>â</w:t>
      </w:r>
      <w:r w:rsidR="00545040">
        <w:rPr>
          <w:rFonts w:ascii="Times New Roman" w:hAnsi="Times New Roman"/>
          <w:sz w:val="24"/>
        </w:rPr>
        <w:t>n</w:t>
      </w:r>
      <w:r w:rsidR="00F56033" w:rsidRPr="00DF694C">
        <w:rPr>
          <w:rFonts w:ascii="Times New Roman" w:hAnsi="Times New Roman"/>
          <w:sz w:val="24"/>
        </w:rPr>
        <w:t xml:space="preserve">, </w:t>
      </w:r>
      <w:r w:rsidR="00F56033" w:rsidRPr="00DF694C">
        <w:rPr>
          <w:rFonts w:ascii="Times New Roman" w:hAnsi="Times New Roman"/>
          <w:i/>
          <w:sz w:val="24"/>
        </w:rPr>
        <w:t>Giáo trình Kinh tế quốc tế</w:t>
      </w:r>
      <w:r w:rsidR="00F56033" w:rsidRPr="00DF694C">
        <w:rPr>
          <w:rFonts w:ascii="Times New Roman" w:hAnsi="Times New Roman"/>
          <w:sz w:val="24"/>
        </w:rPr>
        <w:t>, NX</w:t>
      </w:r>
      <w:r w:rsidR="00545040">
        <w:rPr>
          <w:rFonts w:ascii="Times New Roman" w:hAnsi="Times New Roman"/>
          <w:sz w:val="24"/>
        </w:rPr>
        <w:t>B Đại học Kinh tế quốc dân, 2013</w:t>
      </w:r>
      <w:r w:rsidR="00F56033" w:rsidRPr="00DF694C">
        <w:rPr>
          <w:rFonts w:ascii="Times New Roman" w:hAnsi="Times New Roman"/>
          <w:sz w:val="24"/>
        </w:rPr>
        <w:t>.</w:t>
      </w:r>
    </w:p>
    <w:p w:rsidR="00A225F2" w:rsidRPr="00DF694C" w:rsidRDefault="00FC12A0" w:rsidP="00A225F2">
      <w:pPr>
        <w:pStyle w:val="gtr"/>
        <w:widowControl w:val="0"/>
        <w:spacing w:before="20" w:after="0" w:line="302" w:lineRule="auto"/>
        <w:ind w:firstLine="0"/>
        <w:rPr>
          <w:rFonts w:ascii="Times New Roman" w:hAnsi="Times New Roman"/>
          <w:sz w:val="24"/>
        </w:rPr>
      </w:pPr>
      <w:r w:rsidRPr="00DF694C">
        <w:rPr>
          <w:rFonts w:ascii="Times New Roman" w:hAnsi="Times New Roman"/>
          <w:sz w:val="24"/>
        </w:rPr>
        <w:t>8</w:t>
      </w:r>
      <w:r w:rsidR="00F56033" w:rsidRPr="00DF694C">
        <w:rPr>
          <w:rFonts w:ascii="Times New Roman" w:hAnsi="Times New Roman"/>
          <w:sz w:val="24"/>
        </w:rPr>
        <w:t xml:space="preserve">. </w:t>
      </w:r>
      <w:r w:rsidR="00A225F2" w:rsidRPr="00DF694C">
        <w:rPr>
          <w:rFonts w:ascii="Times New Roman" w:hAnsi="Times New Roman"/>
          <w:sz w:val="24"/>
        </w:rPr>
        <w:t xml:space="preserve">Trường Đại học Luật Hà Nội, </w:t>
      </w:r>
      <w:r w:rsidR="00A225F2" w:rsidRPr="00DF694C">
        <w:rPr>
          <w:rFonts w:ascii="Times New Roman" w:hAnsi="Times New Roman"/>
          <w:i/>
          <w:sz w:val="24"/>
        </w:rPr>
        <w:t xml:space="preserve">Giáo trình </w:t>
      </w:r>
      <w:r w:rsidR="00635A7C" w:rsidRPr="00DF694C">
        <w:rPr>
          <w:rFonts w:ascii="Times New Roman" w:hAnsi="Times New Roman"/>
          <w:i/>
          <w:sz w:val="24"/>
        </w:rPr>
        <w:t>Q</w:t>
      </w:r>
      <w:r w:rsidR="00A225F2" w:rsidRPr="00DF694C">
        <w:rPr>
          <w:rFonts w:ascii="Times New Roman" w:hAnsi="Times New Roman"/>
          <w:i/>
          <w:sz w:val="24"/>
        </w:rPr>
        <w:t>uan hệ kinh tế quốc tế</w:t>
      </w:r>
      <w:r w:rsidR="00A225F2" w:rsidRPr="00DF694C">
        <w:rPr>
          <w:rFonts w:ascii="Times New Roman" w:hAnsi="Times New Roman"/>
          <w:sz w:val="24"/>
        </w:rPr>
        <w:t xml:space="preserve">, NXB Công an nhân dân, </w:t>
      </w:r>
      <w:r w:rsidR="00545040">
        <w:rPr>
          <w:rFonts w:ascii="Times New Roman" w:hAnsi="Times New Roman"/>
          <w:sz w:val="24"/>
        </w:rPr>
        <w:t>2012</w:t>
      </w:r>
      <w:r w:rsidR="00A225F2" w:rsidRPr="00DF694C">
        <w:rPr>
          <w:rFonts w:ascii="Times New Roman" w:hAnsi="Times New Roman"/>
          <w:sz w:val="24"/>
        </w:rPr>
        <w:t>.</w:t>
      </w:r>
    </w:p>
    <w:p w:rsidR="00635A7C" w:rsidRPr="00DF694C" w:rsidRDefault="00FC12A0" w:rsidP="00635A7C">
      <w:pPr>
        <w:pStyle w:val="gtr"/>
        <w:widowControl w:val="0"/>
        <w:spacing w:before="20" w:after="0" w:line="302" w:lineRule="auto"/>
        <w:ind w:firstLine="0"/>
        <w:rPr>
          <w:rFonts w:ascii="Times New Roman" w:hAnsi="Times New Roman"/>
          <w:spacing w:val="6"/>
          <w:sz w:val="24"/>
        </w:rPr>
      </w:pPr>
      <w:r w:rsidRPr="00DF694C">
        <w:rPr>
          <w:rFonts w:ascii="Times New Roman" w:hAnsi="Times New Roman"/>
          <w:spacing w:val="6"/>
          <w:sz w:val="24"/>
        </w:rPr>
        <w:t>9</w:t>
      </w:r>
      <w:r w:rsidR="00A225F2" w:rsidRPr="00DF694C">
        <w:rPr>
          <w:rFonts w:ascii="Times New Roman" w:hAnsi="Times New Roman"/>
          <w:spacing w:val="6"/>
          <w:sz w:val="24"/>
        </w:rPr>
        <w:t xml:space="preserve">. </w:t>
      </w:r>
      <w:r w:rsidR="003E4132" w:rsidRPr="00DF694C">
        <w:rPr>
          <w:rFonts w:ascii="Times New Roman" w:hAnsi="Times New Roman"/>
          <w:spacing w:val="6"/>
          <w:sz w:val="24"/>
        </w:rPr>
        <w:t xml:space="preserve">PGS. TS. </w:t>
      </w:r>
      <w:r w:rsidR="00A225F2" w:rsidRPr="00DF694C">
        <w:rPr>
          <w:rFonts w:ascii="Times New Roman" w:hAnsi="Times New Roman"/>
          <w:spacing w:val="6"/>
          <w:sz w:val="24"/>
        </w:rPr>
        <w:t xml:space="preserve">Võ Thanh Thu, </w:t>
      </w:r>
      <w:r w:rsidR="00A225F2" w:rsidRPr="00DF694C">
        <w:rPr>
          <w:rFonts w:ascii="Times New Roman" w:hAnsi="Times New Roman"/>
          <w:i/>
          <w:spacing w:val="6"/>
          <w:sz w:val="24"/>
        </w:rPr>
        <w:t>Quan hệ kinh tế quốc tế</w:t>
      </w:r>
      <w:r w:rsidR="00DF4ECE">
        <w:rPr>
          <w:rFonts w:ascii="Times New Roman" w:hAnsi="Times New Roman"/>
          <w:spacing w:val="6"/>
          <w:sz w:val="24"/>
        </w:rPr>
        <w:t>, NXB Lao đ</w:t>
      </w:r>
      <w:r w:rsidR="00DF4ECE" w:rsidRPr="00DF4ECE">
        <w:rPr>
          <w:rFonts w:ascii="Times New Roman" w:hAnsi="Times New Roman"/>
          <w:spacing w:val="6"/>
          <w:sz w:val="24"/>
        </w:rPr>
        <w:t>ộng</w:t>
      </w:r>
      <w:r w:rsidR="00DF4ECE">
        <w:rPr>
          <w:rFonts w:ascii="Times New Roman" w:hAnsi="Times New Roman"/>
          <w:spacing w:val="6"/>
          <w:sz w:val="24"/>
        </w:rPr>
        <w:t xml:space="preserve"> X</w:t>
      </w:r>
      <w:r w:rsidR="00DF4ECE" w:rsidRPr="00DF4ECE">
        <w:rPr>
          <w:rFonts w:ascii="Times New Roman" w:hAnsi="Times New Roman"/>
          <w:spacing w:val="6"/>
          <w:sz w:val="24"/>
        </w:rPr>
        <w:t>ã</w:t>
      </w:r>
      <w:r w:rsidR="00DF4ECE">
        <w:rPr>
          <w:rFonts w:ascii="Times New Roman" w:hAnsi="Times New Roman"/>
          <w:spacing w:val="6"/>
          <w:sz w:val="24"/>
        </w:rPr>
        <w:t xml:space="preserve"> h</w:t>
      </w:r>
      <w:r w:rsidR="00DF4ECE" w:rsidRPr="00DF4ECE">
        <w:rPr>
          <w:rFonts w:ascii="Times New Roman" w:hAnsi="Times New Roman"/>
          <w:spacing w:val="6"/>
          <w:sz w:val="24"/>
        </w:rPr>
        <w:t>ội</w:t>
      </w:r>
      <w:r w:rsidR="00DF4ECE">
        <w:rPr>
          <w:rFonts w:ascii="Times New Roman" w:hAnsi="Times New Roman"/>
          <w:spacing w:val="6"/>
          <w:sz w:val="24"/>
        </w:rPr>
        <w:t>, 2012</w:t>
      </w:r>
      <w:r w:rsidR="00A225F2" w:rsidRPr="00DF694C">
        <w:rPr>
          <w:rFonts w:ascii="Times New Roman" w:hAnsi="Times New Roman"/>
          <w:spacing w:val="6"/>
          <w:sz w:val="24"/>
        </w:rPr>
        <w:t>.</w:t>
      </w:r>
    </w:p>
    <w:p w:rsidR="00635A7C" w:rsidRPr="00635A7C" w:rsidRDefault="00C97833" w:rsidP="00A225F2">
      <w:pPr>
        <w:pStyle w:val="gtr"/>
        <w:widowControl w:val="0"/>
        <w:spacing w:before="20" w:after="0" w:line="302" w:lineRule="auto"/>
        <w:ind w:firstLine="0"/>
        <w:rPr>
          <w:rFonts w:ascii="Times New Roman" w:hAnsi="Times New Roman"/>
          <w:sz w:val="24"/>
        </w:rPr>
      </w:pPr>
      <w:r>
        <w:rPr>
          <w:rFonts w:ascii="Times New Roman" w:hAnsi="Times New Roman"/>
          <w:sz w:val="24"/>
        </w:rPr>
        <w:t>10</w:t>
      </w:r>
      <w:r w:rsidR="00635A7C">
        <w:rPr>
          <w:rFonts w:ascii="Times New Roman" w:hAnsi="Times New Roman"/>
          <w:sz w:val="24"/>
        </w:rPr>
        <w:t xml:space="preserve">. </w:t>
      </w:r>
      <w:r w:rsidR="00635A7C" w:rsidRPr="00635A7C">
        <w:rPr>
          <w:rFonts w:ascii="Times New Roman" w:hAnsi="Times New Roman"/>
          <w:sz w:val="24"/>
        </w:rPr>
        <w:t xml:space="preserve">Tom Travis, </w:t>
      </w:r>
      <w:r w:rsidR="00635A7C">
        <w:rPr>
          <w:rFonts w:ascii="Times New Roman" w:hAnsi="Times New Roman"/>
          <w:i/>
          <w:sz w:val="24"/>
        </w:rPr>
        <w:t>The Essential Guide to Going G</w:t>
      </w:r>
      <w:r w:rsidR="00635A7C" w:rsidRPr="00635A7C">
        <w:rPr>
          <w:rFonts w:ascii="Times New Roman" w:hAnsi="Times New Roman"/>
          <w:i/>
          <w:sz w:val="24"/>
        </w:rPr>
        <w:t>lobal</w:t>
      </w:r>
      <w:r w:rsidR="00635A7C" w:rsidRPr="00635A7C">
        <w:rPr>
          <w:rFonts w:ascii="Times New Roman" w:hAnsi="Times New Roman"/>
          <w:sz w:val="24"/>
        </w:rPr>
        <w:t xml:space="preserve">, </w:t>
      </w:r>
      <w:r w:rsidR="00635A7C">
        <w:rPr>
          <w:rFonts w:ascii="Times New Roman" w:hAnsi="Times New Roman"/>
          <w:sz w:val="24"/>
        </w:rPr>
        <w:t>John Wiley &amp; Sons, Inc., 2007.</w:t>
      </w:r>
      <w:r w:rsidR="00635A7C" w:rsidRPr="00635A7C">
        <w:rPr>
          <w:rFonts w:ascii="Times New Roman" w:hAnsi="Times New Roman"/>
          <w:sz w:val="24"/>
        </w:rPr>
        <w:t xml:space="preserve"> </w:t>
      </w:r>
    </w:p>
    <w:p w:rsidR="00A225F2" w:rsidRPr="00635A7C" w:rsidRDefault="00A225F2" w:rsidP="00A225F2">
      <w:pPr>
        <w:pStyle w:val="gtr"/>
        <w:widowControl w:val="0"/>
        <w:spacing w:before="20" w:after="0" w:line="302" w:lineRule="auto"/>
        <w:ind w:firstLine="0"/>
        <w:rPr>
          <w:rFonts w:ascii="Times New Roman" w:hAnsi="Times New Roman"/>
          <w:sz w:val="4"/>
        </w:rPr>
      </w:pPr>
    </w:p>
    <w:p w:rsidR="0042112A" w:rsidRPr="00D077FF" w:rsidRDefault="00DB0739" w:rsidP="00A225F2">
      <w:pPr>
        <w:pStyle w:val="gtr"/>
        <w:widowControl w:val="0"/>
        <w:spacing w:before="20" w:after="0" w:line="302" w:lineRule="auto"/>
        <w:ind w:firstLine="0"/>
        <w:rPr>
          <w:rFonts w:ascii="Times New Roman" w:hAnsi="Times New Roman"/>
          <w:b/>
          <w:sz w:val="24"/>
        </w:rPr>
      </w:pPr>
      <w:r w:rsidRPr="00D077FF">
        <w:rPr>
          <w:rFonts w:ascii="Times New Roman" w:hAnsi="Times New Roman"/>
          <w:b/>
          <w:sz w:val="24"/>
        </w:rPr>
        <w:t>* Các</w:t>
      </w:r>
      <w:r w:rsidR="0042112A" w:rsidRPr="00D077FF">
        <w:rPr>
          <w:rFonts w:ascii="Times New Roman" w:hAnsi="Times New Roman"/>
          <w:b/>
          <w:sz w:val="24"/>
        </w:rPr>
        <w:t xml:space="preserve"> </w:t>
      </w:r>
      <w:r w:rsidR="006E4487" w:rsidRPr="00D077FF">
        <w:rPr>
          <w:rFonts w:ascii="Times New Roman" w:hAnsi="Times New Roman"/>
          <w:b/>
          <w:sz w:val="24"/>
        </w:rPr>
        <w:t>website</w:t>
      </w:r>
    </w:p>
    <w:p w:rsidR="006538B4" w:rsidRPr="00D077FF" w:rsidRDefault="00CB317A" w:rsidP="000C579F">
      <w:pPr>
        <w:widowControl w:val="0"/>
        <w:spacing w:line="295" w:lineRule="auto"/>
        <w:jc w:val="both"/>
      </w:pPr>
      <w:r>
        <w:t>1</w:t>
      </w:r>
      <w:r w:rsidR="006538B4" w:rsidRPr="00D077FF">
        <w:t>. http://www.kinhdoanh.com</w:t>
      </w:r>
    </w:p>
    <w:p w:rsidR="006538B4" w:rsidRPr="00D077FF" w:rsidRDefault="00CB317A" w:rsidP="000C579F">
      <w:pPr>
        <w:widowControl w:val="0"/>
        <w:spacing w:line="295" w:lineRule="auto"/>
        <w:jc w:val="both"/>
      </w:pPr>
      <w:r>
        <w:t>2</w:t>
      </w:r>
      <w:r w:rsidR="006538B4" w:rsidRPr="00D077FF">
        <w:t>. http://www.ecvn.com</w:t>
      </w:r>
    </w:p>
    <w:p w:rsidR="006538B4" w:rsidRPr="00D077FF" w:rsidRDefault="00CB317A" w:rsidP="000C579F">
      <w:pPr>
        <w:widowControl w:val="0"/>
        <w:spacing w:line="295" w:lineRule="auto"/>
        <w:jc w:val="both"/>
      </w:pPr>
      <w:r>
        <w:t>3</w:t>
      </w:r>
      <w:r w:rsidR="006538B4" w:rsidRPr="00D077FF">
        <w:t>. http://vneconomy.vn</w:t>
      </w:r>
    </w:p>
    <w:p w:rsidR="00030248" w:rsidRPr="00D077FF" w:rsidRDefault="00CB317A" w:rsidP="000C579F">
      <w:pPr>
        <w:widowControl w:val="0"/>
        <w:spacing w:line="295" w:lineRule="auto"/>
        <w:jc w:val="both"/>
      </w:pPr>
      <w:r>
        <w:t>4</w:t>
      </w:r>
      <w:r w:rsidR="006538B4" w:rsidRPr="00D077FF">
        <w:t xml:space="preserve">. </w:t>
      </w:r>
      <w:r w:rsidR="00030248" w:rsidRPr="00D077FF">
        <w:t>http://</w:t>
      </w:r>
      <w:r w:rsidR="006E4487" w:rsidRPr="00D077FF">
        <w:t>www</w:t>
      </w:r>
      <w:r w:rsidR="0042112A" w:rsidRPr="00D077FF">
        <w:t>.</w:t>
      </w:r>
      <w:r w:rsidR="006E4487" w:rsidRPr="00D077FF">
        <w:t>mof</w:t>
      </w:r>
      <w:r w:rsidR="0042112A" w:rsidRPr="00D077FF">
        <w:t>.</w:t>
      </w:r>
      <w:r w:rsidR="006E4487" w:rsidRPr="00D077FF">
        <w:t>gov</w:t>
      </w:r>
      <w:r w:rsidR="00F6415E" w:rsidRPr="00D077FF">
        <w:t>.</w:t>
      </w:r>
      <w:r w:rsidR="006E4487" w:rsidRPr="00D077FF">
        <w:t>vn</w:t>
      </w:r>
      <w:r w:rsidR="0042112A" w:rsidRPr="00D077FF">
        <w:t xml:space="preserve"> </w:t>
      </w:r>
    </w:p>
    <w:p w:rsidR="0042112A" w:rsidRPr="00FC12A0" w:rsidRDefault="00CB317A" w:rsidP="000C579F">
      <w:pPr>
        <w:widowControl w:val="0"/>
        <w:spacing w:line="295" w:lineRule="auto"/>
        <w:jc w:val="both"/>
      </w:pPr>
      <w:r>
        <w:t>5</w:t>
      </w:r>
      <w:r w:rsidR="00552CA0" w:rsidRPr="00D077FF">
        <w:t xml:space="preserve">. </w:t>
      </w:r>
      <w:r w:rsidR="00030248" w:rsidRPr="00D077FF">
        <w:t>http://</w:t>
      </w:r>
      <w:r w:rsidR="006E4487" w:rsidRPr="00D077FF">
        <w:t>www</w:t>
      </w:r>
      <w:r w:rsidR="0042112A" w:rsidRPr="00D077FF">
        <w:t>.</w:t>
      </w:r>
      <w:r w:rsidR="006E4487" w:rsidRPr="00D077FF">
        <w:t>dangcongsan</w:t>
      </w:r>
      <w:r w:rsidR="0042112A" w:rsidRPr="00FC12A0">
        <w:t>.</w:t>
      </w:r>
      <w:r w:rsidR="006E4487" w:rsidRPr="00FC12A0">
        <w:t>org</w:t>
      </w:r>
      <w:r w:rsidR="00AE5D5A" w:rsidRPr="00FC12A0">
        <w:t>.vn</w:t>
      </w:r>
      <w:r w:rsidR="0042112A" w:rsidRPr="00FC12A0">
        <w:t xml:space="preserve"> </w:t>
      </w:r>
    </w:p>
    <w:p w:rsidR="0042112A" w:rsidRPr="00FC12A0" w:rsidRDefault="00CB317A" w:rsidP="000C579F">
      <w:pPr>
        <w:widowControl w:val="0"/>
        <w:spacing w:line="295" w:lineRule="auto"/>
        <w:jc w:val="both"/>
      </w:pPr>
      <w:r>
        <w:t>6</w:t>
      </w:r>
      <w:r w:rsidR="00552CA0" w:rsidRPr="00FC12A0">
        <w:t xml:space="preserve">. </w:t>
      </w:r>
      <w:r w:rsidR="00030248" w:rsidRPr="00FC12A0">
        <w:t>http://</w:t>
      </w:r>
      <w:r w:rsidR="006E4487" w:rsidRPr="00FC12A0">
        <w:t>www</w:t>
      </w:r>
      <w:r w:rsidR="009D4289" w:rsidRPr="00FC12A0">
        <w:t>.</w:t>
      </w:r>
      <w:r w:rsidR="006E4487" w:rsidRPr="00FC12A0">
        <w:t>nciec</w:t>
      </w:r>
      <w:r w:rsidR="009D4289" w:rsidRPr="00FC12A0">
        <w:t>.</w:t>
      </w:r>
      <w:r w:rsidR="00AE5D5A" w:rsidRPr="00FC12A0">
        <w:t>gov.</w:t>
      </w:r>
      <w:r w:rsidR="006E4487" w:rsidRPr="00FC12A0">
        <w:t>vn</w:t>
      </w:r>
      <w:r w:rsidR="009D4289" w:rsidRPr="00FC12A0">
        <w:t xml:space="preserve"> </w:t>
      </w:r>
    </w:p>
    <w:p w:rsidR="0042112A" w:rsidRPr="00FC12A0" w:rsidRDefault="00CB317A" w:rsidP="000C579F">
      <w:pPr>
        <w:widowControl w:val="0"/>
        <w:spacing w:line="295" w:lineRule="auto"/>
        <w:jc w:val="both"/>
      </w:pPr>
      <w:r>
        <w:t>7</w:t>
      </w:r>
      <w:r w:rsidR="00552CA0" w:rsidRPr="00FC12A0">
        <w:t xml:space="preserve">. </w:t>
      </w:r>
      <w:r w:rsidR="00030248" w:rsidRPr="00FC12A0">
        <w:t>http://</w:t>
      </w:r>
      <w:r w:rsidR="006E4487" w:rsidRPr="00FC12A0">
        <w:t>www</w:t>
      </w:r>
      <w:r w:rsidR="0042112A" w:rsidRPr="00FC12A0">
        <w:t>.</w:t>
      </w:r>
      <w:r w:rsidR="006E4487" w:rsidRPr="00FC12A0">
        <w:t>vnn</w:t>
      </w:r>
      <w:r w:rsidR="0042112A" w:rsidRPr="00FC12A0">
        <w:t>.</w:t>
      </w:r>
      <w:r w:rsidR="006E4487" w:rsidRPr="00FC12A0">
        <w:t>vn</w:t>
      </w:r>
      <w:r w:rsidR="0042112A" w:rsidRPr="00FC12A0">
        <w:t xml:space="preserve"> </w:t>
      </w:r>
    </w:p>
    <w:p w:rsidR="0042112A" w:rsidRPr="00FC12A0" w:rsidRDefault="00CB317A" w:rsidP="000C579F">
      <w:pPr>
        <w:widowControl w:val="0"/>
        <w:spacing w:line="295" w:lineRule="auto"/>
        <w:jc w:val="both"/>
      </w:pPr>
      <w:r>
        <w:t>8</w:t>
      </w:r>
      <w:r w:rsidR="00552CA0" w:rsidRPr="00FC12A0">
        <w:t xml:space="preserve">. </w:t>
      </w:r>
      <w:r w:rsidR="00030248" w:rsidRPr="00FC12A0">
        <w:t>http://</w:t>
      </w:r>
      <w:r w:rsidR="006E4487" w:rsidRPr="00FC12A0">
        <w:t>www</w:t>
      </w:r>
      <w:r w:rsidR="0042112A" w:rsidRPr="00FC12A0">
        <w:t>.</w:t>
      </w:r>
      <w:r w:rsidR="006E4487" w:rsidRPr="00FC12A0">
        <w:t>gov</w:t>
      </w:r>
      <w:r w:rsidR="0042112A" w:rsidRPr="00FC12A0">
        <w:t>.</w:t>
      </w:r>
      <w:r w:rsidR="006E4487" w:rsidRPr="00FC12A0">
        <w:t>vn</w:t>
      </w:r>
    </w:p>
    <w:p w:rsidR="00EC12BF" w:rsidRPr="00FC12A0" w:rsidRDefault="00CB317A" w:rsidP="00EC12BF">
      <w:pPr>
        <w:widowControl w:val="0"/>
        <w:spacing w:line="295" w:lineRule="auto"/>
        <w:jc w:val="both"/>
      </w:pPr>
      <w:r>
        <w:t>9</w:t>
      </w:r>
      <w:r w:rsidR="00EC12BF" w:rsidRPr="00FC12A0">
        <w:t xml:space="preserve">. http://www.uncitral.org </w:t>
      </w:r>
    </w:p>
    <w:p w:rsidR="00EC12BF" w:rsidRPr="00FC12A0" w:rsidRDefault="00FC12A0" w:rsidP="00EC12BF">
      <w:pPr>
        <w:widowControl w:val="0"/>
        <w:spacing w:line="295" w:lineRule="auto"/>
        <w:jc w:val="both"/>
      </w:pPr>
      <w:r w:rsidRPr="00FC12A0">
        <w:t>1</w:t>
      </w:r>
      <w:r w:rsidR="00CB317A">
        <w:t>0</w:t>
      </w:r>
      <w:r w:rsidR="00EC12BF" w:rsidRPr="00FC12A0">
        <w:t xml:space="preserve">. http://www.worldtradelaw.net </w:t>
      </w:r>
    </w:p>
    <w:p w:rsidR="00EC12BF" w:rsidRPr="00FC12A0" w:rsidRDefault="00FC12A0" w:rsidP="00EC12BF">
      <w:pPr>
        <w:widowControl w:val="0"/>
        <w:spacing w:line="295" w:lineRule="auto"/>
        <w:jc w:val="both"/>
      </w:pPr>
      <w:r w:rsidRPr="00FC12A0">
        <w:t>1</w:t>
      </w:r>
      <w:r w:rsidR="00CB317A">
        <w:t>1</w:t>
      </w:r>
      <w:r w:rsidR="00EC12BF" w:rsidRPr="00FC12A0">
        <w:t xml:space="preserve">. http://www.wto.org </w:t>
      </w:r>
    </w:p>
    <w:p w:rsidR="00635A7C" w:rsidRPr="00FC12A0" w:rsidRDefault="00FC12A0" w:rsidP="00635A7C">
      <w:pPr>
        <w:widowControl w:val="0"/>
        <w:spacing w:line="295" w:lineRule="auto"/>
        <w:jc w:val="both"/>
      </w:pPr>
      <w:r w:rsidRPr="00FC12A0">
        <w:t>1</w:t>
      </w:r>
      <w:r w:rsidR="00CB317A">
        <w:t>2</w:t>
      </w:r>
      <w:r w:rsidR="00EC12BF" w:rsidRPr="00FC12A0">
        <w:t xml:space="preserve">. http://www.europa.eu.int </w:t>
      </w:r>
    </w:p>
    <w:p w:rsidR="00635A7C" w:rsidRPr="00DF694C" w:rsidRDefault="00FC12A0" w:rsidP="00635A7C">
      <w:pPr>
        <w:widowControl w:val="0"/>
        <w:spacing w:line="295" w:lineRule="auto"/>
        <w:jc w:val="both"/>
        <w:rPr>
          <w:lang w:val="fr-FR"/>
        </w:rPr>
      </w:pPr>
      <w:r w:rsidRPr="00FC12A0">
        <w:t>1</w:t>
      </w:r>
      <w:r w:rsidR="00CB317A">
        <w:t>3</w:t>
      </w:r>
      <w:r w:rsidR="00635A7C" w:rsidRPr="00FC12A0">
        <w:t xml:space="preserve">. </w:t>
      </w:r>
      <w:hyperlink r:id="rId9" w:history="1">
        <w:r w:rsidR="00635A7C" w:rsidRPr="00DF694C">
          <w:rPr>
            <w:rStyle w:val="Hyperlink"/>
            <w:color w:val="auto"/>
            <w:u w:val="none"/>
            <w:lang w:val="fr-FR"/>
          </w:rPr>
          <w:t>http://www.doingbusiness.org</w:t>
        </w:r>
      </w:hyperlink>
    </w:p>
    <w:p w:rsidR="00635A7C" w:rsidRPr="00DF694C" w:rsidRDefault="00FC12A0" w:rsidP="00635A7C">
      <w:pPr>
        <w:widowControl w:val="0"/>
        <w:spacing w:line="295" w:lineRule="auto"/>
        <w:jc w:val="both"/>
        <w:rPr>
          <w:rStyle w:val="HTMLCite"/>
          <w:rFonts w:ascii="Arial" w:hAnsi="Arial" w:cs="Arial"/>
          <w:color w:val="767676"/>
          <w:lang w:val="fr-FR"/>
        </w:rPr>
      </w:pPr>
      <w:r w:rsidRPr="00DF694C">
        <w:rPr>
          <w:rStyle w:val="HTMLCite"/>
          <w:i w:val="0"/>
          <w:color w:val="000000"/>
          <w:lang w:val="fr-FR"/>
        </w:rPr>
        <w:t>1</w:t>
      </w:r>
      <w:r w:rsidR="00CB317A">
        <w:rPr>
          <w:rStyle w:val="HTMLCite"/>
          <w:i w:val="0"/>
          <w:color w:val="000000"/>
          <w:lang w:val="fr-FR"/>
        </w:rPr>
        <w:t>4</w:t>
      </w:r>
      <w:r w:rsidR="00635A7C" w:rsidRPr="00DF694C">
        <w:rPr>
          <w:rStyle w:val="HTMLCite"/>
          <w:i w:val="0"/>
          <w:color w:val="000000"/>
          <w:lang w:val="fr-FR"/>
        </w:rPr>
        <w:t>. http://</w:t>
      </w:r>
      <w:hyperlink r:id="rId10" w:history="1">
        <w:r w:rsidR="00635A7C" w:rsidRPr="00DF694C">
          <w:rPr>
            <w:rStyle w:val="Hyperlink"/>
            <w:color w:val="000000"/>
            <w:u w:val="none"/>
            <w:lang w:val="fr-FR"/>
          </w:rPr>
          <w:t>www.worldbank.org</w:t>
        </w:r>
      </w:hyperlink>
      <w:r w:rsidR="00635A7C" w:rsidRPr="00DF694C">
        <w:rPr>
          <w:rStyle w:val="HTMLCite"/>
          <w:rFonts w:ascii="Arial" w:hAnsi="Arial" w:cs="Arial"/>
          <w:color w:val="767676"/>
          <w:lang w:val="fr-FR"/>
        </w:rPr>
        <w:t xml:space="preserve"> </w:t>
      </w:r>
    </w:p>
    <w:p w:rsidR="00083747" w:rsidRDefault="00083747" w:rsidP="00AB61DF">
      <w:pPr>
        <w:pStyle w:val="Heading1"/>
        <w:rPr>
          <w:lang w:val="fr-FR"/>
        </w:rPr>
      </w:pPr>
      <w:bookmarkStart w:id="9" w:name="_Toc438478570"/>
    </w:p>
    <w:p w:rsidR="00791A7C" w:rsidRPr="00AB61DF" w:rsidRDefault="00791A7C" w:rsidP="00AB61DF">
      <w:pPr>
        <w:pStyle w:val="Heading1"/>
        <w:rPr>
          <w:lang w:val="fr-FR"/>
        </w:rPr>
      </w:pPr>
      <w:r w:rsidRPr="00AB61DF">
        <w:rPr>
          <w:lang w:val="fr-FR"/>
        </w:rPr>
        <w:t>9. HÌNH THỨC TỔ CHỨC DẠY-HỌC</w:t>
      </w:r>
      <w:bookmarkEnd w:id="9"/>
    </w:p>
    <w:p w:rsidR="00791A7C" w:rsidRDefault="00791A7C" w:rsidP="00791A7C">
      <w:pPr>
        <w:widowControl w:val="0"/>
        <w:spacing w:before="120" w:after="120" w:line="288" w:lineRule="auto"/>
        <w:jc w:val="both"/>
        <w:rPr>
          <w:b/>
          <w:color w:val="000000"/>
          <w:lang w:val="fr-FR"/>
        </w:rPr>
      </w:pPr>
      <w:r>
        <w:rPr>
          <w:b/>
          <w:color w:val="000000"/>
          <w:lang w:val="fr-FR"/>
        </w:rPr>
        <w:t>9</w:t>
      </w:r>
      <w:r w:rsidRPr="004D04A5">
        <w:rPr>
          <w:b/>
          <w:color w:val="000000"/>
          <w:lang w:val="fr-FR"/>
        </w:rPr>
        <w:t xml:space="preserve">.1. Lịch trình chung </w:t>
      </w:r>
    </w:p>
    <w:tbl>
      <w:tblPr>
        <w:tblW w:w="6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6"/>
        <w:gridCol w:w="566"/>
        <w:gridCol w:w="688"/>
        <w:gridCol w:w="840"/>
        <w:gridCol w:w="560"/>
        <w:gridCol w:w="560"/>
        <w:gridCol w:w="2380"/>
        <w:gridCol w:w="560"/>
      </w:tblGrid>
      <w:tr w:rsidR="004016D2" w:rsidRPr="00B52439">
        <w:trPr>
          <w:cantSplit/>
        </w:trPr>
        <w:tc>
          <w:tcPr>
            <w:tcW w:w="566" w:type="dxa"/>
            <w:vMerge w:val="restart"/>
            <w:tcBorders>
              <w:bottom w:val="single" w:sz="4" w:space="0" w:color="auto"/>
            </w:tcBorders>
            <w:vAlign w:val="center"/>
          </w:tcPr>
          <w:p w:rsidR="004016D2" w:rsidRPr="00B52439" w:rsidRDefault="004016D2" w:rsidP="0055570F">
            <w:pPr>
              <w:widowControl w:val="0"/>
              <w:spacing w:line="254" w:lineRule="auto"/>
              <w:ind w:left="-85" w:right="-85"/>
              <w:jc w:val="center"/>
              <w:rPr>
                <w:b/>
                <w:color w:val="000000"/>
                <w:spacing w:val="-10"/>
                <w:lang w:val="fr-FR"/>
              </w:rPr>
            </w:pPr>
            <w:r w:rsidRPr="00B52439">
              <w:rPr>
                <w:b/>
                <w:color w:val="000000"/>
                <w:spacing w:val="-10"/>
                <w:lang w:val="fr-FR"/>
              </w:rPr>
              <w:t>Tuần</w:t>
            </w:r>
          </w:p>
        </w:tc>
        <w:tc>
          <w:tcPr>
            <w:tcW w:w="566" w:type="dxa"/>
            <w:vMerge w:val="restart"/>
            <w:tcBorders>
              <w:bottom w:val="single" w:sz="4" w:space="0" w:color="auto"/>
            </w:tcBorders>
            <w:shd w:val="clear" w:color="auto" w:fill="auto"/>
            <w:vAlign w:val="center"/>
          </w:tcPr>
          <w:p w:rsidR="004016D2" w:rsidRPr="00B52439" w:rsidRDefault="004016D2" w:rsidP="0055570F">
            <w:pPr>
              <w:widowControl w:val="0"/>
              <w:spacing w:line="254" w:lineRule="auto"/>
              <w:ind w:left="-85" w:right="-85"/>
              <w:jc w:val="center"/>
              <w:rPr>
                <w:b/>
                <w:color w:val="000000"/>
                <w:lang w:val="fr-FR"/>
              </w:rPr>
            </w:pPr>
            <w:r w:rsidRPr="00B52439">
              <w:rPr>
                <w:b/>
                <w:color w:val="000000"/>
                <w:lang w:val="fr-FR"/>
              </w:rPr>
              <w:t>Vấn đề</w:t>
            </w:r>
          </w:p>
        </w:tc>
        <w:tc>
          <w:tcPr>
            <w:tcW w:w="5028" w:type="dxa"/>
            <w:gridSpan w:val="5"/>
            <w:tcBorders>
              <w:bottom w:val="single" w:sz="4" w:space="0" w:color="auto"/>
            </w:tcBorders>
            <w:shd w:val="clear" w:color="auto" w:fill="auto"/>
            <w:vAlign w:val="center"/>
          </w:tcPr>
          <w:p w:rsidR="004016D2" w:rsidRPr="00B52439" w:rsidRDefault="004016D2" w:rsidP="0055570F">
            <w:pPr>
              <w:widowControl w:val="0"/>
              <w:spacing w:before="60" w:after="60" w:line="254" w:lineRule="auto"/>
              <w:ind w:left="-85" w:right="-85"/>
              <w:jc w:val="center"/>
              <w:rPr>
                <w:b/>
                <w:color w:val="000000"/>
                <w:lang w:val="fr-FR"/>
              </w:rPr>
            </w:pPr>
            <w:r w:rsidRPr="00B52439">
              <w:rPr>
                <w:b/>
                <w:color w:val="000000"/>
                <w:lang w:val="fr-FR"/>
              </w:rPr>
              <w:t xml:space="preserve">Hình thức tổ chức dạy học </w:t>
            </w:r>
          </w:p>
        </w:tc>
        <w:tc>
          <w:tcPr>
            <w:tcW w:w="560" w:type="dxa"/>
            <w:vMerge w:val="restart"/>
            <w:shd w:val="clear" w:color="auto" w:fill="auto"/>
            <w:vAlign w:val="center"/>
          </w:tcPr>
          <w:p w:rsidR="004016D2" w:rsidRPr="00B52439" w:rsidRDefault="004016D2" w:rsidP="0055570F">
            <w:pPr>
              <w:widowControl w:val="0"/>
              <w:spacing w:line="254" w:lineRule="auto"/>
              <w:ind w:left="-85" w:right="-85"/>
              <w:jc w:val="center"/>
              <w:rPr>
                <w:b/>
                <w:color w:val="000000"/>
                <w:spacing w:val="-14"/>
                <w:lang w:val="fr-FR"/>
              </w:rPr>
            </w:pPr>
            <w:r w:rsidRPr="00B52439">
              <w:rPr>
                <w:b/>
                <w:color w:val="000000"/>
                <w:spacing w:val="-14"/>
                <w:lang w:val="fr-FR"/>
              </w:rPr>
              <w:t>Tổng</w:t>
            </w:r>
          </w:p>
          <w:p w:rsidR="004016D2" w:rsidRPr="00B52439" w:rsidRDefault="004016D2" w:rsidP="0055570F">
            <w:pPr>
              <w:widowControl w:val="0"/>
              <w:spacing w:line="254" w:lineRule="auto"/>
              <w:ind w:left="-85" w:right="-85"/>
              <w:jc w:val="center"/>
              <w:rPr>
                <w:b/>
                <w:color w:val="000000"/>
                <w:lang w:val="fr-FR"/>
              </w:rPr>
            </w:pPr>
            <w:r>
              <w:rPr>
                <w:b/>
                <w:color w:val="000000"/>
                <w:spacing w:val="-14"/>
                <w:lang w:val="fr-FR"/>
              </w:rPr>
              <w:t xml:space="preserve">giờ </w:t>
            </w:r>
            <w:r w:rsidRPr="00B52439">
              <w:rPr>
                <w:b/>
                <w:color w:val="000000"/>
                <w:spacing w:val="-14"/>
                <w:lang w:val="fr-FR"/>
              </w:rPr>
              <w:t>TC</w:t>
            </w:r>
          </w:p>
        </w:tc>
      </w:tr>
      <w:tr w:rsidR="004016D2" w:rsidRPr="00B52439">
        <w:trPr>
          <w:cantSplit/>
        </w:trPr>
        <w:tc>
          <w:tcPr>
            <w:tcW w:w="566" w:type="dxa"/>
            <w:vMerge/>
            <w:shd w:val="clear" w:color="auto" w:fill="FFFFFF"/>
          </w:tcPr>
          <w:p w:rsidR="004016D2" w:rsidRPr="00B52439" w:rsidRDefault="004016D2" w:rsidP="0055570F">
            <w:pPr>
              <w:widowControl w:val="0"/>
              <w:spacing w:line="254" w:lineRule="auto"/>
              <w:ind w:left="-85" w:right="-85"/>
              <w:jc w:val="center"/>
              <w:rPr>
                <w:b/>
                <w:color w:val="000000"/>
                <w:lang w:val="fr-FR"/>
              </w:rPr>
            </w:pPr>
          </w:p>
        </w:tc>
        <w:tc>
          <w:tcPr>
            <w:tcW w:w="566" w:type="dxa"/>
            <w:vMerge/>
            <w:shd w:val="clear" w:color="auto" w:fill="FFFFFF"/>
            <w:vAlign w:val="center"/>
          </w:tcPr>
          <w:p w:rsidR="004016D2" w:rsidRPr="00B52439" w:rsidRDefault="004016D2" w:rsidP="0055570F">
            <w:pPr>
              <w:widowControl w:val="0"/>
              <w:spacing w:line="254" w:lineRule="auto"/>
              <w:ind w:left="-85" w:right="-85"/>
              <w:jc w:val="center"/>
              <w:rPr>
                <w:b/>
                <w:color w:val="000000"/>
                <w:lang w:val="fr-FR"/>
              </w:rPr>
            </w:pPr>
          </w:p>
        </w:tc>
        <w:tc>
          <w:tcPr>
            <w:tcW w:w="688" w:type="dxa"/>
            <w:shd w:val="clear" w:color="auto" w:fill="FFFFFF"/>
          </w:tcPr>
          <w:p w:rsidR="004016D2" w:rsidRPr="00B52439" w:rsidRDefault="004016D2" w:rsidP="0055570F">
            <w:pPr>
              <w:widowControl w:val="0"/>
              <w:spacing w:line="254" w:lineRule="auto"/>
              <w:ind w:left="-113" w:right="-113"/>
              <w:jc w:val="center"/>
              <w:rPr>
                <w:b/>
                <w:color w:val="000000"/>
                <w:lang w:val="fr-FR"/>
              </w:rPr>
            </w:pPr>
            <w:r>
              <w:rPr>
                <w:b/>
                <w:color w:val="000000"/>
                <w:lang w:val="fr-FR"/>
              </w:rPr>
              <w:t>Lí</w:t>
            </w:r>
            <w:r w:rsidRPr="00B52439">
              <w:rPr>
                <w:b/>
                <w:color w:val="000000"/>
                <w:lang w:val="fr-FR"/>
              </w:rPr>
              <w:t xml:space="preserve"> thuyết</w:t>
            </w:r>
          </w:p>
        </w:tc>
        <w:tc>
          <w:tcPr>
            <w:tcW w:w="840" w:type="dxa"/>
            <w:shd w:val="clear" w:color="auto" w:fill="FFFFFF"/>
          </w:tcPr>
          <w:p w:rsidR="004016D2" w:rsidRPr="00B52439" w:rsidRDefault="004016D2" w:rsidP="0055570F">
            <w:pPr>
              <w:widowControl w:val="0"/>
              <w:spacing w:line="254" w:lineRule="auto"/>
              <w:ind w:left="-85" w:right="-85"/>
              <w:jc w:val="center"/>
              <w:rPr>
                <w:b/>
                <w:color w:val="000000"/>
                <w:spacing w:val="-30"/>
                <w:lang w:val="fr-FR"/>
              </w:rPr>
            </w:pPr>
            <w:r w:rsidRPr="00B52439">
              <w:rPr>
                <w:b/>
                <w:color w:val="000000"/>
                <w:spacing w:val="-30"/>
                <w:lang w:val="fr-FR"/>
              </w:rPr>
              <w:t>Seminar</w:t>
            </w:r>
          </w:p>
        </w:tc>
        <w:tc>
          <w:tcPr>
            <w:tcW w:w="560" w:type="dxa"/>
            <w:shd w:val="clear" w:color="auto" w:fill="FFFFFF"/>
          </w:tcPr>
          <w:p w:rsidR="004016D2" w:rsidRPr="00B52439" w:rsidRDefault="004016D2" w:rsidP="0055570F">
            <w:pPr>
              <w:widowControl w:val="0"/>
              <w:spacing w:line="254" w:lineRule="auto"/>
              <w:ind w:left="-85" w:right="-85"/>
              <w:jc w:val="center"/>
              <w:rPr>
                <w:b/>
                <w:color w:val="000000"/>
                <w:spacing w:val="-20"/>
                <w:lang w:val="fr-FR"/>
              </w:rPr>
            </w:pPr>
            <w:r w:rsidRPr="00B52439">
              <w:rPr>
                <w:b/>
                <w:color w:val="000000"/>
                <w:spacing w:val="-20"/>
                <w:lang w:val="fr-FR"/>
              </w:rPr>
              <w:t>LVN</w:t>
            </w:r>
          </w:p>
        </w:tc>
        <w:tc>
          <w:tcPr>
            <w:tcW w:w="560" w:type="dxa"/>
            <w:shd w:val="clear" w:color="auto" w:fill="FFFFFF"/>
            <w:vAlign w:val="center"/>
          </w:tcPr>
          <w:p w:rsidR="004016D2" w:rsidRPr="00B52439" w:rsidRDefault="004016D2" w:rsidP="0055570F">
            <w:pPr>
              <w:widowControl w:val="0"/>
              <w:spacing w:line="254" w:lineRule="auto"/>
              <w:ind w:right="-85"/>
              <w:jc w:val="center"/>
              <w:rPr>
                <w:b/>
                <w:color w:val="000000"/>
                <w:lang w:val="fr-FR"/>
              </w:rPr>
            </w:pPr>
            <w:r w:rsidRPr="00B52439">
              <w:rPr>
                <w:b/>
                <w:color w:val="000000"/>
                <w:lang w:val="fr-FR"/>
              </w:rPr>
              <w:t>Tự NC</w:t>
            </w:r>
          </w:p>
        </w:tc>
        <w:tc>
          <w:tcPr>
            <w:tcW w:w="2380" w:type="dxa"/>
            <w:shd w:val="clear" w:color="auto" w:fill="FFFFFF"/>
          </w:tcPr>
          <w:p w:rsidR="004016D2" w:rsidRPr="00B52439" w:rsidRDefault="004016D2" w:rsidP="0055570F">
            <w:pPr>
              <w:widowControl w:val="0"/>
              <w:spacing w:line="254" w:lineRule="auto"/>
              <w:ind w:left="-113" w:right="-113"/>
              <w:jc w:val="center"/>
              <w:rPr>
                <w:b/>
                <w:color w:val="000000"/>
                <w:lang w:val="fr-FR"/>
              </w:rPr>
            </w:pPr>
            <w:r w:rsidRPr="00B52439">
              <w:rPr>
                <w:b/>
                <w:color w:val="000000"/>
                <w:lang w:val="fr-FR"/>
              </w:rPr>
              <w:t>Kiểm tra đánh giá</w:t>
            </w:r>
          </w:p>
        </w:tc>
        <w:tc>
          <w:tcPr>
            <w:tcW w:w="560" w:type="dxa"/>
            <w:vMerge/>
            <w:shd w:val="clear" w:color="auto" w:fill="auto"/>
            <w:vAlign w:val="center"/>
          </w:tcPr>
          <w:p w:rsidR="004016D2" w:rsidRPr="00B52439" w:rsidRDefault="004016D2" w:rsidP="0055570F">
            <w:pPr>
              <w:widowControl w:val="0"/>
              <w:spacing w:line="254" w:lineRule="auto"/>
              <w:jc w:val="center"/>
              <w:rPr>
                <w:b/>
                <w:color w:val="000000"/>
                <w:lang w:val="fr-FR"/>
              </w:rPr>
            </w:pPr>
          </w:p>
        </w:tc>
      </w:tr>
      <w:tr w:rsidR="0098482E" w:rsidRPr="00B52439">
        <w:trPr>
          <w:cantSplit/>
        </w:trPr>
        <w:tc>
          <w:tcPr>
            <w:tcW w:w="566" w:type="dxa"/>
            <w:shd w:val="clear" w:color="auto" w:fill="FFFFFF"/>
            <w:vAlign w:val="center"/>
          </w:tcPr>
          <w:p w:rsidR="0098482E" w:rsidRPr="00AF3E54" w:rsidRDefault="0098482E" w:rsidP="0055570F">
            <w:pPr>
              <w:widowControl w:val="0"/>
              <w:spacing w:line="276" w:lineRule="auto"/>
              <w:ind w:left="-57" w:right="-57"/>
              <w:jc w:val="center"/>
              <w:rPr>
                <w:color w:val="000000"/>
                <w:lang w:val="fr-FR"/>
              </w:rPr>
            </w:pPr>
            <w:r w:rsidRPr="00AF3E54">
              <w:rPr>
                <w:color w:val="000000"/>
                <w:lang w:val="fr-FR"/>
              </w:rPr>
              <w:t>1</w:t>
            </w:r>
          </w:p>
        </w:tc>
        <w:tc>
          <w:tcPr>
            <w:tcW w:w="566" w:type="dxa"/>
            <w:shd w:val="clear" w:color="auto" w:fill="FFFFFF"/>
            <w:vAlign w:val="center"/>
          </w:tcPr>
          <w:p w:rsidR="0098482E" w:rsidRPr="00AF3E54" w:rsidRDefault="0098482E" w:rsidP="0055570F">
            <w:pPr>
              <w:widowControl w:val="0"/>
              <w:spacing w:line="276" w:lineRule="auto"/>
              <w:ind w:left="-57" w:right="-57"/>
              <w:jc w:val="center"/>
              <w:rPr>
                <w:color w:val="000000"/>
                <w:lang w:val="fr-FR"/>
              </w:rPr>
            </w:pPr>
            <w:r w:rsidRPr="00AF3E54">
              <w:rPr>
                <w:color w:val="000000"/>
                <w:lang w:val="fr-FR"/>
              </w:rPr>
              <w:t>1+2</w:t>
            </w:r>
          </w:p>
        </w:tc>
        <w:tc>
          <w:tcPr>
            <w:tcW w:w="688" w:type="dxa"/>
            <w:shd w:val="clear" w:color="auto" w:fill="FFFFFF"/>
            <w:vAlign w:val="center"/>
          </w:tcPr>
          <w:p w:rsidR="0098482E" w:rsidRPr="00AF3E54" w:rsidRDefault="0098482E" w:rsidP="0055570F">
            <w:pPr>
              <w:widowControl w:val="0"/>
              <w:spacing w:line="276" w:lineRule="auto"/>
              <w:ind w:left="-57" w:right="-57"/>
              <w:jc w:val="center"/>
              <w:rPr>
                <w:color w:val="000000"/>
                <w:lang w:val="fr-FR"/>
              </w:rPr>
            </w:pPr>
          </w:p>
          <w:p w:rsidR="0098482E" w:rsidRPr="00AF3E54" w:rsidRDefault="0098482E" w:rsidP="0055570F">
            <w:pPr>
              <w:widowControl w:val="0"/>
              <w:spacing w:line="276" w:lineRule="auto"/>
              <w:ind w:left="-57" w:right="-57"/>
              <w:jc w:val="center"/>
              <w:rPr>
                <w:color w:val="000000"/>
                <w:lang w:val="fr-FR"/>
              </w:rPr>
            </w:pPr>
            <w:r w:rsidRPr="00AF3E54">
              <w:rPr>
                <w:color w:val="000000"/>
                <w:lang w:val="fr-FR"/>
              </w:rPr>
              <w:t>4</w:t>
            </w:r>
          </w:p>
          <w:p w:rsidR="0098482E" w:rsidRPr="00AF3E54" w:rsidRDefault="0098482E" w:rsidP="0055570F">
            <w:pPr>
              <w:widowControl w:val="0"/>
              <w:spacing w:line="276" w:lineRule="auto"/>
              <w:ind w:left="-57" w:right="-57"/>
              <w:jc w:val="center"/>
              <w:rPr>
                <w:color w:val="000000"/>
                <w:lang w:val="fr-FR"/>
              </w:rPr>
            </w:pPr>
          </w:p>
        </w:tc>
        <w:tc>
          <w:tcPr>
            <w:tcW w:w="840" w:type="dxa"/>
            <w:shd w:val="clear" w:color="auto" w:fill="FFFFFF"/>
            <w:vAlign w:val="center"/>
          </w:tcPr>
          <w:p w:rsidR="0098482E" w:rsidRPr="00AF3E54" w:rsidRDefault="0098482E" w:rsidP="0055570F">
            <w:pPr>
              <w:widowControl w:val="0"/>
              <w:spacing w:line="276" w:lineRule="auto"/>
              <w:ind w:left="-57" w:right="-57"/>
              <w:jc w:val="center"/>
              <w:rPr>
                <w:color w:val="000000"/>
                <w:lang w:val="fr-FR"/>
              </w:rPr>
            </w:pPr>
          </w:p>
          <w:p w:rsidR="0098482E" w:rsidRPr="00AF3E54" w:rsidRDefault="0098482E" w:rsidP="0055570F">
            <w:pPr>
              <w:widowControl w:val="0"/>
              <w:spacing w:line="276" w:lineRule="auto"/>
              <w:ind w:left="-57" w:right="-57"/>
              <w:jc w:val="center"/>
              <w:rPr>
                <w:color w:val="000000"/>
                <w:lang w:val="fr-FR"/>
              </w:rPr>
            </w:pPr>
            <w:r w:rsidRPr="00AF3E54">
              <w:rPr>
                <w:color w:val="000000"/>
                <w:lang w:val="fr-FR"/>
              </w:rPr>
              <w:t>(6)</w:t>
            </w:r>
          </w:p>
          <w:p w:rsidR="0098482E" w:rsidRPr="00AF3E54" w:rsidRDefault="0098482E" w:rsidP="0055570F">
            <w:pPr>
              <w:widowControl w:val="0"/>
              <w:spacing w:line="276" w:lineRule="auto"/>
              <w:ind w:left="-57" w:right="-57"/>
              <w:jc w:val="center"/>
              <w:rPr>
                <w:color w:val="000000"/>
                <w:lang w:val="fr-FR"/>
              </w:rPr>
            </w:pPr>
          </w:p>
        </w:tc>
        <w:tc>
          <w:tcPr>
            <w:tcW w:w="560" w:type="dxa"/>
            <w:shd w:val="clear" w:color="auto" w:fill="FFFFFF"/>
            <w:vAlign w:val="center"/>
          </w:tcPr>
          <w:p w:rsidR="0098482E" w:rsidRPr="00AF3E54" w:rsidRDefault="0098482E" w:rsidP="0055570F">
            <w:pPr>
              <w:widowControl w:val="0"/>
              <w:spacing w:line="276" w:lineRule="auto"/>
              <w:ind w:left="-57" w:right="-57"/>
              <w:jc w:val="center"/>
              <w:rPr>
                <w:color w:val="000000"/>
                <w:lang w:val="fr-FR"/>
              </w:rPr>
            </w:pPr>
            <w:r w:rsidRPr="00AF3E54">
              <w:rPr>
                <w:color w:val="000000"/>
                <w:lang w:val="fr-FR"/>
              </w:rPr>
              <w:t>(2)</w:t>
            </w:r>
          </w:p>
        </w:tc>
        <w:tc>
          <w:tcPr>
            <w:tcW w:w="560" w:type="dxa"/>
            <w:shd w:val="clear" w:color="auto" w:fill="FFFFFF"/>
            <w:vAlign w:val="center"/>
          </w:tcPr>
          <w:p w:rsidR="0098482E" w:rsidRPr="00AF3E54" w:rsidRDefault="0098482E" w:rsidP="0055570F">
            <w:pPr>
              <w:widowControl w:val="0"/>
              <w:spacing w:line="276" w:lineRule="auto"/>
              <w:ind w:left="-57" w:right="-57"/>
              <w:jc w:val="center"/>
              <w:rPr>
                <w:color w:val="000000"/>
                <w:lang w:val="fr-FR"/>
              </w:rPr>
            </w:pPr>
            <w:r w:rsidRPr="00AF3E54">
              <w:rPr>
                <w:color w:val="000000"/>
                <w:lang w:val="fr-FR"/>
              </w:rPr>
              <w:t>(3)</w:t>
            </w:r>
          </w:p>
        </w:tc>
        <w:tc>
          <w:tcPr>
            <w:tcW w:w="2380" w:type="dxa"/>
            <w:shd w:val="clear" w:color="auto" w:fill="FFFFFF"/>
          </w:tcPr>
          <w:p w:rsidR="0098482E" w:rsidRPr="00AF3E54" w:rsidRDefault="0098482E" w:rsidP="00594382">
            <w:pPr>
              <w:widowControl w:val="0"/>
              <w:spacing w:line="276" w:lineRule="auto"/>
              <w:ind w:left="-57" w:right="-57"/>
              <w:jc w:val="both"/>
              <w:rPr>
                <w:color w:val="000000"/>
                <w:lang w:val="fr-FR"/>
              </w:rPr>
            </w:pPr>
            <w:r w:rsidRPr="00AF3E54">
              <w:rPr>
                <w:color w:val="000000"/>
                <w:lang w:val="fr-FR"/>
              </w:rPr>
              <w:t>- Nhận BT lớn</w:t>
            </w:r>
          </w:p>
          <w:p w:rsidR="0098482E" w:rsidRPr="00AF3E54" w:rsidRDefault="0098482E" w:rsidP="00594382">
            <w:pPr>
              <w:widowControl w:val="0"/>
              <w:spacing w:line="276" w:lineRule="auto"/>
              <w:ind w:left="-57" w:right="-57"/>
              <w:jc w:val="both"/>
              <w:rPr>
                <w:color w:val="000000"/>
                <w:lang w:val="fr-FR"/>
              </w:rPr>
            </w:pPr>
            <w:r w:rsidRPr="00AF3E54">
              <w:rPr>
                <w:color w:val="000000"/>
                <w:lang w:val="fr-FR"/>
              </w:rPr>
              <w:t>- N</w:t>
            </w:r>
            <w:r>
              <w:rPr>
                <w:color w:val="000000"/>
                <w:lang w:val="fr-FR"/>
              </w:rPr>
              <w:t>hận BT nhóm</w:t>
            </w:r>
          </w:p>
        </w:tc>
        <w:tc>
          <w:tcPr>
            <w:tcW w:w="560" w:type="dxa"/>
            <w:shd w:val="clear" w:color="auto" w:fill="auto"/>
            <w:vAlign w:val="center"/>
          </w:tcPr>
          <w:p w:rsidR="0098482E" w:rsidRPr="00B52439" w:rsidRDefault="0098482E" w:rsidP="0055570F">
            <w:pPr>
              <w:widowControl w:val="0"/>
              <w:spacing w:line="276" w:lineRule="auto"/>
              <w:ind w:left="-57" w:right="-57"/>
              <w:jc w:val="center"/>
              <w:rPr>
                <w:b/>
                <w:color w:val="000000"/>
                <w:lang w:val="fr-FR"/>
              </w:rPr>
            </w:pPr>
            <w:r>
              <w:rPr>
                <w:b/>
                <w:color w:val="000000"/>
                <w:lang w:val="fr-FR"/>
              </w:rPr>
              <w:t>9</w:t>
            </w:r>
          </w:p>
        </w:tc>
      </w:tr>
      <w:tr w:rsidR="004016D2" w:rsidRPr="00B52439">
        <w:trPr>
          <w:cantSplit/>
        </w:trPr>
        <w:tc>
          <w:tcPr>
            <w:tcW w:w="566" w:type="dxa"/>
            <w:shd w:val="clear" w:color="auto" w:fill="FFFFFF"/>
            <w:vAlign w:val="center"/>
          </w:tcPr>
          <w:p w:rsidR="004016D2" w:rsidRPr="00AF3E54" w:rsidRDefault="004016D2" w:rsidP="0055570F">
            <w:pPr>
              <w:widowControl w:val="0"/>
              <w:spacing w:line="276" w:lineRule="auto"/>
              <w:ind w:left="-57" w:right="-57"/>
              <w:jc w:val="center"/>
              <w:rPr>
                <w:color w:val="000000"/>
                <w:lang w:val="fr-FR"/>
              </w:rPr>
            </w:pPr>
            <w:r w:rsidRPr="00AF3E54">
              <w:rPr>
                <w:color w:val="000000"/>
                <w:lang w:val="fr-FR"/>
              </w:rPr>
              <w:t>2</w:t>
            </w:r>
          </w:p>
        </w:tc>
        <w:tc>
          <w:tcPr>
            <w:tcW w:w="566" w:type="dxa"/>
            <w:shd w:val="clear" w:color="auto" w:fill="FFFFFF"/>
            <w:vAlign w:val="center"/>
          </w:tcPr>
          <w:p w:rsidR="004016D2" w:rsidRPr="00AF3E54" w:rsidRDefault="004016D2" w:rsidP="0055570F">
            <w:pPr>
              <w:widowControl w:val="0"/>
              <w:spacing w:line="276" w:lineRule="auto"/>
              <w:ind w:left="-57" w:right="-57"/>
              <w:jc w:val="center"/>
              <w:rPr>
                <w:color w:val="000000"/>
                <w:lang w:val="fr-FR"/>
              </w:rPr>
            </w:pPr>
            <w:r>
              <w:rPr>
                <w:color w:val="000000"/>
                <w:lang w:val="fr-FR"/>
              </w:rPr>
              <w:t>3</w:t>
            </w:r>
            <w:r w:rsidR="00763AD7">
              <w:rPr>
                <w:color w:val="000000"/>
                <w:lang w:val="fr-FR"/>
              </w:rPr>
              <w:t>+4</w:t>
            </w:r>
          </w:p>
        </w:tc>
        <w:tc>
          <w:tcPr>
            <w:tcW w:w="688" w:type="dxa"/>
            <w:shd w:val="clear" w:color="auto" w:fill="FFFFFF"/>
            <w:vAlign w:val="center"/>
          </w:tcPr>
          <w:p w:rsidR="004016D2" w:rsidRPr="00AF3E54" w:rsidRDefault="004016D2" w:rsidP="0055570F">
            <w:pPr>
              <w:widowControl w:val="0"/>
              <w:spacing w:line="276" w:lineRule="auto"/>
              <w:ind w:left="-57" w:right="-57"/>
              <w:jc w:val="center"/>
              <w:rPr>
                <w:color w:val="000000"/>
                <w:lang w:val="fr-FR"/>
              </w:rPr>
            </w:pPr>
            <w:r w:rsidRPr="00AF3E54">
              <w:rPr>
                <w:color w:val="000000"/>
                <w:lang w:val="fr-FR"/>
              </w:rPr>
              <w:t>4</w:t>
            </w:r>
          </w:p>
        </w:tc>
        <w:tc>
          <w:tcPr>
            <w:tcW w:w="840" w:type="dxa"/>
            <w:shd w:val="clear" w:color="auto" w:fill="FFFFFF"/>
            <w:vAlign w:val="center"/>
          </w:tcPr>
          <w:p w:rsidR="004016D2" w:rsidRPr="00AF3E54" w:rsidRDefault="004016D2" w:rsidP="0055570F">
            <w:pPr>
              <w:widowControl w:val="0"/>
              <w:spacing w:line="276" w:lineRule="auto"/>
              <w:ind w:left="-57" w:right="-57"/>
              <w:jc w:val="center"/>
              <w:rPr>
                <w:color w:val="000000"/>
                <w:lang w:val="fr-FR"/>
              </w:rPr>
            </w:pPr>
            <w:r w:rsidRPr="00AF3E54">
              <w:rPr>
                <w:color w:val="000000"/>
                <w:lang w:val="fr-FR"/>
              </w:rPr>
              <w:t>(6)</w:t>
            </w:r>
          </w:p>
        </w:tc>
        <w:tc>
          <w:tcPr>
            <w:tcW w:w="560" w:type="dxa"/>
            <w:shd w:val="clear" w:color="auto" w:fill="FFFFFF"/>
            <w:vAlign w:val="center"/>
          </w:tcPr>
          <w:p w:rsidR="004016D2" w:rsidRPr="00AF3E54" w:rsidRDefault="004016D2" w:rsidP="0055570F">
            <w:pPr>
              <w:widowControl w:val="0"/>
              <w:spacing w:line="276" w:lineRule="auto"/>
              <w:ind w:left="-57" w:right="-57"/>
              <w:jc w:val="center"/>
              <w:rPr>
                <w:color w:val="000000"/>
                <w:lang w:val="fr-FR"/>
              </w:rPr>
            </w:pPr>
            <w:r w:rsidRPr="00AF3E54">
              <w:rPr>
                <w:color w:val="000000"/>
                <w:lang w:val="fr-FR"/>
              </w:rPr>
              <w:t>(2)</w:t>
            </w:r>
          </w:p>
        </w:tc>
        <w:tc>
          <w:tcPr>
            <w:tcW w:w="560" w:type="dxa"/>
            <w:shd w:val="clear" w:color="auto" w:fill="FFFFFF"/>
            <w:vAlign w:val="center"/>
          </w:tcPr>
          <w:p w:rsidR="004016D2" w:rsidRPr="00AF3E54" w:rsidRDefault="004016D2" w:rsidP="0055570F">
            <w:pPr>
              <w:widowControl w:val="0"/>
              <w:spacing w:line="276" w:lineRule="auto"/>
              <w:ind w:left="-57" w:right="-57"/>
              <w:jc w:val="center"/>
              <w:rPr>
                <w:color w:val="000000"/>
                <w:lang w:val="fr-FR"/>
              </w:rPr>
            </w:pPr>
            <w:r w:rsidRPr="00AF3E54">
              <w:rPr>
                <w:color w:val="000000"/>
                <w:lang w:val="fr-FR"/>
              </w:rPr>
              <w:t>(3)</w:t>
            </w:r>
          </w:p>
        </w:tc>
        <w:tc>
          <w:tcPr>
            <w:tcW w:w="2380" w:type="dxa"/>
            <w:shd w:val="clear" w:color="auto" w:fill="FFFFFF"/>
          </w:tcPr>
          <w:p w:rsidR="004016D2" w:rsidRPr="00AF3E54" w:rsidRDefault="004016D2" w:rsidP="0055570F">
            <w:pPr>
              <w:widowControl w:val="0"/>
              <w:spacing w:line="276" w:lineRule="auto"/>
              <w:ind w:left="-57" w:right="-57"/>
              <w:jc w:val="both"/>
              <w:rPr>
                <w:color w:val="000000"/>
                <w:lang w:val="fr-FR"/>
              </w:rPr>
            </w:pPr>
          </w:p>
        </w:tc>
        <w:tc>
          <w:tcPr>
            <w:tcW w:w="560" w:type="dxa"/>
            <w:shd w:val="clear" w:color="auto" w:fill="auto"/>
            <w:vAlign w:val="center"/>
          </w:tcPr>
          <w:p w:rsidR="004016D2" w:rsidRPr="00B52439" w:rsidRDefault="004016D2" w:rsidP="0055570F">
            <w:pPr>
              <w:widowControl w:val="0"/>
              <w:spacing w:line="276" w:lineRule="auto"/>
              <w:ind w:left="-57" w:right="-57"/>
              <w:jc w:val="center"/>
              <w:rPr>
                <w:b/>
                <w:color w:val="000000"/>
              </w:rPr>
            </w:pPr>
            <w:r>
              <w:rPr>
                <w:b/>
                <w:color w:val="000000"/>
              </w:rPr>
              <w:t>9</w:t>
            </w:r>
          </w:p>
        </w:tc>
      </w:tr>
      <w:tr w:rsidR="004016D2" w:rsidRPr="00B52439">
        <w:trPr>
          <w:cantSplit/>
        </w:trPr>
        <w:tc>
          <w:tcPr>
            <w:tcW w:w="566" w:type="dxa"/>
            <w:shd w:val="clear" w:color="auto" w:fill="FFFFFF"/>
            <w:vAlign w:val="center"/>
          </w:tcPr>
          <w:p w:rsidR="004016D2" w:rsidRPr="00AF3E54" w:rsidRDefault="004016D2" w:rsidP="0055570F">
            <w:pPr>
              <w:widowControl w:val="0"/>
              <w:spacing w:line="276" w:lineRule="auto"/>
              <w:ind w:left="-57" w:right="-57"/>
              <w:jc w:val="center"/>
              <w:rPr>
                <w:color w:val="000000"/>
              </w:rPr>
            </w:pPr>
            <w:r w:rsidRPr="00AF3E54">
              <w:rPr>
                <w:color w:val="000000"/>
              </w:rPr>
              <w:t>3</w:t>
            </w:r>
          </w:p>
        </w:tc>
        <w:tc>
          <w:tcPr>
            <w:tcW w:w="566" w:type="dxa"/>
            <w:shd w:val="clear" w:color="auto" w:fill="FFFFFF"/>
            <w:vAlign w:val="center"/>
          </w:tcPr>
          <w:p w:rsidR="004016D2" w:rsidRPr="00AF3E54" w:rsidRDefault="009A0F6B" w:rsidP="0055570F">
            <w:pPr>
              <w:widowControl w:val="0"/>
              <w:spacing w:line="276" w:lineRule="auto"/>
              <w:ind w:right="-57"/>
              <w:rPr>
                <w:color w:val="000000"/>
              </w:rPr>
            </w:pPr>
            <w:r>
              <w:rPr>
                <w:color w:val="000000"/>
              </w:rPr>
              <w:t>4+</w:t>
            </w:r>
            <w:r w:rsidR="004016D2" w:rsidRPr="00AF3E54">
              <w:rPr>
                <w:color w:val="000000"/>
              </w:rPr>
              <w:t>5</w:t>
            </w:r>
          </w:p>
        </w:tc>
        <w:tc>
          <w:tcPr>
            <w:tcW w:w="688" w:type="dxa"/>
            <w:shd w:val="clear" w:color="auto" w:fill="FFFFFF"/>
            <w:vAlign w:val="center"/>
          </w:tcPr>
          <w:p w:rsidR="004016D2" w:rsidRPr="00AF3E54" w:rsidRDefault="004016D2" w:rsidP="0055570F">
            <w:pPr>
              <w:widowControl w:val="0"/>
              <w:spacing w:line="276" w:lineRule="auto"/>
              <w:ind w:left="-57" w:right="-57"/>
              <w:jc w:val="center"/>
              <w:rPr>
                <w:color w:val="000000"/>
              </w:rPr>
            </w:pPr>
            <w:r w:rsidRPr="00AF3E54">
              <w:rPr>
                <w:color w:val="000000"/>
              </w:rPr>
              <w:t>4</w:t>
            </w:r>
          </w:p>
        </w:tc>
        <w:tc>
          <w:tcPr>
            <w:tcW w:w="840" w:type="dxa"/>
            <w:shd w:val="clear" w:color="auto" w:fill="FFFFFF"/>
            <w:vAlign w:val="center"/>
          </w:tcPr>
          <w:p w:rsidR="004016D2" w:rsidRPr="00AF3E54" w:rsidRDefault="004016D2" w:rsidP="0055570F">
            <w:pPr>
              <w:widowControl w:val="0"/>
              <w:spacing w:line="276" w:lineRule="auto"/>
              <w:ind w:left="-57" w:right="-57"/>
              <w:jc w:val="center"/>
              <w:rPr>
                <w:color w:val="000000"/>
              </w:rPr>
            </w:pPr>
            <w:r w:rsidRPr="00AF3E54">
              <w:rPr>
                <w:color w:val="000000"/>
              </w:rPr>
              <w:t xml:space="preserve">(6) </w:t>
            </w:r>
          </w:p>
        </w:tc>
        <w:tc>
          <w:tcPr>
            <w:tcW w:w="560" w:type="dxa"/>
            <w:shd w:val="clear" w:color="auto" w:fill="FFFFFF"/>
            <w:vAlign w:val="center"/>
          </w:tcPr>
          <w:p w:rsidR="004016D2" w:rsidRPr="00AF3E54" w:rsidRDefault="004016D2" w:rsidP="0055570F">
            <w:pPr>
              <w:widowControl w:val="0"/>
              <w:spacing w:line="276" w:lineRule="auto"/>
              <w:ind w:left="-57" w:right="-57"/>
              <w:jc w:val="center"/>
              <w:rPr>
                <w:color w:val="000000"/>
              </w:rPr>
            </w:pPr>
            <w:r w:rsidRPr="00AF3E54">
              <w:rPr>
                <w:color w:val="000000"/>
              </w:rPr>
              <w:t>(2)</w:t>
            </w:r>
          </w:p>
        </w:tc>
        <w:tc>
          <w:tcPr>
            <w:tcW w:w="560" w:type="dxa"/>
            <w:shd w:val="clear" w:color="auto" w:fill="FFFFFF"/>
            <w:vAlign w:val="center"/>
          </w:tcPr>
          <w:p w:rsidR="004016D2" w:rsidRPr="00AF3E54" w:rsidRDefault="004016D2" w:rsidP="0055570F">
            <w:pPr>
              <w:widowControl w:val="0"/>
              <w:spacing w:line="276" w:lineRule="auto"/>
              <w:ind w:left="-57" w:right="-57"/>
              <w:jc w:val="center"/>
              <w:rPr>
                <w:color w:val="000000"/>
              </w:rPr>
            </w:pPr>
            <w:r w:rsidRPr="00AF3E54">
              <w:rPr>
                <w:color w:val="000000"/>
              </w:rPr>
              <w:t>(3)</w:t>
            </w:r>
          </w:p>
        </w:tc>
        <w:tc>
          <w:tcPr>
            <w:tcW w:w="2380" w:type="dxa"/>
            <w:shd w:val="clear" w:color="auto" w:fill="FFFFFF"/>
          </w:tcPr>
          <w:p w:rsidR="004016D2" w:rsidRPr="00AF3E54" w:rsidRDefault="004016D2" w:rsidP="0055570F">
            <w:pPr>
              <w:widowControl w:val="0"/>
              <w:spacing w:line="276" w:lineRule="auto"/>
              <w:ind w:left="-57" w:right="-57"/>
              <w:jc w:val="both"/>
              <w:rPr>
                <w:color w:val="000000"/>
              </w:rPr>
            </w:pPr>
          </w:p>
        </w:tc>
        <w:tc>
          <w:tcPr>
            <w:tcW w:w="560" w:type="dxa"/>
            <w:shd w:val="clear" w:color="auto" w:fill="auto"/>
            <w:vAlign w:val="center"/>
          </w:tcPr>
          <w:p w:rsidR="004016D2" w:rsidRPr="00B52439" w:rsidRDefault="004016D2" w:rsidP="0055570F">
            <w:pPr>
              <w:widowControl w:val="0"/>
              <w:spacing w:line="276" w:lineRule="auto"/>
              <w:ind w:left="-57" w:right="-57"/>
              <w:jc w:val="center"/>
              <w:rPr>
                <w:b/>
                <w:color w:val="000000"/>
              </w:rPr>
            </w:pPr>
            <w:r>
              <w:rPr>
                <w:b/>
                <w:color w:val="000000"/>
              </w:rPr>
              <w:t>9</w:t>
            </w:r>
          </w:p>
        </w:tc>
      </w:tr>
      <w:tr w:rsidR="004016D2" w:rsidRPr="00B52439">
        <w:trPr>
          <w:cantSplit/>
        </w:trPr>
        <w:tc>
          <w:tcPr>
            <w:tcW w:w="566" w:type="dxa"/>
            <w:shd w:val="clear" w:color="auto" w:fill="FFFFFF"/>
            <w:vAlign w:val="center"/>
          </w:tcPr>
          <w:p w:rsidR="004016D2" w:rsidRPr="00AF3E54" w:rsidRDefault="004016D2" w:rsidP="0055570F">
            <w:pPr>
              <w:widowControl w:val="0"/>
              <w:spacing w:line="276" w:lineRule="auto"/>
              <w:ind w:left="-57" w:right="-57"/>
              <w:jc w:val="center"/>
              <w:rPr>
                <w:color w:val="000000"/>
              </w:rPr>
            </w:pPr>
            <w:r w:rsidRPr="00AF3E54">
              <w:rPr>
                <w:color w:val="000000"/>
              </w:rPr>
              <w:t>4</w:t>
            </w:r>
          </w:p>
        </w:tc>
        <w:tc>
          <w:tcPr>
            <w:tcW w:w="566" w:type="dxa"/>
            <w:shd w:val="clear" w:color="auto" w:fill="FFFFFF"/>
            <w:vAlign w:val="center"/>
          </w:tcPr>
          <w:p w:rsidR="004016D2" w:rsidRPr="00AF3E54" w:rsidRDefault="009A0F6B" w:rsidP="0055570F">
            <w:pPr>
              <w:widowControl w:val="0"/>
              <w:spacing w:line="276" w:lineRule="auto"/>
              <w:ind w:left="-57" w:right="-57"/>
              <w:jc w:val="center"/>
              <w:rPr>
                <w:color w:val="000000"/>
              </w:rPr>
            </w:pPr>
            <w:r>
              <w:rPr>
                <w:color w:val="000000"/>
              </w:rPr>
              <w:t>6</w:t>
            </w:r>
          </w:p>
        </w:tc>
        <w:tc>
          <w:tcPr>
            <w:tcW w:w="688" w:type="dxa"/>
            <w:shd w:val="clear" w:color="auto" w:fill="FFFFFF"/>
            <w:vAlign w:val="center"/>
          </w:tcPr>
          <w:p w:rsidR="004016D2" w:rsidRPr="00AF3E54" w:rsidRDefault="004016D2" w:rsidP="0055570F">
            <w:pPr>
              <w:widowControl w:val="0"/>
              <w:spacing w:line="276" w:lineRule="auto"/>
              <w:ind w:left="-57" w:right="-57"/>
              <w:jc w:val="center"/>
              <w:rPr>
                <w:color w:val="000000"/>
              </w:rPr>
            </w:pPr>
            <w:r w:rsidRPr="00AF3E54">
              <w:rPr>
                <w:color w:val="000000"/>
              </w:rPr>
              <w:t>2</w:t>
            </w:r>
          </w:p>
        </w:tc>
        <w:tc>
          <w:tcPr>
            <w:tcW w:w="840" w:type="dxa"/>
            <w:shd w:val="clear" w:color="auto" w:fill="FFFFFF"/>
            <w:vAlign w:val="center"/>
          </w:tcPr>
          <w:p w:rsidR="004016D2" w:rsidRPr="00AF3E54" w:rsidRDefault="004016D2" w:rsidP="0055570F">
            <w:pPr>
              <w:widowControl w:val="0"/>
              <w:spacing w:line="276" w:lineRule="auto"/>
              <w:ind w:left="-57" w:right="-57"/>
              <w:jc w:val="center"/>
              <w:rPr>
                <w:color w:val="000000"/>
              </w:rPr>
            </w:pPr>
            <w:r w:rsidRPr="00AF3E54">
              <w:rPr>
                <w:color w:val="000000"/>
              </w:rPr>
              <w:t>(6)</w:t>
            </w:r>
          </w:p>
        </w:tc>
        <w:tc>
          <w:tcPr>
            <w:tcW w:w="560" w:type="dxa"/>
            <w:shd w:val="clear" w:color="auto" w:fill="FFFFFF"/>
            <w:vAlign w:val="center"/>
          </w:tcPr>
          <w:p w:rsidR="004016D2" w:rsidRPr="00AF3E54" w:rsidRDefault="004016D2" w:rsidP="0055570F">
            <w:pPr>
              <w:widowControl w:val="0"/>
              <w:spacing w:line="276" w:lineRule="auto"/>
              <w:ind w:left="-57" w:right="-57"/>
              <w:jc w:val="center"/>
              <w:rPr>
                <w:color w:val="000000"/>
              </w:rPr>
            </w:pPr>
            <w:r w:rsidRPr="00AF3E54">
              <w:rPr>
                <w:color w:val="000000"/>
              </w:rPr>
              <w:t>(4)</w:t>
            </w:r>
          </w:p>
        </w:tc>
        <w:tc>
          <w:tcPr>
            <w:tcW w:w="560" w:type="dxa"/>
            <w:shd w:val="clear" w:color="auto" w:fill="FFFFFF"/>
            <w:vAlign w:val="center"/>
          </w:tcPr>
          <w:p w:rsidR="004016D2" w:rsidRPr="00AF3E54" w:rsidRDefault="004016D2" w:rsidP="0055570F">
            <w:pPr>
              <w:widowControl w:val="0"/>
              <w:spacing w:line="276" w:lineRule="auto"/>
              <w:ind w:left="-57" w:right="-57"/>
              <w:jc w:val="center"/>
              <w:rPr>
                <w:color w:val="000000"/>
              </w:rPr>
            </w:pPr>
            <w:r w:rsidRPr="00AF3E54">
              <w:rPr>
                <w:color w:val="000000"/>
              </w:rPr>
              <w:t>(6)</w:t>
            </w:r>
          </w:p>
        </w:tc>
        <w:tc>
          <w:tcPr>
            <w:tcW w:w="2380" w:type="dxa"/>
            <w:shd w:val="clear" w:color="auto" w:fill="FFFFFF"/>
          </w:tcPr>
          <w:p w:rsidR="004016D2" w:rsidRPr="00AF3E54" w:rsidRDefault="004016D2" w:rsidP="0055570F">
            <w:pPr>
              <w:widowControl w:val="0"/>
              <w:spacing w:line="276" w:lineRule="auto"/>
              <w:ind w:left="-57" w:right="-57"/>
              <w:jc w:val="both"/>
              <w:rPr>
                <w:color w:val="000000"/>
              </w:rPr>
            </w:pPr>
            <w:r>
              <w:rPr>
                <w:color w:val="000000"/>
              </w:rPr>
              <w:t xml:space="preserve">- </w:t>
            </w:r>
            <w:r w:rsidRPr="00AF3E54">
              <w:rPr>
                <w:color w:val="000000"/>
                <w:lang w:val="fr-FR"/>
              </w:rPr>
              <w:t>Nộp BT</w:t>
            </w:r>
            <w:r w:rsidR="0098482E">
              <w:rPr>
                <w:color w:val="000000"/>
                <w:lang w:val="fr-FR"/>
              </w:rPr>
              <w:t xml:space="preserve"> </w:t>
            </w:r>
            <w:r w:rsidR="00AE68CF">
              <w:rPr>
                <w:color w:val="000000"/>
                <w:lang w:val="fr-FR"/>
              </w:rPr>
              <w:t>nh</w:t>
            </w:r>
            <w:r w:rsidR="00AE68CF" w:rsidRPr="00AE68CF">
              <w:rPr>
                <w:color w:val="000000"/>
                <w:lang w:val="fr-FR"/>
              </w:rPr>
              <w:t>óm</w:t>
            </w:r>
          </w:p>
        </w:tc>
        <w:tc>
          <w:tcPr>
            <w:tcW w:w="560" w:type="dxa"/>
            <w:shd w:val="clear" w:color="auto" w:fill="auto"/>
            <w:vAlign w:val="center"/>
          </w:tcPr>
          <w:p w:rsidR="004016D2" w:rsidRPr="00B52439" w:rsidRDefault="004016D2" w:rsidP="0055570F">
            <w:pPr>
              <w:widowControl w:val="0"/>
              <w:spacing w:line="276" w:lineRule="auto"/>
              <w:ind w:left="-57" w:right="-57"/>
              <w:jc w:val="center"/>
              <w:rPr>
                <w:b/>
                <w:color w:val="000000"/>
                <w:lang w:val="fr-FR"/>
              </w:rPr>
            </w:pPr>
            <w:r>
              <w:rPr>
                <w:b/>
                <w:color w:val="000000"/>
                <w:lang w:val="fr-FR"/>
              </w:rPr>
              <w:t>9</w:t>
            </w:r>
          </w:p>
        </w:tc>
      </w:tr>
      <w:tr w:rsidR="0098482E" w:rsidRPr="00B52439">
        <w:trPr>
          <w:cantSplit/>
        </w:trPr>
        <w:tc>
          <w:tcPr>
            <w:tcW w:w="566" w:type="dxa"/>
            <w:shd w:val="clear" w:color="auto" w:fill="FFFFFF"/>
            <w:vAlign w:val="center"/>
          </w:tcPr>
          <w:p w:rsidR="0098482E" w:rsidRPr="00AF3E54" w:rsidRDefault="0098482E" w:rsidP="0055570F">
            <w:pPr>
              <w:widowControl w:val="0"/>
              <w:spacing w:line="276" w:lineRule="auto"/>
              <w:ind w:left="-57" w:right="-57"/>
              <w:jc w:val="center"/>
              <w:rPr>
                <w:color w:val="000000"/>
                <w:lang w:val="fr-FR"/>
              </w:rPr>
            </w:pPr>
            <w:r w:rsidRPr="00AF3E54">
              <w:rPr>
                <w:color w:val="000000"/>
                <w:lang w:val="fr-FR"/>
              </w:rPr>
              <w:t>5</w:t>
            </w:r>
          </w:p>
        </w:tc>
        <w:tc>
          <w:tcPr>
            <w:tcW w:w="566" w:type="dxa"/>
            <w:shd w:val="clear" w:color="auto" w:fill="FFFFFF"/>
            <w:vAlign w:val="center"/>
          </w:tcPr>
          <w:p w:rsidR="0098482E" w:rsidRPr="00AF3E54" w:rsidRDefault="009A0F6B" w:rsidP="0055570F">
            <w:pPr>
              <w:widowControl w:val="0"/>
              <w:spacing w:line="276" w:lineRule="auto"/>
              <w:ind w:left="-57" w:right="-57"/>
              <w:jc w:val="center"/>
              <w:rPr>
                <w:color w:val="000000"/>
                <w:lang w:val="fr-FR"/>
              </w:rPr>
            </w:pPr>
            <w:r>
              <w:rPr>
                <w:color w:val="000000"/>
                <w:lang w:val="fr-FR"/>
              </w:rPr>
              <w:t>7</w:t>
            </w:r>
          </w:p>
        </w:tc>
        <w:tc>
          <w:tcPr>
            <w:tcW w:w="688" w:type="dxa"/>
            <w:shd w:val="clear" w:color="auto" w:fill="FFFFFF"/>
            <w:vAlign w:val="center"/>
          </w:tcPr>
          <w:p w:rsidR="0098482E" w:rsidRPr="00AF3E54" w:rsidRDefault="0098482E" w:rsidP="0055570F">
            <w:pPr>
              <w:widowControl w:val="0"/>
              <w:spacing w:line="276" w:lineRule="auto"/>
              <w:ind w:left="-57" w:right="-57"/>
              <w:jc w:val="center"/>
              <w:rPr>
                <w:color w:val="000000"/>
                <w:lang w:val="fr-FR"/>
              </w:rPr>
            </w:pPr>
            <w:r w:rsidRPr="00AF3E54">
              <w:rPr>
                <w:color w:val="000000"/>
                <w:lang w:val="fr-FR"/>
              </w:rPr>
              <w:t>2</w:t>
            </w:r>
          </w:p>
        </w:tc>
        <w:tc>
          <w:tcPr>
            <w:tcW w:w="840" w:type="dxa"/>
            <w:shd w:val="clear" w:color="auto" w:fill="FFFFFF"/>
            <w:vAlign w:val="center"/>
          </w:tcPr>
          <w:p w:rsidR="0098482E" w:rsidRPr="00AF3E54" w:rsidRDefault="0098482E" w:rsidP="0055570F">
            <w:pPr>
              <w:widowControl w:val="0"/>
              <w:spacing w:line="276" w:lineRule="auto"/>
              <w:ind w:left="-57" w:right="-57"/>
              <w:jc w:val="center"/>
              <w:rPr>
                <w:color w:val="000000"/>
                <w:lang w:val="fr-FR"/>
              </w:rPr>
            </w:pPr>
            <w:r w:rsidRPr="00AF3E54">
              <w:rPr>
                <w:color w:val="000000"/>
                <w:lang w:val="fr-FR"/>
              </w:rPr>
              <w:t>(6)</w:t>
            </w:r>
          </w:p>
        </w:tc>
        <w:tc>
          <w:tcPr>
            <w:tcW w:w="560" w:type="dxa"/>
            <w:shd w:val="clear" w:color="auto" w:fill="FFFFFF"/>
            <w:vAlign w:val="center"/>
          </w:tcPr>
          <w:p w:rsidR="0098482E" w:rsidRPr="00AF3E54" w:rsidRDefault="0098482E" w:rsidP="0055570F">
            <w:pPr>
              <w:widowControl w:val="0"/>
              <w:spacing w:line="276" w:lineRule="auto"/>
              <w:ind w:left="-57" w:right="-57"/>
              <w:jc w:val="center"/>
              <w:rPr>
                <w:color w:val="000000"/>
              </w:rPr>
            </w:pPr>
            <w:r w:rsidRPr="00AF3E54">
              <w:rPr>
                <w:color w:val="000000"/>
              </w:rPr>
              <w:t>(4)</w:t>
            </w:r>
          </w:p>
        </w:tc>
        <w:tc>
          <w:tcPr>
            <w:tcW w:w="560" w:type="dxa"/>
            <w:shd w:val="clear" w:color="auto" w:fill="FFFFFF"/>
            <w:vAlign w:val="center"/>
          </w:tcPr>
          <w:p w:rsidR="0098482E" w:rsidRPr="00AF3E54" w:rsidRDefault="0098482E" w:rsidP="0055570F">
            <w:pPr>
              <w:widowControl w:val="0"/>
              <w:spacing w:line="276" w:lineRule="auto"/>
              <w:ind w:left="-57" w:right="-57"/>
              <w:jc w:val="center"/>
              <w:rPr>
                <w:color w:val="000000"/>
              </w:rPr>
            </w:pPr>
            <w:r w:rsidRPr="00AF3E54">
              <w:rPr>
                <w:color w:val="000000"/>
              </w:rPr>
              <w:t>(6)</w:t>
            </w:r>
          </w:p>
        </w:tc>
        <w:tc>
          <w:tcPr>
            <w:tcW w:w="2380" w:type="dxa"/>
            <w:shd w:val="clear" w:color="auto" w:fill="FFFFFF"/>
          </w:tcPr>
          <w:p w:rsidR="0098482E" w:rsidRPr="00106337" w:rsidRDefault="0098482E" w:rsidP="00594382">
            <w:pPr>
              <w:widowControl w:val="0"/>
              <w:spacing w:line="276" w:lineRule="auto"/>
              <w:ind w:left="-57" w:right="-57"/>
              <w:jc w:val="both"/>
              <w:rPr>
                <w:color w:val="000000"/>
              </w:rPr>
            </w:pPr>
            <w:r w:rsidRPr="00AF3E54">
              <w:rPr>
                <w:color w:val="000000"/>
              </w:rPr>
              <w:t xml:space="preserve">- </w:t>
            </w:r>
            <w:r>
              <w:rPr>
                <w:color w:val="000000"/>
              </w:rPr>
              <w:t>Thuyết trình BT nhóm</w:t>
            </w:r>
          </w:p>
          <w:p w:rsidR="0098482E" w:rsidRPr="0098482E" w:rsidRDefault="0098482E" w:rsidP="00594382">
            <w:pPr>
              <w:widowControl w:val="0"/>
              <w:spacing w:line="276" w:lineRule="auto"/>
              <w:ind w:left="-57" w:right="-57"/>
              <w:jc w:val="both"/>
              <w:rPr>
                <w:color w:val="000000"/>
              </w:rPr>
            </w:pPr>
            <w:r w:rsidRPr="0098482E">
              <w:rPr>
                <w:color w:val="000000"/>
              </w:rPr>
              <w:t>- Nộp BT lớn</w:t>
            </w:r>
          </w:p>
        </w:tc>
        <w:tc>
          <w:tcPr>
            <w:tcW w:w="560" w:type="dxa"/>
            <w:shd w:val="clear" w:color="auto" w:fill="auto"/>
            <w:vAlign w:val="center"/>
          </w:tcPr>
          <w:p w:rsidR="0098482E" w:rsidRPr="00B52439" w:rsidRDefault="0098482E" w:rsidP="0055570F">
            <w:pPr>
              <w:widowControl w:val="0"/>
              <w:spacing w:line="276" w:lineRule="auto"/>
              <w:ind w:left="-57" w:right="-57"/>
              <w:jc w:val="center"/>
              <w:rPr>
                <w:b/>
                <w:color w:val="000000"/>
                <w:lang w:val="fr-FR"/>
              </w:rPr>
            </w:pPr>
            <w:r>
              <w:rPr>
                <w:b/>
                <w:color w:val="000000"/>
                <w:lang w:val="fr-FR"/>
              </w:rPr>
              <w:t>9</w:t>
            </w:r>
          </w:p>
        </w:tc>
      </w:tr>
      <w:tr w:rsidR="004016D2" w:rsidRPr="00B52439">
        <w:trPr>
          <w:cantSplit/>
        </w:trPr>
        <w:tc>
          <w:tcPr>
            <w:tcW w:w="1132" w:type="dxa"/>
            <w:gridSpan w:val="2"/>
            <w:shd w:val="clear" w:color="auto" w:fill="FFFFFF"/>
            <w:vAlign w:val="center"/>
          </w:tcPr>
          <w:p w:rsidR="004016D2" w:rsidRPr="00AF3E54" w:rsidRDefault="004016D2" w:rsidP="0055570F">
            <w:pPr>
              <w:widowControl w:val="0"/>
              <w:spacing w:line="276" w:lineRule="auto"/>
              <w:ind w:left="-57" w:right="-57"/>
              <w:jc w:val="center"/>
              <w:rPr>
                <w:color w:val="000000"/>
                <w:lang w:val="fr-FR"/>
              </w:rPr>
            </w:pPr>
            <w:r w:rsidRPr="00AF3E54">
              <w:rPr>
                <w:color w:val="000000"/>
                <w:lang w:val="fr-FR"/>
              </w:rPr>
              <w:t>Tổng số tiết</w:t>
            </w:r>
          </w:p>
        </w:tc>
        <w:tc>
          <w:tcPr>
            <w:tcW w:w="688" w:type="dxa"/>
            <w:shd w:val="clear" w:color="auto" w:fill="FFFFFF"/>
            <w:vAlign w:val="center"/>
          </w:tcPr>
          <w:p w:rsidR="004016D2" w:rsidRPr="00AF3E54" w:rsidRDefault="004016D2" w:rsidP="0055570F">
            <w:pPr>
              <w:widowControl w:val="0"/>
              <w:spacing w:line="276" w:lineRule="auto"/>
              <w:ind w:left="-57" w:right="-57"/>
              <w:jc w:val="center"/>
              <w:rPr>
                <w:color w:val="000000"/>
                <w:lang w:val="fr-FR"/>
              </w:rPr>
            </w:pPr>
            <w:r w:rsidRPr="00AF3E54">
              <w:rPr>
                <w:color w:val="000000"/>
                <w:lang w:val="fr-FR"/>
              </w:rPr>
              <w:t>16</w:t>
            </w:r>
          </w:p>
        </w:tc>
        <w:tc>
          <w:tcPr>
            <w:tcW w:w="840" w:type="dxa"/>
            <w:shd w:val="clear" w:color="auto" w:fill="FFFFFF"/>
            <w:vAlign w:val="center"/>
          </w:tcPr>
          <w:p w:rsidR="004016D2" w:rsidRPr="00AF3E54" w:rsidRDefault="004016D2" w:rsidP="0055570F">
            <w:pPr>
              <w:widowControl w:val="0"/>
              <w:spacing w:line="276" w:lineRule="auto"/>
              <w:ind w:left="-57" w:right="-57"/>
              <w:jc w:val="center"/>
              <w:rPr>
                <w:color w:val="000000"/>
                <w:lang w:val="fr-FR"/>
              </w:rPr>
            </w:pPr>
            <w:r w:rsidRPr="00AF3E54">
              <w:rPr>
                <w:color w:val="000000"/>
                <w:lang w:val="fr-FR"/>
              </w:rPr>
              <w:t>30</w:t>
            </w:r>
          </w:p>
        </w:tc>
        <w:tc>
          <w:tcPr>
            <w:tcW w:w="560" w:type="dxa"/>
            <w:shd w:val="clear" w:color="auto" w:fill="FFFFFF"/>
            <w:vAlign w:val="center"/>
          </w:tcPr>
          <w:p w:rsidR="004016D2" w:rsidRPr="00AF3E54" w:rsidRDefault="004016D2" w:rsidP="0055570F">
            <w:pPr>
              <w:widowControl w:val="0"/>
              <w:spacing w:line="276" w:lineRule="auto"/>
              <w:ind w:left="-57" w:right="-57"/>
              <w:jc w:val="center"/>
              <w:rPr>
                <w:color w:val="000000"/>
                <w:lang w:val="fr-FR"/>
              </w:rPr>
            </w:pPr>
            <w:r w:rsidRPr="00AF3E54">
              <w:rPr>
                <w:color w:val="000000"/>
                <w:lang w:val="fr-FR"/>
              </w:rPr>
              <w:t>14</w:t>
            </w:r>
          </w:p>
        </w:tc>
        <w:tc>
          <w:tcPr>
            <w:tcW w:w="560" w:type="dxa"/>
            <w:shd w:val="clear" w:color="auto" w:fill="FFFFFF"/>
            <w:vAlign w:val="center"/>
          </w:tcPr>
          <w:p w:rsidR="004016D2" w:rsidRPr="00AF3E54" w:rsidRDefault="004016D2" w:rsidP="0055570F">
            <w:pPr>
              <w:widowControl w:val="0"/>
              <w:spacing w:line="276" w:lineRule="auto"/>
              <w:ind w:left="-57" w:right="-57"/>
              <w:jc w:val="center"/>
              <w:rPr>
                <w:color w:val="000000"/>
                <w:lang w:val="fr-FR"/>
              </w:rPr>
            </w:pPr>
            <w:r w:rsidRPr="00AF3E54">
              <w:rPr>
                <w:color w:val="000000"/>
                <w:lang w:val="fr-FR"/>
              </w:rPr>
              <w:t>21</w:t>
            </w:r>
          </w:p>
        </w:tc>
        <w:tc>
          <w:tcPr>
            <w:tcW w:w="2380" w:type="dxa"/>
            <w:shd w:val="clear" w:color="auto" w:fill="FFFFFF"/>
          </w:tcPr>
          <w:p w:rsidR="004016D2" w:rsidRPr="00106337" w:rsidRDefault="004016D2" w:rsidP="0055570F">
            <w:pPr>
              <w:widowControl w:val="0"/>
              <w:spacing w:line="276" w:lineRule="auto"/>
              <w:ind w:right="-57"/>
              <w:jc w:val="center"/>
              <w:rPr>
                <w:color w:val="000000"/>
                <w:lang w:val="fr-FR"/>
              </w:rPr>
            </w:pPr>
          </w:p>
        </w:tc>
        <w:tc>
          <w:tcPr>
            <w:tcW w:w="560" w:type="dxa"/>
            <w:shd w:val="clear" w:color="auto" w:fill="auto"/>
            <w:vAlign w:val="center"/>
          </w:tcPr>
          <w:p w:rsidR="004016D2" w:rsidRPr="00B52439" w:rsidRDefault="004016D2" w:rsidP="0055570F">
            <w:pPr>
              <w:widowControl w:val="0"/>
              <w:spacing w:line="276" w:lineRule="auto"/>
              <w:ind w:left="-57" w:right="-57"/>
              <w:jc w:val="center"/>
              <w:rPr>
                <w:b/>
                <w:color w:val="000000"/>
                <w:lang w:val="fr-FR"/>
              </w:rPr>
            </w:pPr>
          </w:p>
        </w:tc>
      </w:tr>
      <w:tr w:rsidR="004016D2" w:rsidRPr="00B52439">
        <w:trPr>
          <w:cantSplit/>
        </w:trPr>
        <w:tc>
          <w:tcPr>
            <w:tcW w:w="1132" w:type="dxa"/>
            <w:gridSpan w:val="2"/>
            <w:shd w:val="clear" w:color="auto" w:fill="FFFFFF"/>
            <w:vAlign w:val="center"/>
          </w:tcPr>
          <w:p w:rsidR="004016D2" w:rsidRPr="002A2895" w:rsidRDefault="004016D2" w:rsidP="0055570F">
            <w:pPr>
              <w:widowControl w:val="0"/>
              <w:spacing w:line="276" w:lineRule="auto"/>
              <w:ind w:left="-57" w:right="-57"/>
              <w:jc w:val="center"/>
              <w:rPr>
                <w:b/>
                <w:color w:val="000000"/>
                <w:sz w:val="22"/>
                <w:szCs w:val="22"/>
                <w:lang w:val="fr-FR"/>
              </w:rPr>
            </w:pPr>
            <w:r w:rsidRPr="00B52439">
              <w:rPr>
                <w:b/>
                <w:color w:val="000000"/>
                <w:sz w:val="22"/>
                <w:szCs w:val="22"/>
                <w:lang w:val="fr-FR"/>
              </w:rPr>
              <w:t xml:space="preserve">Tổng </w:t>
            </w:r>
            <w:r>
              <w:rPr>
                <w:b/>
                <w:color w:val="000000"/>
                <w:sz w:val="22"/>
                <w:szCs w:val="22"/>
                <w:lang w:val="fr-FR"/>
              </w:rPr>
              <w:t>s</w:t>
            </w:r>
            <w:r w:rsidRPr="002A2895">
              <w:rPr>
                <w:b/>
                <w:color w:val="000000"/>
                <w:sz w:val="22"/>
                <w:szCs w:val="22"/>
                <w:lang w:val="fr-FR"/>
              </w:rPr>
              <w:t>ố</w:t>
            </w:r>
            <w:r>
              <w:rPr>
                <w:b/>
                <w:color w:val="000000"/>
                <w:sz w:val="22"/>
                <w:szCs w:val="22"/>
                <w:lang w:val="fr-FR"/>
              </w:rPr>
              <w:t xml:space="preserve"> giờ TC</w:t>
            </w:r>
          </w:p>
        </w:tc>
        <w:tc>
          <w:tcPr>
            <w:tcW w:w="688" w:type="dxa"/>
            <w:shd w:val="clear" w:color="auto" w:fill="FFFFFF"/>
          </w:tcPr>
          <w:p w:rsidR="004016D2" w:rsidRPr="00B52439" w:rsidRDefault="004016D2" w:rsidP="0055570F">
            <w:pPr>
              <w:widowControl w:val="0"/>
              <w:spacing w:line="276" w:lineRule="auto"/>
              <w:ind w:left="-57" w:right="-57"/>
              <w:jc w:val="center"/>
              <w:rPr>
                <w:b/>
                <w:color w:val="000000"/>
                <w:sz w:val="22"/>
                <w:szCs w:val="22"/>
                <w:lang w:val="fr-FR"/>
              </w:rPr>
            </w:pPr>
            <w:r>
              <w:rPr>
                <w:b/>
                <w:color w:val="000000"/>
                <w:sz w:val="22"/>
                <w:szCs w:val="22"/>
                <w:lang w:val="fr-FR"/>
              </w:rPr>
              <w:t>16</w:t>
            </w:r>
          </w:p>
        </w:tc>
        <w:tc>
          <w:tcPr>
            <w:tcW w:w="840" w:type="dxa"/>
            <w:shd w:val="clear" w:color="auto" w:fill="FFFFFF"/>
          </w:tcPr>
          <w:p w:rsidR="004016D2" w:rsidRPr="00B52439" w:rsidRDefault="004016D2" w:rsidP="0055570F">
            <w:pPr>
              <w:widowControl w:val="0"/>
              <w:spacing w:line="276" w:lineRule="auto"/>
              <w:ind w:left="-57" w:right="-57"/>
              <w:jc w:val="center"/>
              <w:rPr>
                <w:b/>
                <w:color w:val="000000"/>
                <w:sz w:val="22"/>
                <w:szCs w:val="22"/>
                <w:lang w:val="fr-FR"/>
              </w:rPr>
            </w:pPr>
            <w:r w:rsidRPr="00B52439">
              <w:rPr>
                <w:b/>
                <w:color w:val="000000"/>
                <w:sz w:val="22"/>
                <w:szCs w:val="22"/>
                <w:lang w:val="fr-FR"/>
              </w:rPr>
              <w:t>1</w:t>
            </w:r>
            <w:r>
              <w:rPr>
                <w:b/>
                <w:color w:val="000000"/>
                <w:sz w:val="22"/>
                <w:szCs w:val="22"/>
                <w:lang w:val="fr-FR"/>
              </w:rPr>
              <w:t>5</w:t>
            </w:r>
          </w:p>
        </w:tc>
        <w:tc>
          <w:tcPr>
            <w:tcW w:w="560" w:type="dxa"/>
            <w:shd w:val="clear" w:color="auto" w:fill="FFFFFF"/>
          </w:tcPr>
          <w:p w:rsidR="004016D2" w:rsidRPr="00B52439" w:rsidRDefault="004016D2" w:rsidP="0055570F">
            <w:pPr>
              <w:widowControl w:val="0"/>
              <w:spacing w:line="276" w:lineRule="auto"/>
              <w:ind w:left="-57" w:right="-57"/>
              <w:jc w:val="center"/>
              <w:rPr>
                <w:b/>
                <w:color w:val="000000"/>
                <w:sz w:val="22"/>
                <w:szCs w:val="22"/>
                <w:lang w:val="fr-FR"/>
              </w:rPr>
            </w:pPr>
            <w:r>
              <w:rPr>
                <w:b/>
                <w:color w:val="000000"/>
                <w:sz w:val="22"/>
                <w:szCs w:val="22"/>
                <w:lang w:val="fr-FR"/>
              </w:rPr>
              <w:t>7</w:t>
            </w:r>
          </w:p>
        </w:tc>
        <w:tc>
          <w:tcPr>
            <w:tcW w:w="560" w:type="dxa"/>
            <w:shd w:val="clear" w:color="auto" w:fill="FFFFFF"/>
          </w:tcPr>
          <w:p w:rsidR="004016D2" w:rsidRPr="00B52439" w:rsidRDefault="004016D2" w:rsidP="0055570F">
            <w:pPr>
              <w:widowControl w:val="0"/>
              <w:spacing w:line="276" w:lineRule="auto"/>
              <w:ind w:left="-57" w:right="-57"/>
              <w:jc w:val="center"/>
              <w:rPr>
                <w:b/>
                <w:color w:val="000000"/>
                <w:sz w:val="22"/>
                <w:szCs w:val="22"/>
                <w:lang w:val="fr-FR"/>
              </w:rPr>
            </w:pPr>
            <w:r>
              <w:rPr>
                <w:b/>
                <w:color w:val="000000"/>
                <w:sz w:val="22"/>
                <w:szCs w:val="22"/>
                <w:lang w:val="fr-FR"/>
              </w:rPr>
              <w:t>7</w:t>
            </w:r>
          </w:p>
        </w:tc>
        <w:tc>
          <w:tcPr>
            <w:tcW w:w="2380" w:type="dxa"/>
            <w:shd w:val="clear" w:color="auto" w:fill="FFFFFF"/>
          </w:tcPr>
          <w:p w:rsidR="004016D2" w:rsidRPr="00B52439" w:rsidRDefault="004016D2" w:rsidP="0055570F">
            <w:pPr>
              <w:widowControl w:val="0"/>
              <w:spacing w:line="276" w:lineRule="auto"/>
              <w:ind w:left="-57" w:right="-57"/>
              <w:jc w:val="both"/>
              <w:rPr>
                <w:b/>
                <w:color w:val="000000"/>
                <w:sz w:val="22"/>
                <w:szCs w:val="22"/>
                <w:lang w:val="fr-FR"/>
              </w:rPr>
            </w:pPr>
          </w:p>
        </w:tc>
        <w:tc>
          <w:tcPr>
            <w:tcW w:w="560" w:type="dxa"/>
            <w:shd w:val="clear" w:color="auto" w:fill="auto"/>
          </w:tcPr>
          <w:p w:rsidR="004016D2" w:rsidRPr="00B52439" w:rsidRDefault="004016D2" w:rsidP="0055570F">
            <w:pPr>
              <w:widowControl w:val="0"/>
              <w:spacing w:line="276" w:lineRule="auto"/>
              <w:ind w:left="-57" w:right="-57"/>
              <w:jc w:val="center"/>
              <w:rPr>
                <w:b/>
                <w:color w:val="000000"/>
                <w:sz w:val="22"/>
                <w:szCs w:val="22"/>
                <w:lang w:val="fr-FR"/>
              </w:rPr>
            </w:pPr>
            <w:r>
              <w:rPr>
                <w:b/>
                <w:color w:val="000000"/>
                <w:sz w:val="22"/>
                <w:szCs w:val="22"/>
                <w:lang w:val="fr-FR"/>
              </w:rPr>
              <w:t>45</w:t>
            </w:r>
            <w:r w:rsidRPr="00B52439">
              <w:rPr>
                <w:b/>
                <w:color w:val="000000"/>
                <w:sz w:val="22"/>
                <w:szCs w:val="22"/>
                <w:lang w:val="fr-FR"/>
              </w:rPr>
              <w:t xml:space="preserve"> </w:t>
            </w:r>
          </w:p>
        </w:tc>
      </w:tr>
    </w:tbl>
    <w:p w:rsidR="00791A7C" w:rsidRPr="004016D2" w:rsidRDefault="00791A7C" w:rsidP="00791A7C">
      <w:pPr>
        <w:widowControl w:val="0"/>
        <w:spacing w:before="240" w:after="120" w:line="288" w:lineRule="auto"/>
        <w:jc w:val="both"/>
        <w:rPr>
          <w:b/>
          <w:lang w:val="fr-FR"/>
        </w:rPr>
      </w:pPr>
      <w:r w:rsidRPr="004016D2">
        <w:rPr>
          <w:b/>
          <w:lang w:val="fr-FR"/>
        </w:rPr>
        <w:t>9.2. Lịch trình chi tiết</w:t>
      </w:r>
    </w:p>
    <w:p w:rsidR="00791A7C" w:rsidRPr="004016D2" w:rsidRDefault="008A2A4F" w:rsidP="00791A7C">
      <w:pPr>
        <w:widowControl w:val="0"/>
        <w:spacing w:line="288" w:lineRule="auto"/>
        <w:jc w:val="both"/>
        <w:rPr>
          <w:b/>
          <w:i/>
          <w:lang w:val="fr-FR"/>
        </w:rPr>
      </w:pPr>
      <w:r w:rsidRPr="004016D2">
        <w:rPr>
          <w:b/>
          <w:i/>
          <w:lang w:val="fr-FR"/>
        </w:rPr>
        <w:t>Tuần 1: Vấn đề 1+2</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1"/>
        <w:gridCol w:w="2203"/>
        <w:gridCol w:w="2826"/>
      </w:tblGrid>
      <w:tr w:rsidR="00791A7C" w:rsidRPr="004D04A5">
        <w:tc>
          <w:tcPr>
            <w:tcW w:w="1140" w:type="dxa"/>
            <w:tcBorders>
              <w:bottom w:val="single" w:sz="4" w:space="0" w:color="auto"/>
            </w:tcBorders>
            <w:shd w:val="clear" w:color="auto" w:fill="auto"/>
          </w:tcPr>
          <w:p w:rsidR="00791A7C" w:rsidRPr="005C76D6" w:rsidRDefault="00791A7C" w:rsidP="00831B48">
            <w:pPr>
              <w:widowControl w:val="0"/>
              <w:spacing w:before="60" w:line="281" w:lineRule="auto"/>
              <w:ind w:left="-85" w:right="-85"/>
              <w:jc w:val="center"/>
              <w:rPr>
                <w:b/>
                <w:spacing w:val="-6"/>
                <w:lang w:val="fr-FR"/>
              </w:rPr>
            </w:pPr>
            <w:r w:rsidRPr="005C76D6">
              <w:rPr>
                <w:b/>
                <w:spacing w:val="-6"/>
                <w:lang w:val="fr-FR"/>
              </w:rPr>
              <w:t xml:space="preserve">Hình thức </w:t>
            </w:r>
          </w:p>
          <w:p w:rsidR="00791A7C" w:rsidRPr="005C76D6" w:rsidRDefault="00791A7C" w:rsidP="00831B48">
            <w:pPr>
              <w:widowControl w:val="0"/>
              <w:spacing w:line="281" w:lineRule="auto"/>
              <w:ind w:left="-85" w:right="-85"/>
              <w:jc w:val="center"/>
              <w:rPr>
                <w:b/>
                <w:lang w:val="fr-FR"/>
              </w:rPr>
            </w:pPr>
            <w:r w:rsidRPr="005C76D6">
              <w:rPr>
                <w:b/>
                <w:lang w:val="fr-FR"/>
              </w:rPr>
              <w:t xml:space="preserve">tổ chức </w:t>
            </w:r>
          </w:p>
          <w:p w:rsidR="00791A7C" w:rsidRPr="005C76D6" w:rsidRDefault="00791A7C" w:rsidP="00831B48">
            <w:pPr>
              <w:widowControl w:val="0"/>
              <w:spacing w:line="281" w:lineRule="auto"/>
              <w:ind w:left="-85" w:right="-85"/>
              <w:jc w:val="center"/>
              <w:rPr>
                <w:b/>
                <w:lang w:val="fr-FR"/>
              </w:rPr>
            </w:pPr>
            <w:r w:rsidRPr="005C76D6">
              <w:rPr>
                <w:b/>
                <w:lang w:val="fr-FR"/>
              </w:rPr>
              <w:t>dạy-học</w:t>
            </w:r>
          </w:p>
        </w:tc>
        <w:tc>
          <w:tcPr>
            <w:tcW w:w="491" w:type="dxa"/>
            <w:tcBorders>
              <w:bottom w:val="single" w:sz="4" w:space="0" w:color="auto"/>
            </w:tcBorders>
            <w:shd w:val="clear" w:color="auto" w:fill="auto"/>
          </w:tcPr>
          <w:p w:rsidR="00791A7C" w:rsidRPr="004D04A5" w:rsidRDefault="00791A7C" w:rsidP="00831B48">
            <w:pPr>
              <w:widowControl w:val="0"/>
              <w:spacing w:before="240" w:line="281" w:lineRule="auto"/>
              <w:ind w:left="-57" w:right="-57"/>
              <w:jc w:val="center"/>
              <w:rPr>
                <w:b/>
                <w:lang w:val="nl-NL"/>
              </w:rPr>
            </w:pPr>
            <w:r w:rsidRPr="004D04A5">
              <w:rPr>
                <w:b/>
                <w:spacing w:val="-6"/>
                <w:lang w:val="nl-NL"/>
              </w:rPr>
              <w:t>TG,</w:t>
            </w:r>
            <w:r w:rsidRPr="004D04A5">
              <w:rPr>
                <w:b/>
                <w:lang w:val="nl-NL"/>
              </w:rPr>
              <w:t xml:space="preserve"> </w:t>
            </w:r>
            <w:r w:rsidRPr="004D04A5">
              <w:rPr>
                <w:rFonts w:hint="eastAsia"/>
                <w:b/>
                <w:lang w:val="nl-NL"/>
              </w:rPr>
              <w:t>ĐĐ</w:t>
            </w:r>
          </w:p>
        </w:tc>
        <w:tc>
          <w:tcPr>
            <w:tcW w:w="2203" w:type="dxa"/>
            <w:tcBorders>
              <w:bottom w:val="single" w:sz="4" w:space="0" w:color="auto"/>
            </w:tcBorders>
            <w:shd w:val="clear" w:color="auto" w:fill="auto"/>
          </w:tcPr>
          <w:p w:rsidR="00791A7C" w:rsidRPr="004D04A5" w:rsidRDefault="00791A7C" w:rsidP="00831B48">
            <w:pPr>
              <w:widowControl w:val="0"/>
              <w:spacing w:before="240" w:line="281" w:lineRule="auto"/>
              <w:ind w:left="-57" w:right="-57"/>
              <w:jc w:val="center"/>
              <w:rPr>
                <w:b/>
                <w:lang w:val="nl-NL"/>
              </w:rPr>
            </w:pPr>
            <w:r w:rsidRPr="004D04A5">
              <w:rPr>
                <w:b/>
                <w:lang w:val="nl-NL"/>
              </w:rPr>
              <w:t>Nội dung chính</w:t>
            </w:r>
          </w:p>
        </w:tc>
        <w:tc>
          <w:tcPr>
            <w:tcW w:w="2826" w:type="dxa"/>
            <w:tcBorders>
              <w:bottom w:val="single" w:sz="4" w:space="0" w:color="auto"/>
            </w:tcBorders>
            <w:shd w:val="clear" w:color="auto" w:fill="auto"/>
          </w:tcPr>
          <w:p w:rsidR="00791A7C" w:rsidRPr="004D04A5" w:rsidRDefault="00791A7C" w:rsidP="00831B48">
            <w:pPr>
              <w:widowControl w:val="0"/>
              <w:spacing w:before="240" w:line="281" w:lineRule="auto"/>
              <w:ind w:left="-57" w:right="-57"/>
              <w:jc w:val="center"/>
              <w:rPr>
                <w:b/>
                <w:lang w:val="nl-NL"/>
              </w:rPr>
            </w:pPr>
            <w:r w:rsidRPr="004D04A5">
              <w:rPr>
                <w:b/>
                <w:lang w:val="nl-NL"/>
              </w:rPr>
              <w:t>Yêu cầu sinh viên</w:t>
            </w:r>
          </w:p>
          <w:p w:rsidR="00791A7C" w:rsidRPr="004D04A5" w:rsidRDefault="00791A7C" w:rsidP="00831B48">
            <w:pPr>
              <w:widowControl w:val="0"/>
              <w:spacing w:line="281" w:lineRule="auto"/>
              <w:ind w:left="-57" w:right="-57"/>
              <w:jc w:val="center"/>
              <w:rPr>
                <w:b/>
                <w:lang w:val="nl-NL"/>
              </w:rPr>
            </w:pPr>
            <w:r w:rsidRPr="004D04A5">
              <w:rPr>
                <w:b/>
                <w:lang w:val="nl-NL"/>
              </w:rPr>
              <w:t>chuẩn bị</w:t>
            </w:r>
          </w:p>
        </w:tc>
      </w:tr>
      <w:tr w:rsidR="00791A7C" w:rsidRPr="00E06F71">
        <w:tc>
          <w:tcPr>
            <w:tcW w:w="1140" w:type="dxa"/>
            <w:shd w:val="clear" w:color="auto" w:fill="auto"/>
          </w:tcPr>
          <w:p w:rsidR="00791A7C" w:rsidRPr="004D04A5" w:rsidRDefault="00791A7C" w:rsidP="00831B48">
            <w:pPr>
              <w:widowControl w:val="0"/>
              <w:spacing w:before="120" w:line="278" w:lineRule="auto"/>
              <w:jc w:val="center"/>
              <w:rPr>
                <w:lang w:val="fr-FR"/>
              </w:rPr>
            </w:pPr>
            <w:r w:rsidRPr="004D04A5">
              <w:rPr>
                <w:lang w:val="fr-FR"/>
              </w:rPr>
              <w:t>Lí  thuyết 1</w:t>
            </w:r>
          </w:p>
          <w:p w:rsidR="00791A7C" w:rsidRPr="004D04A5" w:rsidRDefault="00791A7C" w:rsidP="00831B48">
            <w:pPr>
              <w:widowControl w:val="0"/>
              <w:spacing w:before="120" w:line="278" w:lineRule="auto"/>
              <w:jc w:val="both"/>
              <w:rPr>
                <w:lang w:val="fr-FR"/>
              </w:rPr>
            </w:pPr>
            <w:r w:rsidRPr="004D04A5">
              <w:rPr>
                <w:lang w:val="fr-FR"/>
              </w:rPr>
              <w:t xml:space="preserve">  </w:t>
            </w:r>
          </w:p>
        </w:tc>
        <w:tc>
          <w:tcPr>
            <w:tcW w:w="491" w:type="dxa"/>
            <w:shd w:val="clear" w:color="auto" w:fill="auto"/>
          </w:tcPr>
          <w:p w:rsidR="00791A7C" w:rsidRPr="004D04A5" w:rsidRDefault="00791A7C" w:rsidP="00831B48">
            <w:pPr>
              <w:widowControl w:val="0"/>
              <w:spacing w:before="120" w:line="278" w:lineRule="auto"/>
              <w:ind w:left="-57" w:right="-57"/>
              <w:jc w:val="center"/>
              <w:rPr>
                <w:lang w:val="fr-FR"/>
              </w:rPr>
            </w:pPr>
            <w:r w:rsidRPr="004D04A5">
              <w:rPr>
                <w:lang w:val="fr-FR"/>
              </w:rPr>
              <w:t>2 giờ TC</w:t>
            </w:r>
          </w:p>
          <w:p w:rsidR="00791A7C" w:rsidRPr="004D04A5" w:rsidRDefault="00791A7C" w:rsidP="00831B48">
            <w:pPr>
              <w:widowControl w:val="0"/>
              <w:spacing w:before="120" w:line="278" w:lineRule="auto"/>
              <w:ind w:left="-57" w:right="-57"/>
              <w:jc w:val="center"/>
            </w:pPr>
            <w:r w:rsidRPr="004D04A5">
              <w:rPr>
                <w:b/>
              </w:rPr>
              <w:t xml:space="preserve"> </w:t>
            </w:r>
          </w:p>
        </w:tc>
        <w:tc>
          <w:tcPr>
            <w:tcW w:w="2203" w:type="dxa"/>
            <w:shd w:val="clear" w:color="auto" w:fill="auto"/>
          </w:tcPr>
          <w:p w:rsidR="00791A7C" w:rsidRPr="004D04A5" w:rsidRDefault="00791A7C" w:rsidP="00831B48">
            <w:pPr>
              <w:widowControl w:val="0"/>
              <w:spacing w:before="120" w:line="278" w:lineRule="auto"/>
              <w:jc w:val="both"/>
              <w:rPr>
                <w:color w:val="000000"/>
              </w:rPr>
            </w:pPr>
            <w:r w:rsidRPr="004D04A5">
              <w:rPr>
                <w:color w:val="000000"/>
                <w:spacing w:val="-8"/>
              </w:rPr>
              <w:t xml:space="preserve">- </w:t>
            </w:r>
            <w:r w:rsidRPr="004D04A5">
              <w:rPr>
                <w:color w:val="000000"/>
                <w:spacing w:val="-8"/>
                <w:lang w:val="vi-VN"/>
              </w:rPr>
              <w:t xml:space="preserve">Giới thiệu </w:t>
            </w:r>
            <w:r w:rsidRPr="0002615C">
              <w:rPr>
                <w:color w:val="000000"/>
                <w:spacing w:val="-8"/>
                <w:lang w:val="vi-VN"/>
              </w:rPr>
              <w:t>đ</w:t>
            </w:r>
            <w:r w:rsidRPr="004D04A5">
              <w:rPr>
                <w:color w:val="000000"/>
                <w:spacing w:val="-8"/>
                <w:lang w:val="vi-VN"/>
              </w:rPr>
              <w:t>ề cương</w:t>
            </w:r>
            <w:r w:rsidRPr="004D04A5">
              <w:rPr>
                <w:color w:val="000000"/>
                <w:lang w:val="vi-VN"/>
              </w:rPr>
              <w:t xml:space="preserve"> môn học</w:t>
            </w:r>
            <w:r w:rsidR="00FC12A0">
              <w:rPr>
                <w:color w:val="000000"/>
              </w:rPr>
              <w:t>:</w:t>
            </w:r>
            <w:r w:rsidRPr="004D04A5">
              <w:rPr>
                <w:color w:val="000000"/>
                <w:lang w:val="vi-VN"/>
              </w:rPr>
              <w:t xml:space="preserve"> </w:t>
            </w:r>
          </w:p>
          <w:p w:rsidR="00791A7C" w:rsidRPr="004D04A5" w:rsidRDefault="00791A7C" w:rsidP="00831B48">
            <w:pPr>
              <w:widowControl w:val="0"/>
              <w:spacing w:line="278" w:lineRule="auto"/>
              <w:jc w:val="both"/>
              <w:rPr>
                <w:color w:val="000000"/>
                <w:lang w:val="vi-VN"/>
              </w:rPr>
            </w:pPr>
            <w:r w:rsidRPr="004D04A5">
              <w:rPr>
                <w:color w:val="000000"/>
                <w:lang w:val="vi-VN"/>
              </w:rPr>
              <w:t>+ Giới thiệu chính sách đối với người học;</w:t>
            </w:r>
          </w:p>
          <w:p w:rsidR="00791A7C" w:rsidRPr="004D04A5" w:rsidRDefault="00791A7C" w:rsidP="00831B48">
            <w:pPr>
              <w:widowControl w:val="0"/>
              <w:spacing w:line="278" w:lineRule="auto"/>
              <w:jc w:val="both"/>
              <w:rPr>
                <w:color w:val="000000"/>
                <w:lang w:val="vi-VN"/>
              </w:rPr>
            </w:pPr>
            <w:r w:rsidRPr="004D04A5">
              <w:rPr>
                <w:color w:val="000000"/>
                <w:lang w:val="vi-VN"/>
              </w:rPr>
              <w:lastRenderedPageBreak/>
              <w:t xml:space="preserve">+ Giới thiệu tài liệu </w:t>
            </w:r>
            <w:r w:rsidRPr="004D04A5">
              <w:rPr>
                <w:color w:val="000000"/>
                <w:spacing w:val="-10"/>
                <w:lang w:val="vi-VN"/>
              </w:rPr>
              <w:t>cần thiết cho môn học;</w:t>
            </w:r>
          </w:p>
          <w:p w:rsidR="00791A7C" w:rsidRPr="004D04A5" w:rsidRDefault="00791A7C" w:rsidP="00831B48">
            <w:pPr>
              <w:widowControl w:val="0"/>
              <w:spacing w:line="278" w:lineRule="auto"/>
              <w:jc w:val="both"/>
              <w:rPr>
                <w:color w:val="000000"/>
                <w:lang w:val="vi-VN"/>
              </w:rPr>
            </w:pPr>
            <w:r w:rsidRPr="004D04A5">
              <w:rPr>
                <w:color w:val="000000"/>
                <w:lang w:val="vi-VN"/>
              </w:rPr>
              <w:t>+ Giới thiệu các hình thức kiểm tra</w:t>
            </w:r>
            <w:r w:rsidR="00FC12A0" w:rsidRPr="00FC12A0">
              <w:rPr>
                <w:color w:val="000000"/>
                <w:lang w:val="vi-VN"/>
              </w:rPr>
              <w:t>,</w:t>
            </w:r>
            <w:r w:rsidRPr="004D04A5">
              <w:rPr>
                <w:color w:val="000000"/>
                <w:lang w:val="vi-VN"/>
              </w:rPr>
              <w:t xml:space="preserve"> đánh giá.</w:t>
            </w:r>
          </w:p>
          <w:p w:rsidR="00791A7C" w:rsidRPr="008B6D2C" w:rsidRDefault="00791A7C" w:rsidP="00831B48">
            <w:pPr>
              <w:widowControl w:val="0"/>
              <w:spacing w:line="278" w:lineRule="auto"/>
              <w:jc w:val="both"/>
              <w:rPr>
                <w:lang w:val="vi-VN"/>
              </w:rPr>
            </w:pPr>
            <w:r w:rsidRPr="004D04A5">
              <w:rPr>
                <w:lang w:val="vi-VN"/>
              </w:rPr>
              <w:t xml:space="preserve">- Giới thiệu khái niệm </w:t>
            </w:r>
            <w:r w:rsidR="008B6D2C" w:rsidRPr="008B6D2C">
              <w:rPr>
                <w:lang w:val="vi-VN"/>
              </w:rPr>
              <w:t>kinh doanh quốc tế.</w:t>
            </w:r>
          </w:p>
          <w:p w:rsidR="00D829CA" w:rsidRPr="00DF694C" w:rsidRDefault="00D829CA" w:rsidP="00D829CA">
            <w:pPr>
              <w:widowControl w:val="0"/>
              <w:spacing w:line="278" w:lineRule="auto"/>
              <w:jc w:val="both"/>
              <w:rPr>
                <w:lang w:val="vi-VN"/>
              </w:rPr>
            </w:pPr>
            <w:r w:rsidRPr="00D829CA">
              <w:rPr>
                <w:lang w:val="vi-VN"/>
              </w:rPr>
              <w:t>- Giới thiệu cơ sở hình thành hoạt động kinh doanh quốc tế.</w:t>
            </w:r>
          </w:p>
          <w:p w:rsidR="00D829CA" w:rsidRPr="00DF694C" w:rsidRDefault="00D829CA" w:rsidP="00D829CA">
            <w:pPr>
              <w:widowControl w:val="0"/>
              <w:spacing w:line="278" w:lineRule="auto"/>
              <w:jc w:val="both"/>
              <w:rPr>
                <w:lang w:val="vi-VN"/>
              </w:rPr>
            </w:pPr>
            <w:r w:rsidRPr="00DF694C">
              <w:rPr>
                <w:lang w:val="vi-VN"/>
              </w:rPr>
              <w:t>- Giới thiệu vai trò của hoạt động kinh doanh quốc tế.</w:t>
            </w:r>
          </w:p>
          <w:p w:rsidR="00791A7C" w:rsidRPr="00DF694C" w:rsidRDefault="00791A7C" w:rsidP="00D829CA">
            <w:pPr>
              <w:widowControl w:val="0"/>
              <w:spacing w:line="278" w:lineRule="auto"/>
              <w:jc w:val="both"/>
              <w:rPr>
                <w:lang w:val="vi-VN"/>
              </w:rPr>
            </w:pPr>
            <w:r w:rsidRPr="004E60FD">
              <w:rPr>
                <w:lang w:val="vi-VN"/>
              </w:rPr>
              <w:t xml:space="preserve">- </w:t>
            </w:r>
            <w:r w:rsidRPr="004D04A5">
              <w:rPr>
                <w:lang w:val="vi-VN"/>
              </w:rPr>
              <w:t xml:space="preserve">Giới thiệu </w:t>
            </w:r>
            <w:r w:rsidR="00FB6360" w:rsidRPr="00FB6360">
              <w:rPr>
                <w:lang w:val="vi-VN"/>
              </w:rPr>
              <w:t>các đặc trưng của kinh doanh quốc tế.</w:t>
            </w:r>
          </w:p>
          <w:p w:rsidR="007D07C2" w:rsidRPr="00DF694C" w:rsidRDefault="007D07C2" w:rsidP="007D07C2">
            <w:pPr>
              <w:widowControl w:val="0"/>
              <w:spacing w:line="278" w:lineRule="auto"/>
              <w:jc w:val="both"/>
              <w:rPr>
                <w:spacing w:val="-6"/>
                <w:lang w:val="vi-VN"/>
              </w:rPr>
            </w:pPr>
            <w:r w:rsidRPr="004E60FD">
              <w:rPr>
                <w:spacing w:val="-6"/>
                <w:lang w:val="vi-VN"/>
              </w:rPr>
              <w:t xml:space="preserve">- Giới thiệu </w:t>
            </w:r>
            <w:r w:rsidRPr="00FB6360">
              <w:rPr>
                <w:spacing w:val="-6"/>
                <w:lang w:val="vi-VN"/>
              </w:rPr>
              <w:t xml:space="preserve">cơ cấu của </w:t>
            </w:r>
            <w:r w:rsidRPr="00D829CA">
              <w:rPr>
                <w:spacing w:val="-6"/>
                <w:lang w:val="vi-VN"/>
              </w:rPr>
              <w:t xml:space="preserve">hoạt động </w:t>
            </w:r>
            <w:r w:rsidRPr="00FB6360">
              <w:rPr>
                <w:spacing w:val="-6"/>
                <w:lang w:val="vi-VN"/>
              </w:rPr>
              <w:t>kinh doanh quốc tế.</w:t>
            </w:r>
          </w:p>
          <w:p w:rsidR="007D07C2" w:rsidRPr="00DF694C" w:rsidRDefault="007D07C2" w:rsidP="00D829CA">
            <w:pPr>
              <w:widowControl w:val="0"/>
              <w:spacing w:line="278" w:lineRule="auto"/>
              <w:jc w:val="both"/>
              <w:rPr>
                <w:spacing w:val="-6"/>
                <w:lang w:val="vi-VN"/>
              </w:rPr>
            </w:pPr>
            <w:r w:rsidRPr="00DF694C">
              <w:rPr>
                <w:spacing w:val="-6"/>
                <w:lang w:val="vi-VN"/>
              </w:rPr>
              <w:t>- Giới thiệu các nhân tố ảnh hưởng đến hoạt động kinh doanh quốc tế.</w:t>
            </w:r>
          </w:p>
        </w:tc>
        <w:tc>
          <w:tcPr>
            <w:tcW w:w="2826" w:type="dxa"/>
            <w:shd w:val="clear" w:color="auto" w:fill="auto"/>
          </w:tcPr>
          <w:p w:rsidR="00791A7C" w:rsidRPr="004E60FD" w:rsidRDefault="00791A7C" w:rsidP="00831B48">
            <w:pPr>
              <w:widowControl w:val="0"/>
              <w:spacing w:before="120" w:line="278" w:lineRule="auto"/>
              <w:jc w:val="both"/>
              <w:rPr>
                <w:color w:val="000000"/>
                <w:lang w:val="vi-VN"/>
              </w:rPr>
            </w:pPr>
            <w:r w:rsidRPr="004D04A5">
              <w:rPr>
                <w:color w:val="000000"/>
                <w:lang w:val="vi-VN"/>
              </w:rPr>
              <w:lastRenderedPageBreak/>
              <w:t xml:space="preserve">* Nghiên cứu </w:t>
            </w:r>
            <w:r w:rsidRPr="008035D6">
              <w:rPr>
                <w:color w:val="000000"/>
                <w:lang w:val="vi-VN"/>
              </w:rPr>
              <w:t>đ</w:t>
            </w:r>
            <w:r w:rsidRPr="004D04A5">
              <w:rPr>
                <w:color w:val="000000"/>
                <w:lang w:val="vi-VN"/>
              </w:rPr>
              <w:t xml:space="preserve">ề cương môn học </w:t>
            </w:r>
          </w:p>
          <w:p w:rsidR="00791A7C" w:rsidRPr="004E60FD" w:rsidRDefault="00791A7C" w:rsidP="00831B48">
            <w:pPr>
              <w:widowControl w:val="0"/>
              <w:spacing w:line="278" w:lineRule="auto"/>
              <w:jc w:val="both"/>
              <w:rPr>
                <w:color w:val="000000"/>
                <w:lang w:val="vi-VN"/>
              </w:rPr>
            </w:pPr>
            <w:r w:rsidRPr="004E60FD">
              <w:rPr>
                <w:color w:val="000000"/>
                <w:lang w:val="vi-VN"/>
              </w:rPr>
              <w:t xml:space="preserve">* </w:t>
            </w:r>
            <w:r w:rsidRPr="004D04A5">
              <w:rPr>
                <w:color w:val="000000"/>
                <w:lang w:val="vi-VN"/>
              </w:rPr>
              <w:t>Những đề xuất, nguyện vọng</w:t>
            </w:r>
            <w:r w:rsidRPr="004E60FD">
              <w:rPr>
                <w:color w:val="000000"/>
                <w:lang w:val="vi-VN"/>
              </w:rPr>
              <w:t>.</w:t>
            </w:r>
          </w:p>
          <w:p w:rsidR="00791A7C" w:rsidRPr="004E60FD" w:rsidRDefault="00791A7C" w:rsidP="00831B48">
            <w:pPr>
              <w:widowControl w:val="0"/>
              <w:spacing w:line="278" w:lineRule="auto"/>
              <w:jc w:val="both"/>
              <w:rPr>
                <w:i/>
                <w:lang w:val="vi-VN"/>
              </w:rPr>
            </w:pPr>
            <w:r w:rsidRPr="004E60FD">
              <w:rPr>
                <w:i/>
                <w:lang w:val="vi-VN"/>
              </w:rPr>
              <w:t>* Đọc:</w:t>
            </w:r>
          </w:p>
          <w:p w:rsidR="00AD6105" w:rsidRPr="00247CB4" w:rsidRDefault="00AD6105" w:rsidP="009312EE">
            <w:pPr>
              <w:pStyle w:val="gtr"/>
              <w:widowControl w:val="0"/>
              <w:spacing w:before="20" w:after="0" w:line="302" w:lineRule="auto"/>
              <w:rPr>
                <w:rFonts w:ascii="Times New Roman" w:hAnsi="Times New Roman"/>
                <w:sz w:val="24"/>
                <w:szCs w:val="26"/>
                <w:lang w:val="vi-VN"/>
              </w:rPr>
            </w:pPr>
            <w:r w:rsidRPr="00247CB4">
              <w:rPr>
                <w:rFonts w:ascii="Times New Roman" w:hAnsi="Times New Roman"/>
                <w:sz w:val="24"/>
                <w:szCs w:val="26"/>
                <w:lang w:val="vi-VN"/>
              </w:rPr>
              <w:lastRenderedPageBreak/>
              <w:t xml:space="preserve">- Chương I, GS.TS. Bùi Xuân Phong (2013), </w:t>
            </w:r>
            <w:r w:rsidRPr="00247CB4">
              <w:rPr>
                <w:rFonts w:ascii="Times New Roman" w:hAnsi="Times New Roman"/>
                <w:i/>
                <w:sz w:val="24"/>
                <w:szCs w:val="26"/>
                <w:lang w:val="vi-VN"/>
              </w:rPr>
              <w:t>Quản trị Kinh doanh quốc tế</w:t>
            </w:r>
            <w:r w:rsidRPr="00247CB4">
              <w:rPr>
                <w:rFonts w:ascii="Times New Roman" w:hAnsi="Times New Roman"/>
                <w:sz w:val="24"/>
                <w:szCs w:val="26"/>
                <w:lang w:val="vi-VN"/>
              </w:rPr>
              <w:t>, Học viện Công nghệ Bưu chính viễn thông.</w:t>
            </w:r>
          </w:p>
          <w:p w:rsidR="009312EE" w:rsidRPr="009312EE" w:rsidRDefault="00F37C88" w:rsidP="009312EE">
            <w:pPr>
              <w:pStyle w:val="gtr"/>
              <w:widowControl w:val="0"/>
              <w:spacing w:before="20" w:after="0" w:line="302" w:lineRule="auto"/>
              <w:rPr>
                <w:rFonts w:ascii="Times New Roman" w:hAnsi="Times New Roman"/>
                <w:sz w:val="24"/>
                <w:lang w:val="vi-VN"/>
              </w:rPr>
            </w:pPr>
            <w:r w:rsidRPr="00F37C88">
              <w:rPr>
                <w:rFonts w:ascii="Times New Roman" w:hAnsi="Times New Roman"/>
                <w:sz w:val="24"/>
                <w:lang w:val="vi-VN"/>
              </w:rPr>
              <w:t xml:space="preserve">- </w:t>
            </w:r>
            <w:r w:rsidR="00D829CA" w:rsidRPr="00D829CA">
              <w:rPr>
                <w:rFonts w:ascii="Times New Roman" w:hAnsi="Times New Roman"/>
                <w:sz w:val="24"/>
                <w:lang w:val="vi-VN"/>
              </w:rPr>
              <w:t xml:space="preserve">Chương I, TS. Hà Văn Hội, </w:t>
            </w:r>
            <w:r w:rsidR="00D829CA" w:rsidRPr="00D829CA">
              <w:rPr>
                <w:rFonts w:ascii="Times New Roman" w:hAnsi="Times New Roman"/>
                <w:i/>
                <w:sz w:val="24"/>
                <w:lang w:val="vi-VN"/>
              </w:rPr>
              <w:t>Giáo trình Quản trị kinh doanh quốc tế</w:t>
            </w:r>
            <w:r w:rsidR="00E06F71">
              <w:rPr>
                <w:rFonts w:ascii="Times New Roman" w:hAnsi="Times New Roman"/>
                <w:sz w:val="24"/>
                <w:lang w:val="vi-VN"/>
              </w:rPr>
              <w:t xml:space="preserve">, Học viện </w:t>
            </w:r>
            <w:r w:rsidR="00E06F71" w:rsidRPr="00E06F71">
              <w:rPr>
                <w:rFonts w:ascii="Times New Roman" w:hAnsi="Times New Roman"/>
                <w:sz w:val="24"/>
                <w:lang w:val="vi-VN"/>
              </w:rPr>
              <w:t>C</w:t>
            </w:r>
            <w:r w:rsidR="00E06F71">
              <w:rPr>
                <w:rFonts w:ascii="Times New Roman" w:hAnsi="Times New Roman"/>
                <w:sz w:val="24"/>
                <w:lang w:val="vi-VN"/>
              </w:rPr>
              <w:t xml:space="preserve">ông nghệ </w:t>
            </w:r>
            <w:r w:rsidR="00E06F71" w:rsidRPr="00E06F71">
              <w:rPr>
                <w:rFonts w:ascii="Times New Roman" w:hAnsi="Times New Roman"/>
                <w:sz w:val="24"/>
                <w:lang w:val="vi-VN"/>
              </w:rPr>
              <w:t>b</w:t>
            </w:r>
            <w:r w:rsidR="00D829CA" w:rsidRPr="00D829CA">
              <w:rPr>
                <w:rFonts w:ascii="Times New Roman" w:hAnsi="Times New Roman"/>
                <w:sz w:val="24"/>
                <w:lang w:val="vi-VN"/>
              </w:rPr>
              <w:t xml:space="preserve">ưu chính viễn thông, </w:t>
            </w:r>
            <w:r w:rsidR="009312EE" w:rsidRPr="009312EE">
              <w:rPr>
                <w:rFonts w:ascii="Times New Roman" w:hAnsi="Times New Roman"/>
                <w:sz w:val="24"/>
                <w:lang w:val="vi-VN"/>
              </w:rPr>
              <w:t>NXB Bưu điện, 2008.</w:t>
            </w:r>
          </w:p>
          <w:p w:rsidR="00F37C88" w:rsidRPr="009312EE" w:rsidRDefault="00D829CA" w:rsidP="00F37C88">
            <w:pPr>
              <w:pStyle w:val="gtr"/>
              <w:widowControl w:val="0"/>
              <w:spacing w:before="20" w:after="0" w:line="302" w:lineRule="auto"/>
              <w:ind w:firstLine="0"/>
              <w:rPr>
                <w:rFonts w:ascii="Times New Roman" w:hAnsi="Times New Roman"/>
                <w:sz w:val="24"/>
                <w:lang w:val="vi-VN"/>
              </w:rPr>
            </w:pPr>
            <w:r w:rsidRPr="00D829CA">
              <w:rPr>
                <w:rFonts w:ascii="Times New Roman" w:hAnsi="Times New Roman"/>
                <w:sz w:val="24"/>
                <w:lang w:val="vi-VN"/>
              </w:rPr>
              <w:t>- Chươ</w:t>
            </w:r>
            <w:r>
              <w:rPr>
                <w:rFonts w:ascii="Times New Roman" w:hAnsi="Times New Roman"/>
                <w:sz w:val="24"/>
                <w:lang w:val="vi-VN"/>
              </w:rPr>
              <w:t>ng I</w:t>
            </w:r>
            <w:r w:rsidRPr="00D829CA">
              <w:rPr>
                <w:rFonts w:ascii="Times New Roman" w:hAnsi="Times New Roman"/>
                <w:sz w:val="24"/>
                <w:lang w:val="vi-VN"/>
              </w:rPr>
              <w:t>, TS.</w:t>
            </w:r>
            <w:r w:rsidR="009312EE" w:rsidRPr="009312EE">
              <w:rPr>
                <w:rFonts w:ascii="Times New Roman" w:hAnsi="Times New Roman"/>
                <w:sz w:val="24"/>
                <w:lang w:val="vi-VN"/>
              </w:rPr>
              <w:t xml:space="preserve"> </w:t>
            </w:r>
            <w:r>
              <w:rPr>
                <w:rFonts w:ascii="Times New Roman" w:hAnsi="Times New Roman"/>
                <w:sz w:val="24"/>
                <w:lang w:val="vi-VN"/>
              </w:rPr>
              <w:t>Bùi Lê Hà</w:t>
            </w:r>
            <w:r w:rsidR="00F37C88" w:rsidRPr="00F37C88">
              <w:rPr>
                <w:rFonts w:ascii="Times New Roman" w:hAnsi="Times New Roman"/>
                <w:sz w:val="24"/>
                <w:lang w:val="vi-VN"/>
              </w:rPr>
              <w:t xml:space="preserve">, </w:t>
            </w:r>
            <w:r w:rsidR="00E06F71">
              <w:rPr>
                <w:rFonts w:ascii="Times New Roman" w:hAnsi="Times New Roman"/>
                <w:i/>
                <w:sz w:val="24"/>
                <w:lang w:val="vi-VN"/>
              </w:rPr>
              <w:t xml:space="preserve">Quản trị </w:t>
            </w:r>
            <w:r w:rsidR="00E06F71" w:rsidRPr="00E06F71">
              <w:rPr>
                <w:rFonts w:ascii="Times New Roman" w:hAnsi="Times New Roman"/>
                <w:i/>
                <w:sz w:val="24"/>
                <w:lang w:val="vi-VN"/>
              </w:rPr>
              <w:t>k</w:t>
            </w:r>
            <w:r w:rsidR="00E06F71">
              <w:rPr>
                <w:rFonts w:ascii="Times New Roman" w:hAnsi="Times New Roman"/>
                <w:i/>
                <w:sz w:val="24"/>
                <w:lang w:val="vi-VN"/>
              </w:rPr>
              <w:t xml:space="preserve">inh doanh </w:t>
            </w:r>
            <w:r w:rsidR="00E06F71" w:rsidRPr="00E06F71">
              <w:rPr>
                <w:rFonts w:ascii="Times New Roman" w:hAnsi="Times New Roman"/>
                <w:i/>
                <w:sz w:val="24"/>
                <w:lang w:val="vi-VN"/>
              </w:rPr>
              <w:t>q</w:t>
            </w:r>
            <w:r w:rsidR="00F37C88" w:rsidRPr="00F37C88">
              <w:rPr>
                <w:rFonts w:ascii="Times New Roman" w:hAnsi="Times New Roman"/>
                <w:i/>
                <w:sz w:val="24"/>
                <w:lang w:val="vi-VN"/>
              </w:rPr>
              <w:t xml:space="preserve">uốc tế, </w:t>
            </w:r>
            <w:r>
              <w:rPr>
                <w:rFonts w:ascii="Times New Roman" w:hAnsi="Times New Roman"/>
                <w:sz w:val="24"/>
                <w:lang w:val="vi-VN"/>
              </w:rPr>
              <w:t xml:space="preserve">NXB </w:t>
            </w:r>
            <w:r w:rsidRPr="00D829CA">
              <w:rPr>
                <w:rFonts w:ascii="Times New Roman" w:hAnsi="Times New Roman"/>
                <w:sz w:val="24"/>
                <w:lang w:val="vi-VN"/>
              </w:rPr>
              <w:t xml:space="preserve">Lao </w:t>
            </w:r>
            <w:r>
              <w:rPr>
                <w:rFonts w:ascii="Times New Roman" w:hAnsi="Times New Roman"/>
                <w:sz w:val="24"/>
                <w:lang w:val="vi-VN"/>
              </w:rPr>
              <w:t>đ</w:t>
            </w:r>
            <w:r w:rsidR="00FC12A0">
              <w:rPr>
                <w:rFonts w:ascii="Times New Roman" w:hAnsi="Times New Roman"/>
                <w:sz w:val="24"/>
                <w:lang w:val="vi-VN"/>
              </w:rPr>
              <w:t>ộng</w:t>
            </w:r>
            <w:r w:rsidR="00FC12A0" w:rsidRPr="00FC12A0">
              <w:rPr>
                <w:rFonts w:ascii="Times New Roman" w:hAnsi="Times New Roman"/>
                <w:sz w:val="24"/>
                <w:lang w:val="vi-VN"/>
              </w:rPr>
              <w:t>-X</w:t>
            </w:r>
            <w:r w:rsidRPr="00D829CA">
              <w:rPr>
                <w:rFonts w:ascii="Times New Roman" w:hAnsi="Times New Roman"/>
                <w:sz w:val="24"/>
                <w:lang w:val="vi-VN"/>
              </w:rPr>
              <w:t>ã hội</w:t>
            </w:r>
            <w:r>
              <w:rPr>
                <w:rFonts w:ascii="Times New Roman" w:hAnsi="Times New Roman"/>
                <w:sz w:val="24"/>
                <w:lang w:val="vi-VN"/>
              </w:rPr>
              <w:t>, 20</w:t>
            </w:r>
            <w:r w:rsidRPr="00D829CA">
              <w:rPr>
                <w:rFonts w:ascii="Times New Roman" w:hAnsi="Times New Roman"/>
                <w:sz w:val="24"/>
                <w:lang w:val="vi-VN"/>
              </w:rPr>
              <w:t>10</w:t>
            </w:r>
            <w:r w:rsidR="00F37C88" w:rsidRPr="00F37C88">
              <w:rPr>
                <w:rFonts w:ascii="Times New Roman" w:hAnsi="Times New Roman"/>
                <w:sz w:val="24"/>
                <w:lang w:val="vi-VN"/>
              </w:rPr>
              <w:t>.</w:t>
            </w:r>
          </w:p>
          <w:p w:rsidR="00D829CA" w:rsidRPr="00E06F71" w:rsidRDefault="00D829CA" w:rsidP="00D829CA">
            <w:pPr>
              <w:widowControl w:val="0"/>
              <w:spacing w:line="278" w:lineRule="auto"/>
              <w:jc w:val="both"/>
              <w:rPr>
                <w:lang w:val="vi-VN"/>
              </w:rPr>
            </w:pPr>
          </w:p>
          <w:p w:rsidR="00791A7C" w:rsidRPr="00E06F71" w:rsidRDefault="00791A7C" w:rsidP="00831B48">
            <w:pPr>
              <w:widowControl w:val="0"/>
              <w:spacing w:line="278" w:lineRule="auto"/>
              <w:jc w:val="both"/>
              <w:rPr>
                <w:lang w:val="vi-VN"/>
              </w:rPr>
            </w:pPr>
          </w:p>
        </w:tc>
      </w:tr>
      <w:tr w:rsidR="008A5766" w:rsidRPr="008A5766">
        <w:trPr>
          <w:trHeight w:val="4805"/>
        </w:trPr>
        <w:tc>
          <w:tcPr>
            <w:tcW w:w="1140" w:type="dxa"/>
            <w:shd w:val="clear" w:color="auto" w:fill="auto"/>
          </w:tcPr>
          <w:p w:rsidR="008A5766" w:rsidRPr="004D04A5" w:rsidRDefault="007D07C2" w:rsidP="00083747">
            <w:pPr>
              <w:widowControl w:val="0"/>
              <w:spacing w:before="120" w:line="278" w:lineRule="auto"/>
              <w:rPr>
                <w:lang w:val="fr-FR"/>
              </w:rPr>
            </w:pPr>
            <w:r>
              <w:rPr>
                <w:lang w:val="fr-FR"/>
              </w:rPr>
              <w:lastRenderedPageBreak/>
              <w:t>Lí  thuyết 2</w:t>
            </w:r>
          </w:p>
          <w:p w:rsidR="008A5766" w:rsidRPr="004D04A5" w:rsidRDefault="008A5766" w:rsidP="00831B48">
            <w:pPr>
              <w:widowControl w:val="0"/>
              <w:spacing w:before="120" w:line="278" w:lineRule="auto"/>
              <w:jc w:val="center"/>
              <w:rPr>
                <w:lang w:val="fr-FR"/>
              </w:rPr>
            </w:pPr>
          </w:p>
        </w:tc>
        <w:tc>
          <w:tcPr>
            <w:tcW w:w="491" w:type="dxa"/>
            <w:tcBorders>
              <w:top w:val="single" w:sz="4" w:space="0" w:color="auto"/>
            </w:tcBorders>
            <w:shd w:val="clear" w:color="auto" w:fill="auto"/>
          </w:tcPr>
          <w:p w:rsidR="008A5766" w:rsidRPr="004D04A5" w:rsidRDefault="008A5766" w:rsidP="00831B48">
            <w:pPr>
              <w:widowControl w:val="0"/>
              <w:spacing w:before="120" w:line="281" w:lineRule="auto"/>
              <w:ind w:left="-57" w:right="-57"/>
              <w:jc w:val="center"/>
              <w:rPr>
                <w:lang w:val="fr-FR"/>
              </w:rPr>
            </w:pPr>
            <w:r>
              <w:rPr>
                <w:lang w:val="fr-FR"/>
              </w:rPr>
              <w:t xml:space="preserve">2 </w:t>
            </w:r>
            <w:r w:rsidRPr="004D04A5">
              <w:rPr>
                <w:lang w:val="fr-FR"/>
              </w:rPr>
              <w:t>giờ TC</w:t>
            </w:r>
          </w:p>
          <w:p w:rsidR="008A5766" w:rsidRPr="004D04A5" w:rsidRDefault="008A5766" w:rsidP="00831B48">
            <w:pPr>
              <w:widowControl w:val="0"/>
              <w:spacing w:before="120" w:line="278" w:lineRule="auto"/>
              <w:ind w:left="-57" w:right="-57"/>
              <w:jc w:val="center"/>
              <w:rPr>
                <w:b/>
              </w:rPr>
            </w:pPr>
          </w:p>
        </w:tc>
        <w:tc>
          <w:tcPr>
            <w:tcW w:w="2203" w:type="dxa"/>
            <w:shd w:val="clear" w:color="auto" w:fill="auto"/>
          </w:tcPr>
          <w:p w:rsidR="007D07C2" w:rsidRPr="00A307CB" w:rsidRDefault="007D07C2" w:rsidP="007D07C2">
            <w:pPr>
              <w:widowControl w:val="0"/>
              <w:spacing w:line="278" w:lineRule="auto"/>
              <w:jc w:val="both"/>
              <w:rPr>
                <w:spacing w:val="-6"/>
              </w:rPr>
            </w:pPr>
            <w:r>
              <w:rPr>
                <w:spacing w:val="-6"/>
              </w:rPr>
              <w:t>- Gi</w:t>
            </w:r>
            <w:r w:rsidRPr="00A307CB">
              <w:rPr>
                <w:spacing w:val="-6"/>
              </w:rPr>
              <w:t>ới</w:t>
            </w:r>
            <w:r>
              <w:rPr>
                <w:spacing w:val="-6"/>
              </w:rPr>
              <w:t xml:space="preserve"> thi</w:t>
            </w:r>
            <w:r w:rsidRPr="00A307CB">
              <w:rPr>
                <w:spacing w:val="-6"/>
              </w:rPr>
              <w:t>ệu</w:t>
            </w:r>
            <w:r>
              <w:rPr>
                <w:spacing w:val="-6"/>
              </w:rPr>
              <w:t xml:space="preserve"> c</w:t>
            </w:r>
            <w:r w:rsidRPr="00A307CB">
              <w:rPr>
                <w:spacing w:val="-6"/>
              </w:rPr>
              <w:t>ác</w:t>
            </w:r>
            <w:r>
              <w:rPr>
                <w:spacing w:val="-6"/>
              </w:rPr>
              <w:t xml:space="preserve"> nguy</w:t>
            </w:r>
            <w:r w:rsidRPr="00A307CB">
              <w:rPr>
                <w:spacing w:val="-6"/>
              </w:rPr>
              <w:t>ê</w:t>
            </w:r>
            <w:r>
              <w:rPr>
                <w:spacing w:val="-6"/>
              </w:rPr>
              <w:t>n t</w:t>
            </w:r>
            <w:r w:rsidRPr="00A307CB">
              <w:rPr>
                <w:spacing w:val="-6"/>
              </w:rPr>
              <w:t>ắc</w:t>
            </w:r>
            <w:r>
              <w:rPr>
                <w:spacing w:val="-6"/>
              </w:rPr>
              <w:t xml:space="preserve"> trong ti</w:t>
            </w:r>
            <w:r w:rsidRPr="00A307CB">
              <w:rPr>
                <w:spacing w:val="-6"/>
              </w:rPr>
              <w:t>ến</w:t>
            </w:r>
            <w:r>
              <w:rPr>
                <w:spacing w:val="-6"/>
              </w:rPr>
              <w:t xml:space="preserve"> h</w:t>
            </w:r>
            <w:r w:rsidRPr="00A307CB">
              <w:rPr>
                <w:spacing w:val="-6"/>
              </w:rPr>
              <w:t>ành</w:t>
            </w:r>
            <w:r>
              <w:rPr>
                <w:spacing w:val="-6"/>
              </w:rPr>
              <w:t xml:space="preserve"> ho</w:t>
            </w:r>
            <w:r w:rsidRPr="00A307CB">
              <w:rPr>
                <w:spacing w:val="-6"/>
              </w:rPr>
              <w:t>ạt</w:t>
            </w:r>
            <w:r>
              <w:rPr>
                <w:spacing w:val="-6"/>
              </w:rPr>
              <w:t xml:space="preserve"> đ</w:t>
            </w:r>
            <w:r w:rsidRPr="00A307CB">
              <w:rPr>
                <w:spacing w:val="-6"/>
              </w:rPr>
              <w:t>ộng</w:t>
            </w:r>
            <w:r>
              <w:rPr>
                <w:spacing w:val="-6"/>
              </w:rPr>
              <w:t xml:space="preserve"> kinh doanh quốc tế.</w:t>
            </w:r>
          </w:p>
          <w:p w:rsidR="007D07C2" w:rsidRDefault="007D07C2" w:rsidP="007D07C2">
            <w:pPr>
              <w:widowControl w:val="0"/>
              <w:spacing w:before="120" w:line="276" w:lineRule="auto"/>
              <w:ind w:left="-28" w:right="-28"/>
              <w:jc w:val="both"/>
              <w:rPr>
                <w:color w:val="000000"/>
              </w:rPr>
            </w:pPr>
            <w:r w:rsidRPr="004D04A5">
              <w:rPr>
                <w:color w:val="000000"/>
              </w:rPr>
              <w:t xml:space="preserve">- Giới thiệu </w:t>
            </w:r>
            <w:r>
              <w:rPr>
                <w:color w:val="000000"/>
              </w:rPr>
              <w:t>c</w:t>
            </w:r>
            <w:r w:rsidRPr="00FB6360">
              <w:rPr>
                <w:color w:val="000000"/>
              </w:rPr>
              <w:t>ác</w:t>
            </w:r>
            <w:r>
              <w:rPr>
                <w:color w:val="000000"/>
              </w:rPr>
              <w:t xml:space="preserve"> ch</w:t>
            </w:r>
            <w:r w:rsidRPr="00FB6360">
              <w:rPr>
                <w:color w:val="000000"/>
              </w:rPr>
              <w:t>ủ</w:t>
            </w:r>
            <w:r>
              <w:rPr>
                <w:color w:val="000000"/>
              </w:rPr>
              <w:t xml:space="preserve"> th</w:t>
            </w:r>
            <w:r w:rsidRPr="00FB6360">
              <w:rPr>
                <w:color w:val="000000"/>
              </w:rPr>
              <w:t>ể</w:t>
            </w:r>
            <w:r>
              <w:rPr>
                <w:color w:val="000000"/>
              </w:rPr>
              <w:t xml:space="preserve"> c</w:t>
            </w:r>
            <w:r w:rsidRPr="00FB6360">
              <w:rPr>
                <w:color w:val="000000"/>
              </w:rPr>
              <w:t>ủa</w:t>
            </w:r>
            <w:r>
              <w:rPr>
                <w:color w:val="000000"/>
              </w:rPr>
              <w:t xml:space="preserve"> kinh doanh qu</w:t>
            </w:r>
            <w:r w:rsidRPr="00FB6360">
              <w:rPr>
                <w:color w:val="000000"/>
              </w:rPr>
              <w:t>ốc</w:t>
            </w:r>
            <w:r>
              <w:rPr>
                <w:color w:val="000000"/>
              </w:rPr>
              <w:t xml:space="preserve"> t</w:t>
            </w:r>
            <w:r w:rsidRPr="00FB6360">
              <w:rPr>
                <w:color w:val="000000"/>
              </w:rPr>
              <w:t>ế</w:t>
            </w:r>
            <w:r>
              <w:rPr>
                <w:color w:val="000000"/>
              </w:rPr>
              <w:t>.</w:t>
            </w:r>
            <w:r w:rsidRPr="004D04A5">
              <w:rPr>
                <w:color w:val="000000"/>
              </w:rPr>
              <w:t xml:space="preserve"> </w:t>
            </w:r>
          </w:p>
          <w:p w:rsidR="008A5766" w:rsidRPr="0016150D" w:rsidRDefault="008A5766" w:rsidP="007D07C2">
            <w:pPr>
              <w:widowControl w:val="0"/>
              <w:spacing w:before="120" w:line="276" w:lineRule="auto"/>
              <w:ind w:left="-28" w:right="-28"/>
              <w:jc w:val="both"/>
              <w:rPr>
                <w:lang w:val="vi-VN"/>
              </w:rPr>
            </w:pPr>
            <w:r>
              <w:t>- Gi</w:t>
            </w:r>
            <w:r w:rsidRPr="00BB67C7">
              <w:t>ới</w:t>
            </w:r>
            <w:r>
              <w:t xml:space="preserve"> thi</w:t>
            </w:r>
            <w:r w:rsidRPr="00BB67C7">
              <w:t>ệu</w:t>
            </w:r>
            <w:r w:rsidRPr="0016150D">
              <w:rPr>
                <w:lang w:val="vi-VN"/>
              </w:rPr>
              <w:t xml:space="preserve"> khái niệm</w:t>
            </w:r>
            <w:r>
              <w:t xml:space="preserve"> v</w:t>
            </w:r>
            <w:r w:rsidRPr="008A5766">
              <w:t>à</w:t>
            </w:r>
            <w:r>
              <w:t xml:space="preserve"> ph</w:t>
            </w:r>
            <w:r w:rsidRPr="008A5766">
              <w:t>â</w:t>
            </w:r>
            <w:r>
              <w:t>n lo</w:t>
            </w:r>
            <w:r w:rsidRPr="008A5766">
              <w:t>ại</w:t>
            </w:r>
            <w:r w:rsidRPr="0016150D">
              <w:rPr>
                <w:lang w:val="vi-VN"/>
              </w:rPr>
              <w:t xml:space="preserve"> về môi tr</w:t>
            </w:r>
            <w:r>
              <w:rPr>
                <w:lang w:val="vi-VN"/>
              </w:rPr>
              <w:t>ư</w:t>
            </w:r>
            <w:r w:rsidRPr="0016150D">
              <w:rPr>
                <w:lang w:val="vi-VN"/>
              </w:rPr>
              <w:t>ờng kinh doanh quốc tế.</w:t>
            </w:r>
          </w:p>
          <w:p w:rsidR="008A5766" w:rsidRPr="0016150D" w:rsidRDefault="008A5766" w:rsidP="00BB67C7">
            <w:pPr>
              <w:widowControl w:val="0"/>
              <w:spacing w:line="276" w:lineRule="auto"/>
              <w:ind w:left="-28" w:right="-28"/>
              <w:jc w:val="both"/>
              <w:rPr>
                <w:lang w:val="vi-VN"/>
              </w:rPr>
            </w:pPr>
            <w:r w:rsidRPr="00BB67C7">
              <w:rPr>
                <w:b/>
                <w:lang w:val="vi-VN"/>
              </w:rPr>
              <w:t xml:space="preserve">- </w:t>
            </w:r>
            <w:r w:rsidRPr="00BB67C7">
              <w:rPr>
                <w:lang w:val="vi-VN"/>
              </w:rPr>
              <w:t>Giới thiệu</w:t>
            </w:r>
            <w:r w:rsidRPr="0016150D">
              <w:rPr>
                <w:lang w:val="vi-VN"/>
              </w:rPr>
              <w:t xml:space="preserve"> các yếu tố </w:t>
            </w:r>
            <w:r w:rsidRPr="008A5766">
              <w:rPr>
                <w:lang w:val="vi-VN"/>
              </w:rPr>
              <w:t>của</w:t>
            </w:r>
            <w:r w:rsidRPr="0016150D">
              <w:rPr>
                <w:lang w:val="vi-VN"/>
              </w:rPr>
              <w:t xml:space="preserve"> môi tr</w:t>
            </w:r>
            <w:r>
              <w:rPr>
                <w:lang w:val="vi-VN"/>
              </w:rPr>
              <w:t>ư</w:t>
            </w:r>
            <w:r w:rsidRPr="0016150D">
              <w:rPr>
                <w:lang w:val="vi-VN"/>
              </w:rPr>
              <w:t>ờng kinh doanh quốc tế.</w:t>
            </w:r>
          </w:p>
          <w:p w:rsidR="008A5766" w:rsidRPr="00BB67C7" w:rsidRDefault="008A5766" w:rsidP="008A5766">
            <w:pPr>
              <w:widowControl w:val="0"/>
              <w:spacing w:line="276" w:lineRule="auto"/>
              <w:ind w:left="-28" w:right="-28"/>
              <w:jc w:val="both"/>
              <w:rPr>
                <w:b/>
                <w:color w:val="000000"/>
                <w:lang w:val="vi-VN"/>
              </w:rPr>
            </w:pPr>
            <w:r w:rsidRPr="00BB67C7">
              <w:rPr>
                <w:b/>
                <w:lang w:val="vi-VN"/>
              </w:rPr>
              <w:t xml:space="preserve">- </w:t>
            </w:r>
            <w:r w:rsidRPr="00BB67C7">
              <w:rPr>
                <w:lang w:val="vi-VN"/>
              </w:rPr>
              <w:t>Giới thiệu</w:t>
            </w:r>
            <w:r w:rsidRPr="006409DA">
              <w:rPr>
                <w:lang w:val="vi-VN"/>
              </w:rPr>
              <w:t xml:space="preserve"> mục tiêu</w:t>
            </w:r>
            <w:r w:rsidRPr="008A5766">
              <w:rPr>
                <w:lang w:val="vi-VN"/>
              </w:rPr>
              <w:t xml:space="preserve"> và yêu cầu</w:t>
            </w:r>
            <w:r w:rsidRPr="006409DA">
              <w:rPr>
                <w:lang w:val="vi-VN"/>
              </w:rPr>
              <w:t xml:space="preserve"> của việc phân tích </w:t>
            </w:r>
            <w:r w:rsidRPr="008A5766">
              <w:rPr>
                <w:lang w:val="vi-VN"/>
              </w:rPr>
              <w:t xml:space="preserve">tác </w:t>
            </w:r>
            <w:r>
              <w:rPr>
                <w:lang w:val="vi-VN"/>
              </w:rPr>
              <w:t>đ</w:t>
            </w:r>
            <w:r w:rsidRPr="008A5766">
              <w:rPr>
                <w:lang w:val="vi-VN"/>
              </w:rPr>
              <w:t xml:space="preserve">ộng của </w:t>
            </w:r>
            <w:r w:rsidRPr="006409DA">
              <w:rPr>
                <w:lang w:val="vi-VN"/>
              </w:rPr>
              <w:t>môi tr</w:t>
            </w:r>
            <w:r>
              <w:rPr>
                <w:lang w:val="vi-VN"/>
              </w:rPr>
              <w:t>ư</w:t>
            </w:r>
            <w:r w:rsidRPr="006409DA">
              <w:rPr>
                <w:lang w:val="vi-VN"/>
              </w:rPr>
              <w:t>ờng kinh doanh quốc tế.</w:t>
            </w:r>
          </w:p>
        </w:tc>
        <w:tc>
          <w:tcPr>
            <w:tcW w:w="2826" w:type="dxa"/>
            <w:shd w:val="clear" w:color="auto" w:fill="auto"/>
          </w:tcPr>
          <w:p w:rsidR="008A5766" w:rsidRPr="004E60FD" w:rsidRDefault="008A5766" w:rsidP="00FB6360">
            <w:pPr>
              <w:widowControl w:val="0"/>
              <w:spacing w:line="278" w:lineRule="auto"/>
              <w:jc w:val="both"/>
              <w:rPr>
                <w:i/>
                <w:lang w:val="vi-VN"/>
              </w:rPr>
            </w:pPr>
            <w:r w:rsidRPr="004E60FD">
              <w:rPr>
                <w:i/>
                <w:lang w:val="vi-VN"/>
              </w:rPr>
              <w:t>* Đọc:</w:t>
            </w:r>
          </w:p>
          <w:p w:rsidR="009554F3" w:rsidRPr="006D0F5D" w:rsidRDefault="009554F3" w:rsidP="008A5766">
            <w:pPr>
              <w:pStyle w:val="gtr"/>
              <w:widowControl w:val="0"/>
              <w:spacing w:before="20" w:after="0" w:line="302" w:lineRule="auto"/>
              <w:ind w:firstLine="0"/>
              <w:rPr>
                <w:rFonts w:ascii="Times New Roman" w:hAnsi="Times New Roman"/>
                <w:sz w:val="24"/>
                <w:szCs w:val="26"/>
                <w:lang w:val="vi-VN"/>
              </w:rPr>
            </w:pPr>
            <w:r w:rsidRPr="00247CB4">
              <w:rPr>
                <w:rFonts w:ascii="Times New Roman" w:hAnsi="Times New Roman"/>
                <w:sz w:val="24"/>
                <w:szCs w:val="26"/>
                <w:lang w:val="vi-VN"/>
              </w:rPr>
              <w:t xml:space="preserve">- Chương </w:t>
            </w:r>
            <w:r w:rsidR="006D0F5D" w:rsidRPr="006D0F5D">
              <w:rPr>
                <w:rFonts w:ascii="Times New Roman" w:hAnsi="Times New Roman"/>
                <w:sz w:val="24"/>
                <w:szCs w:val="26"/>
                <w:lang w:val="vi-VN"/>
              </w:rPr>
              <w:t>I</w:t>
            </w:r>
            <w:r w:rsidRPr="00247CB4">
              <w:rPr>
                <w:rFonts w:ascii="Times New Roman" w:hAnsi="Times New Roman"/>
                <w:sz w:val="24"/>
                <w:szCs w:val="26"/>
                <w:lang w:val="vi-VN"/>
              </w:rPr>
              <w:t xml:space="preserve">I, GS.TS. Bùi Xuân Phong (2013), </w:t>
            </w:r>
            <w:r w:rsidRPr="00247CB4">
              <w:rPr>
                <w:rFonts w:ascii="Times New Roman" w:hAnsi="Times New Roman"/>
                <w:i/>
                <w:sz w:val="24"/>
                <w:szCs w:val="26"/>
                <w:lang w:val="vi-VN"/>
              </w:rPr>
              <w:t>Quản trị Kinh doanh quốc tế</w:t>
            </w:r>
            <w:r w:rsidRPr="00247CB4">
              <w:rPr>
                <w:rFonts w:ascii="Times New Roman" w:hAnsi="Times New Roman"/>
                <w:sz w:val="24"/>
                <w:szCs w:val="26"/>
                <w:lang w:val="vi-VN"/>
              </w:rPr>
              <w:t>, Học viện Công nghệ Bưu chính viễn thông.</w:t>
            </w:r>
          </w:p>
          <w:p w:rsidR="008A5766" w:rsidRPr="00BE532D" w:rsidRDefault="008A5766" w:rsidP="008A5766">
            <w:pPr>
              <w:pStyle w:val="gtr"/>
              <w:widowControl w:val="0"/>
              <w:spacing w:before="20" w:after="0" w:line="302" w:lineRule="auto"/>
              <w:ind w:firstLine="0"/>
              <w:rPr>
                <w:rFonts w:ascii="Times New Roman" w:hAnsi="Times New Roman"/>
                <w:sz w:val="24"/>
                <w:lang w:val="vi-VN"/>
              </w:rPr>
            </w:pPr>
            <w:r w:rsidRPr="00F37C88">
              <w:rPr>
                <w:rFonts w:ascii="Times New Roman" w:hAnsi="Times New Roman"/>
                <w:sz w:val="24"/>
                <w:lang w:val="vi-VN"/>
              </w:rPr>
              <w:t xml:space="preserve">- </w:t>
            </w:r>
            <w:r w:rsidRPr="00D829CA">
              <w:rPr>
                <w:rFonts w:ascii="Times New Roman" w:hAnsi="Times New Roman"/>
                <w:sz w:val="24"/>
                <w:lang w:val="vi-VN"/>
              </w:rPr>
              <w:t xml:space="preserve">Chương </w:t>
            </w:r>
            <w:r w:rsidRPr="00BE532D">
              <w:rPr>
                <w:rFonts w:ascii="Times New Roman" w:hAnsi="Times New Roman"/>
                <w:sz w:val="24"/>
                <w:lang w:val="vi-VN"/>
              </w:rPr>
              <w:t>I</w:t>
            </w:r>
            <w:r w:rsidRPr="00D829CA">
              <w:rPr>
                <w:rFonts w:ascii="Times New Roman" w:hAnsi="Times New Roman"/>
                <w:sz w:val="24"/>
                <w:lang w:val="vi-VN"/>
              </w:rPr>
              <w:t xml:space="preserve">I, TS. Hà Văn Hội, </w:t>
            </w:r>
            <w:r w:rsidRPr="00D829CA">
              <w:rPr>
                <w:rFonts w:ascii="Times New Roman" w:hAnsi="Times New Roman"/>
                <w:i/>
                <w:sz w:val="24"/>
                <w:lang w:val="vi-VN"/>
              </w:rPr>
              <w:t>Giáo trình Quản trị kinh doanh quốc tế</w:t>
            </w:r>
            <w:r w:rsidR="00E06F71">
              <w:rPr>
                <w:rFonts w:ascii="Times New Roman" w:hAnsi="Times New Roman"/>
                <w:sz w:val="24"/>
                <w:lang w:val="vi-VN"/>
              </w:rPr>
              <w:t xml:space="preserve">, Học viện </w:t>
            </w:r>
            <w:r w:rsidR="00E06F71" w:rsidRPr="00E06F71">
              <w:rPr>
                <w:rFonts w:ascii="Times New Roman" w:hAnsi="Times New Roman"/>
                <w:sz w:val="24"/>
                <w:lang w:val="vi-VN"/>
              </w:rPr>
              <w:t>C</w:t>
            </w:r>
            <w:r w:rsidRPr="00D829CA">
              <w:rPr>
                <w:rFonts w:ascii="Times New Roman" w:hAnsi="Times New Roman"/>
                <w:sz w:val="24"/>
                <w:lang w:val="vi-VN"/>
              </w:rPr>
              <w:t>ôn</w:t>
            </w:r>
            <w:r w:rsidR="00E06F71">
              <w:rPr>
                <w:rFonts w:ascii="Times New Roman" w:hAnsi="Times New Roman"/>
                <w:sz w:val="24"/>
                <w:lang w:val="vi-VN"/>
              </w:rPr>
              <w:t xml:space="preserve">g nghệ </w:t>
            </w:r>
            <w:r w:rsidR="00E06F71" w:rsidRPr="00E06F71">
              <w:rPr>
                <w:rFonts w:ascii="Times New Roman" w:hAnsi="Times New Roman"/>
                <w:sz w:val="24"/>
                <w:lang w:val="vi-VN"/>
              </w:rPr>
              <w:t>b</w:t>
            </w:r>
            <w:r w:rsidRPr="00D829CA">
              <w:rPr>
                <w:rFonts w:ascii="Times New Roman" w:hAnsi="Times New Roman"/>
                <w:sz w:val="24"/>
                <w:lang w:val="vi-VN"/>
              </w:rPr>
              <w:t xml:space="preserve">ưu chính viễn thông, </w:t>
            </w:r>
            <w:r w:rsidR="00BE532D" w:rsidRPr="00BE532D">
              <w:rPr>
                <w:rFonts w:ascii="Times New Roman" w:hAnsi="Times New Roman"/>
                <w:sz w:val="24"/>
                <w:lang w:val="vi-VN"/>
              </w:rPr>
              <w:t xml:space="preserve">NXB Bưu điện, </w:t>
            </w:r>
            <w:r w:rsidR="00BE532D" w:rsidRPr="00D829CA">
              <w:rPr>
                <w:rFonts w:ascii="Times New Roman" w:hAnsi="Times New Roman"/>
                <w:sz w:val="24"/>
                <w:lang w:val="vi-VN"/>
              </w:rPr>
              <w:t>200</w:t>
            </w:r>
            <w:r w:rsidR="00BE532D" w:rsidRPr="00BE532D">
              <w:rPr>
                <w:rFonts w:ascii="Times New Roman" w:hAnsi="Times New Roman"/>
                <w:sz w:val="24"/>
                <w:lang w:val="vi-VN"/>
              </w:rPr>
              <w:t>8</w:t>
            </w:r>
            <w:r w:rsidR="00BE532D">
              <w:rPr>
                <w:rFonts w:ascii="Times New Roman" w:hAnsi="Times New Roman"/>
                <w:sz w:val="24"/>
                <w:lang w:val="vi-VN"/>
              </w:rPr>
              <w:t>.</w:t>
            </w:r>
          </w:p>
          <w:p w:rsidR="008A5766" w:rsidRPr="00A307CB" w:rsidRDefault="008A5766" w:rsidP="008A5766">
            <w:pPr>
              <w:pStyle w:val="gtr"/>
              <w:widowControl w:val="0"/>
              <w:spacing w:before="20" w:after="0" w:line="302" w:lineRule="auto"/>
              <w:ind w:firstLine="0"/>
              <w:rPr>
                <w:rFonts w:ascii="Times New Roman" w:hAnsi="Times New Roman"/>
                <w:sz w:val="24"/>
                <w:lang w:val="vi-VN"/>
              </w:rPr>
            </w:pPr>
            <w:r w:rsidRPr="00D829CA">
              <w:rPr>
                <w:rFonts w:ascii="Times New Roman" w:hAnsi="Times New Roman"/>
                <w:sz w:val="24"/>
                <w:lang w:val="vi-VN"/>
              </w:rPr>
              <w:t>- TS.</w:t>
            </w:r>
            <w:r w:rsidR="001C682A" w:rsidRPr="001C682A">
              <w:rPr>
                <w:rFonts w:ascii="Times New Roman" w:hAnsi="Times New Roman"/>
                <w:sz w:val="24"/>
                <w:lang w:val="vi-VN"/>
              </w:rPr>
              <w:t xml:space="preserve"> </w:t>
            </w:r>
            <w:r>
              <w:rPr>
                <w:rFonts w:ascii="Times New Roman" w:hAnsi="Times New Roman"/>
                <w:sz w:val="24"/>
                <w:lang w:val="vi-VN"/>
              </w:rPr>
              <w:t>Bùi Lê Hà</w:t>
            </w:r>
            <w:r w:rsidRPr="00F37C88">
              <w:rPr>
                <w:rFonts w:ascii="Times New Roman" w:hAnsi="Times New Roman"/>
                <w:sz w:val="24"/>
                <w:lang w:val="vi-VN"/>
              </w:rPr>
              <w:t xml:space="preserve">, </w:t>
            </w:r>
            <w:r w:rsidR="00E06F71">
              <w:rPr>
                <w:rFonts w:ascii="Times New Roman" w:hAnsi="Times New Roman"/>
                <w:i/>
                <w:sz w:val="24"/>
                <w:lang w:val="vi-VN"/>
              </w:rPr>
              <w:t xml:space="preserve">Quản trị </w:t>
            </w:r>
            <w:r w:rsidR="00E06F71" w:rsidRPr="00E06F71">
              <w:rPr>
                <w:rFonts w:ascii="Times New Roman" w:hAnsi="Times New Roman"/>
                <w:i/>
                <w:sz w:val="24"/>
                <w:lang w:val="vi-VN"/>
              </w:rPr>
              <w:t>k</w:t>
            </w:r>
            <w:r w:rsidR="00E06F71">
              <w:rPr>
                <w:rFonts w:ascii="Times New Roman" w:hAnsi="Times New Roman"/>
                <w:i/>
                <w:sz w:val="24"/>
                <w:lang w:val="vi-VN"/>
              </w:rPr>
              <w:t xml:space="preserve">inh doanh </w:t>
            </w:r>
            <w:r w:rsidR="00E06F71" w:rsidRPr="00E06F71">
              <w:rPr>
                <w:rFonts w:ascii="Times New Roman" w:hAnsi="Times New Roman"/>
                <w:i/>
                <w:sz w:val="24"/>
                <w:lang w:val="vi-VN"/>
              </w:rPr>
              <w:t>q</w:t>
            </w:r>
            <w:r w:rsidRPr="00F37C88">
              <w:rPr>
                <w:rFonts w:ascii="Times New Roman" w:hAnsi="Times New Roman"/>
                <w:i/>
                <w:sz w:val="24"/>
                <w:lang w:val="vi-VN"/>
              </w:rPr>
              <w:t xml:space="preserve">uốc tế, </w:t>
            </w:r>
            <w:r>
              <w:rPr>
                <w:rFonts w:ascii="Times New Roman" w:hAnsi="Times New Roman"/>
                <w:sz w:val="24"/>
                <w:lang w:val="vi-VN"/>
              </w:rPr>
              <w:t xml:space="preserve">NXB </w:t>
            </w:r>
            <w:r w:rsidRPr="00D829CA">
              <w:rPr>
                <w:rFonts w:ascii="Times New Roman" w:hAnsi="Times New Roman"/>
                <w:sz w:val="24"/>
                <w:lang w:val="vi-VN"/>
              </w:rPr>
              <w:t xml:space="preserve">Lao </w:t>
            </w:r>
            <w:r>
              <w:rPr>
                <w:rFonts w:ascii="Times New Roman" w:hAnsi="Times New Roman"/>
                <w:sz w:val="24"/>
                <w:lang w:val="vi-VN"/>
              </w:rPr>
              <w:t>đ</w:t>
            </w:r>
            <w:r w:rsidR="00111B6F">
              <w:rPr>
                <w:rFonts w:ascii="Times New Roman" w:hAnsi="Times New Roman"/>
                <w:sz w:val="24"/>
                <w:lang w:val="vi-VN"/>
              </w:rPr>
              <w:t>ộng</w:t>
            </w:r>
            <w:r w:rsidR="00111B6F" w:rsidRPr="00111B6F">
              <w:rPr>
                <w:rFonts w:ascii="Times New Roman" w:hAnsi="Times New Roman"/>
                <w:sz w:val="24"/>
                <w:lang w:val="vi-VN"/>
              </w:rPr>
              <w:t>-X</w:t>
            </w:r>
            <w:r w:rsidRPr="00D829CA">
              <w:rPr>
                <w:rFonts w:ascii="Times New Roman" w:hAnsi="Times New Roman"/>
                <w:sz w:val="24"/>
                <w:lang w:val="vi-VN"/>
              </w:rPr>
              <w:t>ã hội</w:t>
            </w:r>
            <w:r>
              <w:rPr>
                <w:rFonts w:ascii="Times New Roman" w:hAnsi="Times New Roman"/>
                <w:sz w:val="24"/>
                <w:lang w:val="vi-VN"/>
              </w:rPr>
              <w:t>, 20</w:t>
            </w:r>
            <w:r w:rsidRPr="00D829CA">
              <w:rPr>
                <w:rFonts w:ascii="Times New Roman" w:hAnsi="Times New Roman"/>
                <w:sz w:val="24"/>
                <w:lang w:val="vi-VN"/>
              </w:rPr>
              <w:t>10</w:t>
            </w:r>
            <w:r w:rsidRPr="00F37C88">
              <w:rPr>
                <w:rFonts w:ascii="Times New Roman" w:hAnsi="Times New Roman"/>
                <w:sz w:val="24"/>
                <w:lang w:val="vi-VN"/>
              </w:rPr>
              <w:t>.</w:t>
            </w:r>
          </w:p>
          <w:p w:rsidR="008A5766" w:rsidRPr="008A5766" w:rsidRDefault="008A5766" w:rsidP="008A5766">
            <w:pPr>
              <w:widowControl w:val="0"/>
              <w:spacing w:line="278" w:lineRule="auto"/>
              <w:jc w:val="both"/>
              <w:rPr>
                <w:lang w:val="vi-VN"/>
              </w:rPr>
            </w:pPr>
          </w:p>
        </w:tc>
      </w:tr>
      <w:tr w:rsidR="00791A7C" w:rsidRPr="00DF694C">
        <w:tc>
          <w:tcPr>
            <w:tcW w:w="1140" w:type="dxa"/>
            <w:shd w:val="clear" w:color="auto" w:fill="auto"/>
          </w:tcPr>
          <w:p w:rsidR="00791A7C" w:rsidRPr="004D04A5" w:rsidRDefault="00791A7C" w:rsidP="00831B48">
            <w:pPr>
              <w:widowControl w:val="0"/>
              <w:spacing w:before="120" w:line="281" w:lineRule="auto"/>
              <w:ind w:left="-57" w:right="-57"/>
              <w:jc w:val="center"/>
              <w:rPr>
                <w:lang w:val="fr-FR"/>
              </w:rPr>
            </w:pPr>
            <w:r w:rsidRPr="004D04A5">
              <w:rPr>
                <w:lang w:val="fr-FR"/>
              </w:rPr>
              <w:t>Seminar 1</w:t>
            </w:r>
          </w:p>
          <w:p w:rsidR="00791A7C" w:rsidRPr="004D04A5" w:rsidRDefault="00791A7C" w:rsidP="00831B48">
            <w:pPr>
              <w:widowControl w:val="0"/>
              <w:spacing w:before="120" w:line="281" w:lineRule="auto"/>
              <w:jc w:val="both"/>
              <w:rPr>
                <w:lang w:val="fr-FR"/>
              </w:rPr>
            </w:pPr>
          </w:p>
        </w:tc>
        <w:tc>
          <w:tcPr>
            <w:tcW w:w="491" w:type="dxa"/>
            <w:shd w:val="clear" w:color="auto" w:fill="auto"/>
          </w:tcPr>
          <w:p w:rsidR="00791A7C" w:rsidRPr="004D04A5" w:rsidRDefault="00791A7C" w:rsidP="00831B48">
            <w:pPr>
              <w:widowControl w:val="0"/>
              <w:spacing w:before="120" w:line="281" w:lineRule="auto"/>
              <w:ind w:left="-57" w:right="-57"/>
              <w:jc w:val="center"/>
              <w:rPr>
                <w:lang w:val="fr-FR"/>
              </w:rPr>
            </w:pPr>
            <w:r w:rsidRPr="004D04A5">
              <w:rPr>
                <w:lang w:val="fr-FR"/>
              </w:rPr>
              <w:t>1 giờ TC</w:t>
            </w:r>
          </w:p>
          <w:p w:rsidR="00791A7C" w:rsidRPr="004D04A5" w:rsidRDefault="00791A7C" w:rsidP="00831B48">
            <w:pPr>
              <w:widowControl w:val="0"/>
              <w:spacing w:before="120" w:line="281" w:lineRule="auto"/>
              <w:ind w:left="-57" w:right="-57"/>
              <w:jc w:val="center"/>
              <w:rPr>
                <w:b/>
              </w:rPr>
            </w:pPr>
          </w:p>
        </w:tc>
        <w:tc>
          <w:tcPr>
            <w:tcW w:w="2203" w:type="dxa"/>
            <w:shd w:val="clear" w:color="auto" w:fill="auto"/>
          </w:tcPr>
          <w:p w:rsidR="00791A7C" w:rsidRPr="004D04A5" w:rsidRDefault="00791A7C" w:rsidP="005C7BB0">
            <w:pPr>
              <w:widowControl w:val="0"/>
              <w:spacing w:before="120" w:line="281" w:lineRule="auto"/>
              <w:jc w:val="both"/>
            </w:pPr>
            <w:r w:rsidRPr="004D04A5">
              <w:t xml:space="preserve">- Thảo luận về </w:t>
            </w:r>
            <w:r w:rsidR="005C7BB0">
              <w:t>s</w:t>
            </w:r>
            <w:r w:rsidR="005C7BB0" w:rsidRPr="005C7BB0">
              <w:t>ự</w:t>
            </w:r>
            <w:r w:rsidR="005C7BB0">
              <w:t xml:space="preserve"> ra đ</w:t>
            </w:r>
            <w:r w:rsidR="005C7BB0" w:rsidRPr="005C7BB0">
              <w:t>ời</w:t>
            </w:r>
            <w:r w:rsidR="005C7BB0">
              <w:t xml:space="preserve"> c</w:t>
            </w:r>
            <w:r w:rsidR="005C7BB0" w:rsidRPr="005C7BB0">
              <w:t>ủa</w:t>
            </w:r>
            <w:r w:rsidR="005C7BB0">
              <w:t xml:space="preserve"> ho</w:t>
            </w:r>
            <w:r w:rsidR="005C7BB0" w:rsidRPr="005C7BB0">
              <w:t>ạt</w:t>
            </w:r>
            <w:r w:rsidR="005C7BB0">
              <w:t xml:space="preserve"> đ</w:t>
            </w:r>
            <w:r w:rsidR="005C7BB0" w:rsidRPr="005C7BB0">
              <w:t>ộng</w:t>
            </w:r>
            <w:r w:rsidR="001D0B52">
              <w:t xml:space="preserve"> kinh doanh qu</w:t>
            </w:r>
            <w:r w:rsidR="001D0B52" w:rsidRPr="001D0B52">
              <w:t>ốc</w:t>
            </w:r>
            <w:r w:rsidR="001D0B52">
              <w:t xml:space="preserve"> t</w:t>
            </w:r>
            <w:r w:rsidR="001D0B52" w:rsidRPr="001D0B52">
              <w:t>ế</w:t>
            </w:r>
            <w:r w:rsidR="005C7BB0">
              <w:t>.</w:t>
            </w:r>
          </w:p>
        </w:tc>
        <w:tc>
          <w:tcPr>
            <w:tcW w:w="2826" w:type="dxa"/>
            <w:shd w:val="clear" w:color="auto" w:fill="auto"/>
          </w:tcPr>
          <w:p w:rsidR="00FB6360" w:rsidRPr="004E60FD" w:rsidRDefault="00FB6360" w:rsidP="00FB6360">
            <w:pPr>
              <w:widowControl w:val="0"/>
              <w:spacing w:line="278" w:lineRule="auto"/>
              <w:jc w:val="both"/>
              <w:rPr>
                <w:i/>
                <w:lang w:val="vi-VN"/>
              </w:rPr>
            </w:pPr>
            <w:r w:rsidRPr="004E60FD">
              <w:rPr>
                <w:i/>
                <w:lang w:val="vi-VN"/>
              </w:rPr>
              <w:t>* Đọc:</w:t>
            </w:r>
          </w:p>
          <w:p w:rsidR="006D0F5D" w:rsidRPr="006D0F5D" w:rsidRDefault="006D0F5D" w:rsidP="006D0F5D">
            <w:pPr>
              <w:pStyle w:val="gtr"/>
              <w:widowControl w:val="0"/>
              <w:spacing w:before="20" w:after="0" w:line="302" w:lineRule="auto"/>
              <w:ind w:firstLine="0"/>
              <w:rPr>
                <w:rFonts w:ascii="Times New Roman" w:hAnsi="Times New Roman"/>
                <w:sz w:val="24"/>
                <w:szCs w:val="26"/>
                <w:lang w:val="vi-VN"/>
              </w:rPr>
            </w:pPr>
            <w:r w:rsidRPr="00247CB4">
              <w:rPr>
                <w:rFonts w:ascii="Times New Roman" w:hAnsi="Times New Roman"/>
                <w:sz w:val="24"/>
                <w:szCs w:val="26"/>
                <w:lang w:val="vi-VN"/>
              </w:rPr>
              <w:t xml:space="preserve">- GS.TS. Bùi Xuân Phong (2013), </w:t>
            </w:r>
            <w:r w:rsidRPr="00247CB4">
              <w:rPr>
                <w:rFonts w:ascii="Times New Roman" w:hAnsi="Times New Roman"/>
                <w:i/>
                <w:sz w:val="24"/>
                <w:szCs w:val="26"/>
                <w:lang w:val="vi-VN"/>
              </w:rPr>
              <w:t>Quản trị Kinh doanh quốc tế</w:t>
            </w:r>
            <w:r w:rsidRPr="00247CB4">
              <w:rPr>
                <w:rFonts w:ascii="Times New Roman" w:hAnsi="Times New Roman"/>
                <w:sz w:val="24"/>
                <w:szCs w:val="26"/>
                <w:lang w:val="vi-VN"/>
              </w:rPr>
              <w:t>, Học viện Công nghệ Bưu chính viễn thông.</w:t>
            </w:r>
          </w:p>
          <w:p w:rsidR="00BE532D" w:rsidRPr="00D829CA" w:rsidRDefault="001C682A" w:rsidP="00BE532D">
            <w:pPr>
              <w:pStyle w:val="gtr"/>
              <w:widowControl w:val="0"/>
              <w:spacing w:before="20" w:after="0" w:line="302" w:lineRule="auto"/>
              <w:ind w:firstLine="0"/>
              <w:rPr>
                <w:rFonts w:ascii="Times New Roman" w:hAnsi="Times New Roman"/>
                <w:sz w:val="24"/>
                <w:lang w:val="vi-VN"/>
              </w:rPr>
            </w:pPr>
            <w:r>
              <w:rPr>
                <w:rFonts w:ascii="Times New Roman" w:hAnsi="Times New Roman"/>
                <w:sz w:val="24"/>
                <w:lang w:val="vi-VN"/>
              </w:rPr>
              <w:t>-</w:t>
            </w:r>
            <w:r w:rsidRPr="001C682A">
              <w:rPr>
                <w:rFonts w:ascii="Times New Roman" w:hAnsi="Times New Roman"/>
                <w:sz w:val="24"/>
                <w:lang w:val="vi-VN"/>
              </w:rPr>
              <w:t xml:space="preserve"> </w:t>
            </w:r>
            <w:r w:rsidRPr="00D829CA">
              <w:rPr>
                <w:rFonts w:ascii="Times New Roman" w:hAnsi="Times New Roman"/>
                <w:sz w:val="24"/>
                <w:lang w:val="vi-VN"/>
              </w:rPr>
              <w:t xml:space="preserve">TS. Hà Văn Hội, </w:t>
            </w:r>
            <w:r w:rsidRPr="00D829CA">
              <w:rPr>
                <w:rFonts w:ascii="Times New Roman" w:hAnsi="Times New Roman"/>
                <w:i/>
                <w:sz w:val="24"/>
                <w:lang w:val="vi-VN"/>
              </w:rPr>
              <w:t>Giáo trình Quản trị kinh doanh quốc tế</w:t>
            </w:r>
            <w:r w:rsidR="00E06F71">
              <w:rPr>
                <w:rFonts w:ascii="Times New Roman" w:hAnsi="Times New Roman"/>
                <w:sz w:val="24"/>
                <w:lang w:val="vi-VN"/>
              </w:rPr>
              <w:t xml:space="preserve">, Học viện </w:t>
            </w:r>
            <w:r w:rsidR="00E06F71" w:rsidRPr="00E06F71">
              <w:rPr>
                <w:rFonts w:ascii="Times New Roman" w:hAnsi="Times New Roman"/>
                <w:sz w:val="24"/>
                <w:lang w:val="vi-VN"/>
              </w:rPr>
              <w:t>C</w:t>
            </w:r>
            <w:r w:rsidR="00E06F71">
              <w:rPr>
                <w:rFonts w:ascii="Times New Roman" w:hAnsi="Times New Roman"/>
                <w:sz w:val="24"/>
                <w:lang w:val="vi-VN"/>
              </w:rPr>
              <w:t xml:space="preserve">ông nghệ </w:t>
            </w:r>
            <w:r w:rsidR="00E06F71" w:rsidRPr="00E06F71">
              <w:rPr>
                <w:rFonts w:ascii="Times New Roman" w:hAnsi="Times New Roman"/>
                <w:sz w:val="24"/>
                <w:lang w:val="vi-VN"/>
              </w:rPr>
              <w:t>b</w:t>
            </w:r>
            <w:r w:rsidRPr="00D829CA">
              <w:rPr>
                <w:rFonts w:ascii="Times New Roman" w:hAnsi="Times New Roman"/>
                <w:sz w:val="24"/>
                <w:lang w:val="vi-VN"/>
              </w:rPr>
              <w:t xml:space="preserve">ưu chính viễn thông, </w:t>
            </w:r>
            <w:r w:rsidR="00BE532D" w:rsidRPr="00BE532D">
              <w:rPr>
                <w:rFonts w:ascii="Times New Roman" w:hAnsi="Times New Roman"/>
                <w:sz w:val="24"/>
                <w:lang w:val="vi-VN"/>
              </w:rPr>
              <w:t xml:space="preserve">NXB Bưu điện, </w:t>
            </w:r>
            <w:r w:rsidR="00BE532D" w:rsidRPr="00D829CA">
              <w:rPr>
                <w:rFonts w:ascii="Times New Roman" w:hAnsi="Times New Roman"/>
                <w:sz w:val="24"/>
                <w:lang w:val="vi-VN"/>
              </w:rPr>
              <w:t>200</w:t>
            </w:r>
            <w:r w:rsidR="00BE532D" w:rsidRPr="00BE532D">
              <w:rPr>
                <w:rFonts w:ascii="Times New Roman" w:hAnsi="Times New Roman"/>
                <w:sz w:val="24"/>
                <w:lang w:val="vi-VN"/>
              </w:rPr>
              <w:t>8</w:t>
            </w:r>
            <w:r w:rsidR="00BE532D" w:rsidRPr="00D829CA">
              <w:rPr>
                <w:rFonts w:ascii="Times New Roman" w:hAnsi="Times New Roman"/>
                <w:sz w:val="24"/>
                <w:lang w:val="vi-VN"/>
              </w:rPr>
              <w:t>.</w:t>
            </w:r>
          </w:p>
          <w:p w:rsidR="001C682A" w:rsidRPr="00A307CB" w:rsidRDefault="001C682A" w:rsidP="001C682A">
            <w:pPr>
              <w:pStyle w:val="gtr"/>
              <w:widowControl w:val="0"/>
              <w:spacing w:before="20" w:after="0" w:line="302" w:lineRule="auto"/>
              <w:ind w:firstLine="0"/>
              <w:rPr>
                <w:rFonts w:ascii="Times New Roman" w:hAnsi="Times New Roman"/>
                <w:sz w:val="24"/>
                <w:lang w:val="vi-VN"/>
              </w:rPr>
            </w:pPr>
            <w:r w:rsidRPr="00D829CA">
              <w:rPr>
                <w:rFonts w:ascii="Times New Roman" w:hAnsi="Times New Roman"/>
                <w:sz w:val="24"/>
                <w:lang w:val="vi-VN"/>
              </w:rPr>
              <w:lastRenderedPageBreak/>
              <w:t>- TS.</w:t>
            </w:r>
            <w:r w:rsidRPr="001C682A">
              <w:rPr>
                <w:rFonts w:ascii="Times New Roman" w:hAnsi="Times New Roman"/>
                <w:sz w:val="24"/>
                <w:lang w:val="vi-VN"/>
              </w:rPr>
              <w:t xml:space="preserve"> </w:t>
            </w:r>
            <w:r>
              <w:rPr>
                <w:rFonts w:ascii="Times New Roman" w:hAnsi="Times New Roman"/>
                <w:sz w:val="24"/>
                <w:lang w:val="vi-VN"/>
              </w:rPr>
              <w:t>Bùi Lê Hà</w:t>
            </w:r>
            <w:r w:rsidRPr="00F37C88">
              <w:rPr>
                <w:rFonts w:ascii="Times New Roman" w:hAnsi="Times New Roman"/>
                <w:sz w:val="24"/>
                <w:lang w:val="vi-VN"/>
              </w:rPr>
              <w:t xml:space="preserve">, </w:t>
            </w:r>
            <w:r w:rsidR="00E06F71">
              <w:rPr>
                <w:rFonts w:ascii="Times New Roman" w:hAnsi="Times New Roman"/>
                <w:i/>
                <w:sz w:val="24"/>
                <w:lang w:val="vi-VN"/>
              </w:rPr>
              <w:t xml:space="preserve">Quản trị </w:t>
            </w:r>
            <w:r w:rsidR="00E06F71" w:rsidRPr="00E06F71">
              <w:rPr>
                <w:rFonts w:ascii="Times New Roman" w:hAnsi="Times New Roman"/>
                <w:i/>
                <w:sz w:val="24"/>
                <w:lang w:val="vi-VN"/>
              </w:rPr>
              <w:t>k</w:t>
            </w:r>
            <w:r w:rsidR="00E06F71">
              <w:rPr>
                <w:rFonts w:ascii="Times New Roman" w:hAnsi="Times New Roman"/>
                <w:i/>
                <w:sz w:val="24"/>
                <w:lang w:val="vi-VN"/>
              </w:rPr>
              <w:t xml:space="preserve">inh doanh </w:t>
            </w:r>
            <w:r w:rsidR="00E06F71" w:rsidRPr="00E06F71">
              <w:rPr>
                <w:rFonts w:ascii="Times New Roman" w:hAnsi="Times New Roman"/>
                <w:i/>
                <w:sz w:val="24"/>
                <w:lang w:val="vi-VN"/>
              </w:rPr>
              <w:t>q</w:t>
            </w:r>
            <w:r w:rsidRPr="00F37C88">
              <w:rPr>
                <w:rFonts w:ascii="Times New Roman" w:hAnsi="Times New Roman"/>
                <w:i/>
                <w:sz w:val="24"/>
                <w:lang w:val="vi-VN"/>
              </w:rPr>
              <w:t xml:space="preserve">uốc tế, </w:t>
            </w:r>
            <w:r>
              <w:rPr>
                <w:rFonts w:ascii="Times New Roman" w:hAnsi="Times New Roman"/>
                <w:sz w:val="24"/>
                <w:lang w:val="vi-VN"/>
              </w:rPr>
              <w:t xml:space="preserve">NXB </w:t>
            </w:r>
            <w:r w:rsidRPr="00D829CA">
              <w:rPr>
                <w:rFonts w:ascii="Times New Roman" w:hAnsi="Times New Roman"/>
                <w:sz w:val="24"/>
                <w:lang w:val="vi-VN"/>
              </w:rPr>
              <w:t xml:space="preserve">Lao </w:t>
            </w:r>
            <w:r>
              <w:rPr>
                <w:rFonts w:ascii="Times New Roman" w:hAnsi="Times New Roman"/>
                <w:sz w:val="24"/>
                <w:lang w:val="vi-VN"/>
              </w:rPr>
              <w:t>đ</w:t>
            </w:r>
            <w:r w:rsidR="00111B6F">
              <w:rPr>
                <w:rFonts w:ascii="Times New Roman" w:hAnsi="Times New Roman"/>
                <w:sz w:val="24"/>
                <w:lang w:val="vi-VN"/>
              </w:rPr>
              <w:t>ộng</w:t>
            </w:r>
            <w:r w:rsidR="00111B6F" w:rsidRPr="00111B6F">
              <w:rPr>
                <w:rFonts w:ascii="Times New Roman" w:hAnsi="Times New Roman"/>
                <w:sz w:val="24"/>
                <w:lang w:val="vi-VN"/>
              </w:rPr>
              <w:t>-X</w:t>
            </w:r>
            <w:r w:rsidRPr="00D829CA">
              <w:rPr>
                <w:rFonts w:ascii="Times New Roman" w:hAnsi="Times New Roman"/>
                <w:sz w:val="24"/>
                <w:lang w:val="vi-VN"/>
              </w:rPr>
              <w:t>ã hội</w:t>
            </w:r>
            <w:r>
              <w:rPr>
                <w:rFonts w:ascii="Times New Roman" w:hAnsi="Times New Roman"/>
                <w:sz w:val="24"/>
                <w:lang w:val="vi-VN"/>
              </w:rPr>
              <w:t>, 20</w:t>
            </w:r>
            <w:r w:rsidRPr="00D829CA">
              <w:rPr>
                <w:rFonts w:ascii="Times New Roman" w:hAnsi="Times New Roman"/>
                <w:sz w:val="24"/>
                <w:lang w:val="vi-VN"/>
              </w:rPr>
              <w:t>10</w:t>
            </w:r>
            <w:r w:rsidRPr="00F37C88">
              <w:rPr>
                <w:rFonts w:ascii="Times New Roman" w:hAnsi="Times New Roman"/>
                <w:sz w:val="24"/>
                <w:lang w:val="vi-VN"/>
              </w:rPr>
              <w:t>.</w:t>
            </w:r>
          </w:p>
          <w:p w:rsidR="001C682A" w:rsidRPr="00DF694C" w:rsidRDefault="001C682A" w:rsidP="001C682A">
            <w:pPr>
              <w:widowControl w:val="0"/>
              <w:spacing w:line="281" w:lineRule="auto"/>
              <w:jc w:val="both"/>
              <w:rPr>
                <w:lang w:val="vi-VN"/>
              </w:rPr>
            </w:pPr>
            <w:r w:rsidRPr="00DF694C">
              <w:rPr>
                <w:lang w:val="vi-VN"/>
              </w:rPr>
              <w:t>- PGS.</w:t>
            </w:r>
            <w:r w:rsidR="00C5591F" w:rsidRPr="00DF694C">
              <w:rPr>
                <w:lang w:val="vi-VN"/>
              </w:rPr>
              <w:t xml:space="preserve"> </w:t>
            </w:r>
            <w:r w:rsidRPr="00DF694C">
              <w:rPr>
                <w:lang w:val="vi-VN"/>
              </w:rPr>
              <w:t xml:space="preserve">TS. Nguyễn Ngọc Huyền, </w:t>
            </w:r>
            <w:r w:rsidRPr="00DF694C">
              <w:rPr>
                <w:i/>
                <w:lang w:val="vi-VN"/>
              </w:rPr>
              <w:t>Giáo trình Chiến lược kinh doanh trong nền kinh tế toàn cầu</w:t>
            </w:r>
            <w:r w:rsidRPr="00DF694C">
              <w:rPr>
                <w:lang w:val="vi-VN"/>
              </w:rPr>
              <w:t>, Đại học Kinh tế quốc dân Hà Nội, NXB Đại học Kinh tế quốc dân, 2010.</w:t>
            </w:r>
          </w:p>
        </w:tc>
      </w:tr>
      <w:tr w:rsidR="00D94A2C" w:rsidRPr="00D94A2C">
        <w:tc>
          <w:tcPr>
            <w:tcW w:w="1140" w:type="dxa"/>
            <w:shd w:val="clear" w:color="auto" w:fill="auto"/>
          </w:tcPr>
          <w:p w:rsidR="00D94A2C" w:rsidRPr="004D04A5" w:rsidRDefault="00D94A2C" w:rsidP="00831B48">
            <w:pPr>
              <w:widowControl w:val="0"/>
              <w:spacing w:before="120" w:line="281" w:lineRule="auto"/>
              <w:ind w:left="-57" w:right="-57"/>
              <w:jc w:val="center"/>
              <w:rPr>
                <w:lang w:val="fr-FR"/>
              </w:rPr>
            </w:pPr>
            <w:r w:rsidRPr="004D04A5">
              <w:rPr>
                <w:lang w:val="fr-FR"/>
              </w:rPr>
              <w:lastRenderedPageBreak/>
              <w:t>Seminar 2</w:t>
            </w:r>
          </w:p>
          <w:p w:rsidR="00D94A2C" w:rsidRPr="004D04A5" w:rsidRDefault="00D94A2C" w:rsidP="00831B48">
            <w:pPr>
              <w:widowControl w:val="0"/>
              <w:spacing w:before="120" w:line="281" w:lineRule="auto"/>
              <w:jc w:val="both"/>
              <w:rPr>
                <w:lang w:val="fr-FR"/>
              </w:rPr>
            </w:pPr>
          </w:p>
        </w:tc>
        <w:tc>
          <w:tcPr>
            <w:tcW w:w="491" w:type="dxa"/>
            <w:shd w:val="clear" w:color="auto" w:fill="auto"/>
          </w:tcPr>
          <w:p w:rsidR="00D94A2C" w:rsidRPr="004D04A5" w:rsidRDefault="00D94A2C" w:rsidP="00831B48">
            <w:pPr>
              <w:widowControl w:val="0"/>
              <w:spacing w:before="120" w:line="281" w:lineRule="auto"/>
              <w:ind w:left="-57" w:right="-57"/>
              <w:jc w:val="center"/>
              <w:rPr>
                <w:lang w:val="fr-FR"/>
              </w:rPr>
            </w:pPr>
            <w:r w:rsidRPr="004D04A5">
              <w:rPr>
                <w:lang w:val="fr-FR"/>
              </w:rPr>
              <w:t>1 giờ TC</w:t>
            </w:r>
          </w:p>
          <w:p w:rsidR="00D94A2C" w:rsidRPr="004D04A5" w:rsidRDefault="00D94A2C" w:rsidP="00831B48">
            <w:pPr>
              <w:widowControl w:val="0"/>
              <w:spacing w:before="120" w:line="281" w:lineRule="auto"/>
              <w:ind w:left="-57" w:right="-57"/>
              <w:jc w:val="center"/>
              <w:rPr>
                <w:b/>
              </w:rPr>
            </w:pPr>
          </w:p>
        </w:tc>
        <w:tc>
          <w:tcPr>
            <w:tcW w:w="2203" w:type="dxa"/>
            <w:shd w:val="clear" w:color="auto" w:fill="auto"/>
          </w:tcPr>
          <w:p w:rsidR="00D94A2C" w:rsidRPr="004D04A5" w:rsidRDefault="00D94A2C" w:rsidP="00831B48">
            <w:pPr>
              <w:widowControl w:val="0"/>
              <w:spacing w:line="281" w:lineRule="auto"/>
              <w:jc w:val="both"/>
            </w:pPr>
            <w:r w:rsidRPr="004D04A5">
              <w:t xml:space="preserve">- Thảo luận </w:t>
            </w:r>
            <w:r>
              <w:t>v</w:t>
            </w:r>
            <w:r w:rsidRPr="004E7FCB">
              <w:t>ề</w:t>
            </w:r>
            <w:r>
              <w:t xml:space="preserve"> q</w:t>
            </w:r>
            <w:r w:rsidRPr="004D04A5">
              <w:t xml:space="preserve">uan điểm của Đảng và Nhà nước ta trong giai đoạn hiện nay về kinh </w:t>
            </w:r>
            <w:r>
              <w:t>doanh qu</w:t>
            </w:r>
            <w:r w:rsidRPr="0092547D">
              <w:t>ốc</w:t>
            </w:r>
            <w:r>
              <w:t xml:space="preserve"> t</w:t>
            </w:r>
            <w:r w:rsidRPr="0092547D">
              <w:t>ế</w:t>
            </w:r>
            <w:r>
              <w:t>.</w:t>
            </w:r>
          </w:p>
        </w:tc>
        <w:tc>
          <w:tcPr>
            <w:tcW w:w="2826" w:type="dxa"/>
            <w:vMerge w:val="restart"/>
            <w:shd w:val="clear" w:color="auto" w:fill="auto"/>
          </w:tcPr>
          <w:p w:rsidR="00D94A2C" w:rsidRPr="004E60FD" w:rsidRDefault="00D94A2C" w:rsidP="0072696D">
            <w:pPr>
              <w:widowControl w:val="0"/>
              <w:spacing w:line="278" w:lineRule="auto"/>
              <w:jc w:val="both"/>
              <w:rPr>
                <w:i/>
                <w:lang w:val="vi-VN"/>
              </w:rPr>
            </w:pPr>
            <w:r w:rsidRPr="004E60FD">
              <w:rPr>
                <w:i/>
                <w:lang w:val="vi-VN"/>
              </w:rPr>
              <w:t>* Đọc:</w:t>
            </w:r>
          </w:p>
          <w:p w:rsidR="008D097E" w:rsidRPr="008D097E" w:rsidRDefault="008D097E" w:rsidP="008D097E">
            <w:pPr>
              <w:pStyle w:val="gtr"/>
              <w:widowControl w:val="0"/>
              <w:spacing w:before="20" w:after="0" w:line="302" w:lineRule="auto"/>
              <w:ind w:firstLine="0"/>
              <w:rPr>
                <w:rFonts w:ascii="Times New Roman" w:hAnsi="Times New Roman"/>
                <w:sz w:val="24"/>
                <w:szCs w:val="26"/>
                <w:lang w:val="vi-VN"/>
              </w:rPr>
            </w:pPr>
            <w:r w:rsidRPr="00247CB4">
              <w:rPr>
                <w:rFonts w:ascii="Times New Roman" w:hAnsi="Times New Roman"/>
                <w:sz w:val="24"/>
                <w:szCs w:val="26"/>
                <w:lang w:val="vi-VN"/>
              </w:rPr>
              <w:t>-</w:t>
            </w:r>
            <w:r w:rsidRPr="008D097E">
              <w:rPr>
                <w:rFonts w:ascii="Times New Roman" w:hAnsi="Times New Roman"/>
                <w:sz w:val="24"/>
                <w:szCs w:val="26"/>
                <w:lang w:val="vi-VN"/>
              </w:rPr>
              <w:t xml:space="preserve"> </w:t>
            </w:r>
            <w:r w:rsidRPr="00247CB4">
              <w:rPr>
                <w:rFonts w:ascii="Times New Roman" w:hAnsi="Times New Roman"/>
                <w:sz w:val="24"/>
                <w:szCs w:val="26"/>
                <w:lang w:val="vi-VN"/>
              </w:rPr>
              <w:t xml:space="preserve">GS.TS. Bùi Xuân Phong (2013), </w:t>
            </w:r>
            <w:r w:rsidRPr="00247CB4">
              <w:rPr>
                <w:rFonts w:ascii="Times New Roman" w:hAnsi="Times New Roman"/>
                <w:i/>
                <w:sz w:val="24"/>
                <w:szCs w:val="26"/>
                <w:lang w:val="vi-VN"/>
              </w:rPr>
              <w:t>Quản trị Kinh doanh quốc tế</w:t>
            </w:r>
            <w:r w:rsidRPr="00247CB4">
              <w:rPr>
                <w:rFonts w:ascii="Times New Roman" w:hAnsi="Times New Roman"/>
                <w:sz w:val="24"/>
                <w:szCs w:val="26"/>
                <w:lang w:val="vi-VN"/>
              </w:rPr>
              <w:t>, Học viện Công nghệ Bưu chính viễn thông.</w:t>
            </w:r>
          </w:p>
          <w:p w:rsidR="00D94A2C" w:rsidRPr="00D829CA" w:rsidRDefault="00D94A2C" w:rsidP="0072696D">
            <w:pPr>
              <w:pStyle w:val="gtr"/>
              <w:widowControl w:val="0"/>
              <w:spacing w:before="20" w:after="0" w:line="302" w:lineRule="auto"/>
              <w:ind w:firstLine="0"/>
              <w:rPr>
                <w:rFonts w:ascii="Times New Roman" w:hAnsi="Times New Roman"/>
                <w:sz w:val="24"/>
                <w:lang w:val="vi-VN"/>
              </w:rPr>
            </w:pPr>
            <w:r>
              <w:rPr>
                <w:rFonts w:ascii="Times New Roman" w:hAnsi="Times New Roman"/>
                <w:sz w:val="24"/>
                <w:lang w:val="vi-VN"/>
              </w:rPr>
              <w:t>-</w:t>
            </w:r>
            <w:r w:rsidRPr="001C682A">
              <w:rPr>
                <w:rFonts w:ascii="Times New Roman" w:hAnsi="Times New Roman"/>
                <w:sz w:val="24"/>
                <w:lang w:val="vi-VN"/>
              </w:rPr>
              <w:t xml:space="preserve"> </w:t>
            </w:r>
            <w:r w:rsidRPr="00D829CA">
              <w:rPr>
                <w:rFonts w:ascii="Times New Roman" w:hAnsi="Times New Roman"/>
                <w:sz w:val="24"/>
                <w:lang w:val="vi-VN"/>
              </w:rPr>
              <w:t xml:space="preserve">TS. Hà Văn Hội, </w:t>
            </w:r>
            <w:r w:rsidRPr="00D829CA">
              <w:rPr>
                <w:rFonts w:ascii="Times New Roman" w:hAnsi="Times New Roman"/>
                <w:i/>
                <w:sz w:val="24"/>
                <w:lang w:val="vi-VN"/>
              </w:rPr>
              <w:t>Giáo trình Quản trị kinh doanh quốc tế</w:t>
            </w:r>
            <w:r>
              <w:rPr>
                <w:rFonts w:ascii="Times New Roman" w:hAnsi="Times New Roman"/>
                <w:sz w:val="24"/>
                <w:lang w:val="vi-VN"/>
              </w:rPr>
              <w:t xml:space="preserve">, Học viện </w:t>
            </w:r>
            <w:r w:rsidRPr="00E06F71">
              <w:rPr>
                <w:rFonts w:ascii="Times New Roman" w:hAnsi="Times New Roman"/>
                <w:sz w:val="24"/>
                <w:lang w:val="vi-VN"/>
              </w:rPr>
              <w:t>C</w:t>
            </w:r>
            <w:r>
              <w:rPr>
                <w:rFonts w:ascii="Times New Roman" w:hAnsi="Times New Roman"/>
                <w:sz w:val="24"/>
                <w:lang w:val="vi-VN"/>
              </w:rPr>
              <w:t xml:space="preserve">ông nghệ </w:t>
            </w:r>
            <w:r w:rsidRPr="00E06F71">
              <w:rPr>
                <w:rFonts w:ascii="Times New Roman" w:hAnsi="Times New Roman"/>
                <w:sz w:val="24"/>
                <w:lang w:val="vi-VN"/>
              </w:rPr>
              <w:t>b</w:t>
            </w:r>
            <w:r w:rsidRPr="00D829CA">
              <w:rPr>
                <w:rFonts w:ascii="Times New Roman" w:hAnsi="Times New Roman"/>
                <w:sz w:val="24"/>
                <w:lang w:val="vi-VN"/>
              </w:rPr>
              <w:t xml:space="preserve">ưu chính viễn thông, </w:t>
            </w:r>
            <w:r w:rsidRPr="00BE532D">
              <w:rPr>
                <w:rFonts w:ascii="Times New Roman" w:hAnsi="Times New Roman"/>
                <w:sz w:val="24"/>
                <w:lang w:val="vi-VN"/>
              </w:rPr>
              <w:t xml:space="preserve">NXB Bưu điện, </w:t>
            </w:r>
            <w:r w:rsidRPr="00D829CA">
              <w:rPr>
                <w:rFonts w:ascii="Times New Roman" w:hAnsi="Times New Roman"/>
                <w:sz w:val="24"/>
                <w:lang w:val="vi-VN"/>
              </w:rPr>
              <w:t>200</w:t>
            </w:r>
            <w:r w:rsidRPr="00BE532D">
              <w:rPr>
                <w:rFonts w:ascii="Times New Roman" w:hAnsi="Times New Roman"/>
                <w:sz w:val="24"/>
                <w:lang w:val="vi-VN"/>
              </w:rPr>
              <w:t>8</w:t>
            </w:r>
            <w:r w:rsidRPr="00D829CA">
              <w:rPr>
                <w:rFonts w:ascii="Times New Roman" w:hAnsi="Times New Roman"/>
                <w:sz w:val="24"/>
                <w:lang w:val="vi-VN"/>
              </w:rPr>
              <w:t>.</w:t>
            </w:r>
          </w:p>
          <w:p w:rsidR="00D94A2C" w:rsidRPr="00A307CB" w:rsidRDefault="00D94A2C" w:rsidP="0072696D">
            <w:pPr>
              <w:pStyle w:val="gtr"/>
              <w:widowControl w:val="0"/>
              <w:spacing w:before="20" w:after="0" w:line="302" w:lineRule="auto"/>
              <w:ind w:firstLine="0"/>
              <w:rPr>
                <w:rFonts w:ascii="Times New Roman" w:hAnsi="Times New Roman"/>
                <w:sz w:val="24"/>
                <w:lang w:val="vi-VN"/>
              </w:rPr>
            </w:pPr>
            <w:r w:rsidRPr="00D829CA">
              <w:rPr>
                <w:rFonts w:ascii="Times New Roman" w:hAnsi="Times New Roman"/>
                <w:sz w:val="24"/>
                <w:lang w:val="vi-VN"/>
              </w:rPr>
              <w:t>- TS.</w:t>
            </w:r>
            <w:r w:rsidRPr="001C682A">
              <w:rPr>
                <w:rFonts w:ascii="Times New Roman" w:hAnsi="Times New Roman"/>
                <w:sz w:val="24"/>
                <w:lang w:val="vi-VN"/>
              </w:rPr>
              <w:t xml:space="preserve"> </w:t>
            </w:r>
            <w:r>
              <w:rPr>
                <w:rFonts w:ascii="Times New Roman" w:hAnsi="Times New Roman"/>
                <w:sz w:val="24"/>
                <w:lang w:val="vi-VN"/>
              </w:rPr>
              <w:t>Bùi Lê Hà</w:t>
            </w:r>
            <w:r w:rsidRPr="00F37C88">
              <w:rPr>
                <w:rFonts w:ascii="Times New Roman" w:hAnsi="Times New Roman"/>
                <w:sz w:val="24"/>
                <w:lang w:val="vi-VN"/>
              </w:rPr>
              <w:t xml:space="preserve">, </w:t>
            </w:r>
            <w:r>
              <w:rPr>
                <w:rFonts w:ascii="Times New Roman" w:hAnsi="Times New Roman"/>
                <w:i/>
                <w:sz w:val="24"/>
                <w:lang w:val="vi-VN"/>
              </w:rPr>
              <w:t xml:space="preserve">Quản trị </w:t>
            </w:r>
            <w:r w:rsidRPr="00E06F71">
              <w:rPr>
                <w:rFonts w:ascii="Times New Roman" w:hAnsi="Times New Roman"/>
                <w:i/>
                <w:sz w:val="24"/>
                <w:lang w:val="vi-VN"/>
              </w:rPr>
              <w:t>k</w:t>
            </w:r>
            <w:r>
              <w:rPr>
                <w:rFonts w:ascii="Times New Roman" w:hAnsi="Times New Roman"/>
                <w:i/>
                <w:sz w:val="24"/>
                <w:lang w:val="vi-VN"/>
              </w:rPr>
              <w:t xml:space="preserve">inh doanh </w:t>
            </w:r>
            <w:r w:rsidRPr="00E06F71">
              <w:rPr>
                <w:rFonts w:ascii="Times New Roman" w:hAnsi="Times New Roman"/>
                <w:i/>
                <w:sz w:val="24"/>
                <w:lang w:val="vi-VN"/>
              </w:rPr>
              <w:t>q</w:t>
            </w:r>
            <w:r w:rsidRPr="00F37C88">
              <w:rPr>
                <w:rFonts w:ascii="Times New Roman" w:hAnsi="Times New Roman"/>
                <w:i/>
                <w:sz w:val="24"/>
                <w:lang w:val="vi-VN"/>
              </w:rPr>
              <w:t xml:space="preserve">uốc tế, </w:t>
            </w:r>
            <w:r>
              <w:rPr>
                <w:rFonts w:ascii="Times New Roman" w:hAnsi="Times New Roman"/>
                <w:sz w:val="24"/>
                <w:lang w:val="vi-VN"/>
              </w:rPr>
              <w:t xml:space="preserve">NXB </w:t>
            </w:r>
            <w:r w:rsidRPr="00D829CA">
              <w:rPr>
                <w:rFonts w:ascii="Times New Roman" w:hAnsi="Times New Roman"/>
                <w:sz w:val="24"/>
                <w:lang w:val="vi-VN"/>
              </w:rPr>
              <w:t xml:space="preserve">Lao </w:t>
            </w:r>
            <w:r>
              <w:rPr>
                <w:rFonts w:ascii="Times New Roman" w:hAnsi="Times New Roman"/>
                <w:sz w:val="24"/>
                <w:lang w:val="vi-VN"/>
              </w:rPr>
              <w:t>động</w:t>
            </w:r>
            <w:r w:rsidRPr="00C5591F">
              <w:rPr>
                <w:rFonts w:ascii="Times New Roman" w:hAnsi="Times New Roman"/>
                <w:sz w:val="24"/>
                <w:lang w:val="vi-VN"/>
              </w:rPr>
              <w:t>-X</w:t>
            </w:r>
            <w:r w:rsidRPr="00D829CA">
              <w:rPr>
                <w:rFonts w:ascii="Times New Roman" w:hAnsi="Times New Roman"/>
                <w:sz w:val="24"/>
                <w:lang w:val="vi-VN"/>
              </w:rPr>
              <w:t>ã hội</w:t>
            </w:r>
            <w:r>
              <w:rPr>
                <w:rFonts w:ascii="Times New Roman" w:hAnsi="Times New Roman"/>
                <w:sz w:val="24"/>
                <w:lang w:val="vi-VN"/>
              </w:rPr>
              <w:t>, 20</w:t>
            </w:r>
            <w:r w:rsidRPr="00D829CA">
              <w:rPr>
                <w:rFonts w:ascii="Times New Roman" w:hAnsi="Times New Roman"/>
                <w:sz w:val="24"/>
                <w:lang w:val="vi-VN"/>
              </w:rPr>
              <w:t>10</w:t>
            </w:r>
            <w:r w:rsidRPr="00F37C88">
              <w:rPr>
                <w:rFonts w:ascii="Times New Roman" w:hAnsi="Times New Roman"/>
                <w:sz w:val="24"/>
                <w:lang w:val="vi-VN"/>
              </w:rPr>
              <w:t>.</w:t>
            </w:r>
          </w:p>
          <w:p w:rsidR="00D94A2C" w:rsidRPr="00D94A2C" w:rsidRDefault="00D94A2C" w:rsidP="0072696D">
            <w:pPr>
              <w:widowControl w:val="0"/>
              <w:spacing w:line="281" w:lineRule="auto"/>
              <w:jc w:val="both"/>
              <w:rPr>
                <w:b/>
                <w:lang w:val="vi-VN"/>
              </w:rPr>
            </w:pPr>
            <w:r w:rsidRPr="00397631">
              <w:rPr>
                <w:lang w:val="vi-VN"/>
              </w:rPr>
              <w:t xml:space="preserve">- PGS. TS. Nguyễn Ngọc Huyền, </w:t>
            </w:r>
            <w:r w:rsidRPr="00397631">
              <w:rPr>
                <w:i/>
                <w:lang w:val="vi-VN"/>
              </w:rPr>
              <w:t>Giáo trình Chiến lược kinh doanh trong nền kinh tế toàn cầu</w:t>
            </w:r>
            <w:r w:rsidRPr="00397631">
              <w:rPr>
                <w:lang w:val="vi-VN"/>
              </w:rPr>
              <w:t xml:space="preserve">, Đại học Kinh tế quốc dân Hà Nội, </w:t>
            </w:r>
            <w:r w:rsidRPr="00397631">
              <w:rPr>
                <w:lang w:val="vi-VN"/>
              </w:rPr>
              <w:lastRenderedPageBreak/>
              <w:t>NXB Đại học Kinh tế quốc dân, 2010.</w:t>
            </w:r>
          </w:p>
        </w:tc>
      </w:tr>
      <w:tr w:rsidR="00D94A2C" w:rsidRPr="00DF694C">
        <w:tc>
          <w:tcPr>
            <w:tcW w:w="1140" w:type="dxa"/>
            <w:shd w:val="clear" w:color="auto" w:fill="auto"/>
          </w:tcPr>
          <w:p w:rsidR="00D94A2C" w:rsidRPr="004D04A5" w:rsidRDefault="00D94A2C" w:rsidP="0072696D">
            <w:pPr>
              <w:widowControl w:val="0"/>
              <w:spacing w:before="120" w:line="281" w:lineRule="auto"/>
              <w:ind w:left="-57" w:right="-57"/>
              <w:jc w:val="center"/>
              <w:rPr>
                <w:lang w:val="fr-FR"/>
              </w:rPr>
            </w:pPr>
            <w:r>
              <w:rPr>
                <w:lang w:val="fr-FR"/>
              </w:rPr>
              <w:t>Seminar 3</w:t>
            </w:r>
          </w:p>
          <w:p w:rsidR="00D94A2C" w:rsidRPr="004D04A5" w:rsidRDefault="00D94A2C" w:rsidP="0072696D">
            <w:pPr>
              <w:widowControl w:val="0"/>
              <w:spacing w:before="120" w:line="281" w:lineRule="auto"/>
              <w:jc w:val="both"/>
              <w:rPr>
                <w:lang w:val="fr-FR"/>
              </w:rPr>
            </w:pPr>
          </w:p>
        </w:tc>
        <w:tc>
          <w:tcPr>
            <w:tcW w:w="491" w:type="dxa"/>
            <w:shd w:val="clear" w:color="auto" w:fill="auto"/>
          </w:tcPr>
          <w:p w:rsidR="00D94A2C" w:rsidRPr="004D04A5" w:rsidRDefault="00D94A2C" w:rsidP="0072696D">
            <w:pPr>
              <w:widowControl w:val="0"/>
              <w:spacing w:before="120" w:line="281" w:lineRule="auto"/>
              <w:ind w:left="-57" w:right="-57"/>
              <w:jc w:val="center"/>
              <w:rPr>
                <w:lang w:val="fr-FR"/>
              </w:rPr>
            </w:pPr>
            <w:r w:rsidRPr="004D04A5">
              <w:rPr>
                <w:lang w:val="fr-FR"/>
              </w:rPr>
              <w:t>1 giờ TC</w:t>
            </w:r>
          </w:p>
          <w:p w:rsidR="00D94A2C" w:rsidRPr="004D04A5" w:rsidRDefault="00D94A2C" w:rsidP="0072696D">
            <w:pPr>
              <w:widowControl w:val="0"/>
              <w:spacing w:before="120" w:line="281" w:lineRule="auto"/>
              <w:ind w:left="-57" w:right="-57"/>
              <w:jc w:val="center"/>
              <w:rPr>
                <w:b/>
              </w:rPr>
            </w:pPr>
          </w:p>
        </w:tc>
        <w:tc>
          <w:tcPr>
            <w:tcW w:w="2203" w:type="dxa"/>
            <w:shd w:val="clear" w:color="auto" w:fill="auto"/>
          </w:tcPr>
          <w:p w:rsidR="00D94A2C" w:rsidRPr="004D04A5" w:rsidRDefault="00D94A2C" w:rsidP="0072696D">
            <w:pPr>
              <w:widowControl w:val="0"/>
              <w:spacing w:line="281" w:lineRule="auto"/>
              <w:jc w:val="both"/>
            </w:pPr>
            <w:r>
              <w:t xml:space="preserve">- </w:t>
            </w:r>
            <w:r w:rsidR="00047561">
              <w:t>Th</w:t>
            </w:r>
            <w:r w:rsidR="00047561" w:rsidRPr="00047561">
              <w:t>ảo</w:t>
            </w:r>
            <w:r w:rsidR="00047561">
              <w:t xml:space="preserve"> lu</w:t>
            </w:r>
            <w:r w:rsidR="00047561" w:rsidRPr="00047561">
              <w:t>ận</w:t>
            </w:r>
            <w:r w:rsidR="00047561">
              <w:t xml:space="preserve"> v</w:t>
            </w:r>
            <w:r w:rsidR="00047561" w:rsidRPr="00047561">
              <w:t>ề</w:t>
            </w:r>
            <w:r w:rsidR="00047561">
              <w:t xml:space="preserve"> m</w:t>
            </w:r>
            <w:r w:rsidRPr="00FB2C68">
              <w:t>ô</w:t>
            </w:r>
            <w:r>
              <w:t>i trư</w:t>
            </w:r>
            <w:r w:rsidRPr="00FB2C68">
              <w:t>ờng</w:t>
            </w:r>
            <w:r>
              <w:t xml:space="preserve"> kinh doanh qu</w:t>
            </w:r>
            <w:r w:rsidRPr="00FB2C68">
              <w:t>ốc</w:t>
            </w:r>
            <w:r>
              <w:t xml:space="preserve"> t</w:t>
            </w:r>
            <w:r w:rsidRPr="00FB2C68">
              <w:t>ế</w:t>
            </w:r>
            <w:r>
              <w:t xml:space="preserve"> t</w:t>
            </w:r>
            <w:r w:rsidRPr="00FB2C68">
              <w:t>ại</w:t>
            </w:r>
            <w:r>
              <w:t xml:space="preserve"> Vi</w:t>
            </w:r>
            <w:r w:rsidRPr="00FB2C68">
              <w:t>ệt</w:t>
            </w:r>
            <w:r>
              <w:t xml:space="preserve"> Nam.</w:t>
            </w:r>
          </w:p>
          <w:p w:rsidR="00D94A2C" w:rsidRPr="004D04A5" w:rsidRDefault="00D94A2C" w:rsidP="0072696D">
            <w:pPr>
              <w:widowControl w:val="0"/>
              <w:spacing w:line="281" w:lineRule="auto"/>
              <w:jc w:val="both"/>
            </w:pPr>
          </w:p>
        </w:tc>
        <w:tc>
          <w:tcPr>
            <w:tcW w:w="2826" w:type="dxa"/>
            <w:vMerge/>
            <w:shd w:val="clear" w:color="auto" w:fill="auto"/>
          </w:tcPr>
          <w:p w:rsidR="00D94A2C" w:rsidRPr="00397631" w:rsidRDefault="00D94A2C" w:rsidP="0072696D">
            <w:pPr>
              <w:widowControl w:val="0"/>
              <w:spacing w:line="281" w:lineRule="auto"/>
              <w:jc w:val="both"/>
              <w:rPr>
                <w:b/>
                <w:lang w:val="vi-VN"/>
              </w:rPr>
            </w:pPr>
          </w:p>
        </w:tc>
      </w:tr>
      <w:tr w:rsidR="00397631" w:rsidRPr="004D04A5">
        <w:tc>
          <w:tcPr>
            <w:tcW w:w="1140" w:type="dxa"/>
            <w:shd w:val="clear" w:color="auto" w:fill="auto"/>
          </w:tcPr>
          <w:p w:rsidR="00397631" w:rsidRPr="004D04A5" w:rsidRDefault="00397631" w:rsidP="00831B48">
            <w:pPr>
              <w:widowControl w:val="0"/>
              <w:spacing w:before="120" w:line="281" w:lineRule="auto"/>
              <w:jc w:val="center"/>
              <w:rPr>
                <w:b/>
                <w:lang w:val="fr-FR"/>
              </w:rPr>
            </w:pPr>
            <w:r w:rsidRPr="004D04A5">
              <w:rPr>
                <w:lang w:val="fr-FR"/>
              </w:rPr>
              <w:lastRenderedPageBreak/>
              <w:t>LVN</w:t>
            </w:r>
          </w:p>
        </w:tc>
        <w:tc>
          <w:tcPr>
            <w:tcW w:w="491" w:type="dxa"/>
            <w:shd w:val="clear" w:color="auto" w:fill="auto"/>
          </w:tcPr>
          <w:p w:rsidR="00397631" w:rsidRPr="004D04A5" w:rsidRDefault="00397631" w:rsidP="00831B48">
            <w:pPr>
              <w:widowControl w:val="0"/>
              <w:spacing w:before="120" w:line="281" w:lineRule="auto"/>
              <w:ind w:left="-57" w:right="-57"/>
              <w:jc w:val="center"/>
              <w:rPr>
                <w:lang w:val="fr-FR"/>
              </w:rPr>
            </w:pPr>
            <w:r w:rsidRPr="004D04A5">
              <w:rPr>
                <w:lang w:val="fr-FR"/>
              </w:rPr>
              <w:t>1 giờ TC</w:t>
            </w:r>
          </w:p>
          <w:p w:rsidR="00397631" w:rsidRPr="004D04A5" w:rsidRDefault="00397631" w:rsidP="00831B48">
            <w:pPr>
              <w:widowControl w:val="0"/>
              <w:spacing w:before="120" w:line="281" w:lineRule="auto"/>
              <w:ind w:left="-57" w:right="-57"/>
              <w:jc w:val="center"/>
              <w:rPr>
                <w:b/>
              </w:rPr>
            </w:pPr>
          </w:p>
        </w:tc>
        <w:tc>
          <w:tcPr>
            <w:tcW w:w="2203" w:type="dxa"/>
            <w:shd w:val="clear" w:color="auto" w:fill="auto"/>
          </w:tcPr>
          <w:p w:rsidR="00397631" w:rsidRPr="004D04A5" w:rsidRDefault="00397631" w:rsidP="00831B48">
            <w:pPr>
              <w:widowControl w:val="0"/>
              <w:spacing w:before="120" w:line="281" w:lineRule="auto"/>
              <w:jc w:val="both"/>
            </w:pPr>
            <w:r w:rsidRPr="004D04A5">
              <w:rPr>
                <w:color w:val="000000"/>
              </w:rPr>
              <w:t>Các nhóm làm quen với cách làm việc của từng thành viên, thảo luận, tìm cách giải quyết BT nhóm.</w:t>
            </w:r>
          </w:p>
        </w:tc>
        <w:tc>
          <w:tcPr>
            <w:tcW w:w="2826" w:type="dxa"/>
            <w:shd w:val="clear" w:color="auto" w:fill="auto"/>
          </w:tcPr>
          <w:p w:rsidR="00397631" w:rsidRPr="004D04A5" w:rsidRDefault="00397631" w:rsidP="00831B48">
            <w:pPr>
              <w:widowControl w:val="0"/>
              <w:spacing w:before="120" w:line="281" w:lineRule="auto"/>
              <w:jc w:val="both"/>
              <w:rPr>
                <w:color w:val="000000"/>
              </w:rPr>
            </w:pPr>
            <w:r w:rsidRPr="004D04A5">
              <w:rPr>
                <w:color w:val="000000"/>
                <w:lang w:val="vi-VN"/>
              </w:rPr>
              <w:t>- Đọc tài liệu</w:t>
            </w:r>
            <w:r w:rsidRPr="004D04A5">
              <w:rPr>
                <w:color w:val="000000"/>
              </w:rPr>
              <w:t>.</w:t>
            </w:r>
          </w:p>
          <w:p w:rsidR="00397631" w:rsidRPr="004D04A5" w:rsidRDefault="00397631" w:rsidP="00831B48">
            <w:pPr>
              <w:widowControl w:val="0"/>
              <w:spacing w:line="281" w:lineRule="auto"/>
              <w:jc w:val="both"/>
              <w:rPr>
                <w:color w:val="000000"/>
              </w:rPr>
            </w:pPr>
            <w:r w:rsidRPr="004D04A5">
              <w:rPr>
                <w:color w:val="000000"/>
              </w:rPr>
              <w:t>- Lập dàn ý vấn đề cần thảo luận.</w:t>
            </w:r>
          </w:p>
          <w:p w:rsidR="00397631" w:rsidRPr="004D04A5" w:rsidRDefault="00397631" w:rsidP="00831B48">
            <w:pPr>
              <w:widowControl w:val="0"/>
              <w:spacing w:line="281" w:lineRule="auto"/>
              <w:ind w:right="-113"/>
              <w:jc w:val="both"/>
              <w:rPr>
                <w:color w:val="000000"/>
              </w:rPr>
            </w:pPr>
            <w:r w:rsidRPr="004D04A5">
              <w:rPr>
                <w:color w:val="000000"/>
                <w:spacing w:val="-8"/>
                <w:lang w:val="vi-VN"/>
              </w:rPr>
              <w:t>- Chuẩn bị nội dung thảo luận</w:t>
            </w:r>
            <w:r w:rsidRPr="004D04A5">
              <w:rPr>
                <w:color w:val="000000"/>
              </w:rPr>
              <w:t>.</w:t>
            </w:r>
          </w:p>
          <w:p w:rsidR="00397631" w:rsidRPr="004D04A5" w:rsidRDefault="00397631" w:rsidP="00831B48">
            <w:pPr>
              <w:widowControl w:val="0"/>
              <w:spacing w:line="281" w:lineRule="auto"/>
              <w:jc w:val="both"/>
              <w:rPr>
                <w:b/>
                <w:lang w:val="pt-BR"/>
              </w:rPr>
            </w:pPr>
            <w:r w:rsidRPr="004D04A5">
              <w:rPr>
                <w:color w:val="000000"/>
                <w:spacing w:val="-6"/>
                <w:lang w:val="pt-BR"/>
              </w:rPr>
              <w:t xml:space="preserve">- Đưa ra quan </w:t>
            </w:r>
            <w:r w:rsidRPr="004D04A5">
              <w:rPr>
                <w:color w:val="000000"/>
                <w:spacing w:val="-4"/>
                <w:lang w:val="pt-BR"/>
              </w:rPr>
              <w:t>điểm cá nhân</w:t>
            </w:r>
            <w:r w:rsidRPr="004D04A5">
              <w:rPr>
                <w:color w:val="000000"/>
                <w:lang w:val="pt-BR"/>
              </w:rPr>
              <w:t>.</w:t>
            </w:r>
          </w:p>
        </w:tc>
      </w:tr>
      <w:tr w:rsidR="00397631" w:rsidRPr="00E46093">
        <w:tc>
          <w:tcPr>
            <w:tcW w:w="1140" w:type="dxa"/>
            <w:shd w:val="clear" w:color="auto" w:fill="auto"/>
          </w:tcPr>
          <w:p w:rsidR="00397631" w:rsidRPr="004D04A5" w:rsidRDefault="00397631" w:rsidP="00831B48">
            <w:pPr>
              <w:widowControl w:val="0"/>
              <w:spacing w:before="120" w:line="281" w:lineRule="auto"/>
              <w:jc w:val="center"/>
              <w:rPr>
                <w:lang w:val="fr-FR"/>
              </w:rPr>
            </w:pPr>
            <w:r w:rsidRPr="004D04A5">
              <w:rPr>
                <w:lang w:val="fr-FR"/>
              </w:rPr>
              <w:t>Tự NC</w:t>
            </w:r>
          </w:p>
          <w:p w:rsidR="00397631" w:rsidRPr="004D04A5" w:rsidRDefault="00397631" w:rsidP="00831B48">
            <w:pPr>
              <w:widowControl w:val="0"/>
              <w:spacing w:before="120" w:line="281" w:lineRule="auto"/>
              <w:jc w:val="center"/>
              <w:rPr>
                <w:lang w:val="fr-FR"/>
              </w:rPr>
            </w:pPr>
          </w:p>
        </w:tc>
        <w:tc>
          <w:tcPr>
            <w:tcW w:w="491" w:type="dxa"/>
            <w:shd w:val="clear" w:color="auto" w:fill="auto"/>
          </w:tcPr>
          <w:p w:rsidR="00397631" w:rsidRPr="004D04A5" w:rsidRDefault="007D07C2" w:rsidP="00831B48">
            <w:pPr>
              <w:widowControl w:val="0"/>
              <w:spacing w:before="120" w:line="281" w:lineRule="auto"/>
              <w:ind w:left="-57" w:right="-57"/>
              <w:jc w:val="center"/>
              <w:rPr>
                <w:lang w:val="fr-FR"/>
              </w:rPr>
            </w:pPr>
            <w:r>
              <w:rPr>
                <w:lang w:val="fr-FR"/>
              </w:rPr>
              <w:t>1</w:t>
            </w:r>
            <w:r w:rsidR="00397631">
              <w:rPr>
                <w:lang w:val="fr-FR"/>
              </w:rPr>
              <w:t xml:space="preserve"> </w:t>
            </w:r>
            <w:r w:rsidR="00397631" w:rsidRPr="004D04A5">
              <w:rPr>
                <w:lang w:val="fr-FR"/>
              </w:rPr>
              <w:t>giờ TC</w:t>
            </w:r>
          </w:p>
          <w:p w:rsidR="00397631" w:rsidRPr="004D04A5" w:rsidRDefault="00397631" w:rsidP="00831B48">
            <w:pPr>
              <w:widowControl w:val="0"/>
              <w:spacing w:before="120" w:line="281" w:lineRule="auto"/>
              <w:ind w:left="-57" w:right="-57"/>
              <w:jc w:val="center"/>
              <w:rPr>
                <w:b/>
              </w:rPr>
            </w:pPr>
          </w:p>
        </w:tc>
        <w:tc>
          <w:tcPr>
            <w:tcW w:w="2203" w:type="dxa"/>
            <w:shd w:val="clear" w:color="auto" w:fill="auto"/>
          </w:tcPr>
          <w:p w:rsidR="00397631" w:rsidRPr="004D04A5" w:rsidRDefault="00397631" w:rsidP="00831B48">
            <w:pPr>
              <w:widowControl w:val="0"/>
              <w:spacing w:before="120" w:line="281" w:lineRule="auto"/>
              <w:jc w:val="both"/>
            </w:pPr>
            <w:r w:rsidRPr="004D04A5">
              <w:t xml:space="preserve">Quan điểm của Đảng và Nhà nước ta trong giai đoạn hiện nay về kinh </w:t>
            </w:r>
            <w:r>
              <w:t>doanh qu</w:t>
            </w:r>
            <w:r w:rsidRPr="0092547D">
              <w:t>ốc</w:t>
            </w:r>
            <w:r>
              <w:t xml:space="preserve"> t</w:t>
            </w:r>
            <w:r w:rsidRPr="0092547D">
              <w:t>ế</w:t>
            </w:r>
            <w:r>
              <w:t>.</w:t>
            </w:r>
          </w:p>
          <w:p w:rsidR="00397631" w:rsidRPr="004E60FD" w:rsidRDefault="00397631" w:rsidP="00831B48">
            <w:pPr>
              <w:widowControl w:val="0"/>
              <w:spacing w:line="281" w:lineRule="auto"/>
              <w:jc w:val="both"/>
            </w:pPr>
          </w:p>
        </w:tc>
        <w:tc>
          <w:tcPr>
            <w:tcW w:w="2826" w:type="dxa"/>
            <w:shd w:val="clear" w:color="auto" w:fill="auto"/>
          </w:tcPr>
          <w:p w:rsidR="00397631" w:rsidRPr="004E60FD" w:rsidRDefault="00397631" w:rsidP="00E46093">
            <w:pPr>
              <w:widowControl w:val="0"/>
              <w:spacing w:line="278" w:lineRule="auto"/>
              <w:jc w:val="both"/>
              <w:rPr>
                <w:i/>
                <w:lang w:val="vi-VN"/>
              </w:rPr>
            </w:pPr>
            <w:r w:rsidRPr="004E60FD">
              <w:rPr>
                <w:i/>
                <w:lang w:val="vi-VN"/>
              </w:rPr>
              <w:t>* Đọc:</w:t>
            </w:r>
          </w:p>
          <w:p w:rsidR="00397631" w:rsidRPr="00D829CA" w:rsidRDefault="00397631" w:rsidP="00BE532D">
            <w:pPr>
              <w:pStyle w:val="gtr"/>
              <w:widowControl w:val="0"/>
              <w:spacing w:before="20" w:after="0" w:line="302" w:lineRule="auto"/>
              <w:ind w:firstLine="0"/>
              <w:rPr>
                <w:rFonts w:ascii="Times New Roman" w:hAnsi="Times New Roman"/>
                <w:sz w:val="24"/>
                <w:lang w:val="vi-VN"/>
              </w:rPr>
            </w:pPr>
            <w:r>
              <w:rPr>
                <w:rFonts w:ascii="Times New Roman" w:hAnsi="Times New Roman"/>
                <w:sz w:val="24"/>
                <w:lang w:val="vi-VN"/>
              </w:rPr>
              <w:t>-</w:t>
            </w:r>
            <w:r w:rsidRPr="001C682A">
              <w:rPr>
                <w:rFonts w:ascii="Times New Roman" w:hAnsi="Times New Roman"/>
                <w:sz w:val="24"/>
                <w:lang w:val="vi-VN"/>
              </w:rPr>
              <w:t xml:space="preserve"> </w:t>
            </w:r>
            <w:r w:rsidRPr="00D829CA">
              <w:rPr>
                <w:rFonts w:ascii="Times New Roman" w:hAnsi="Times New Roman"/>
                <w:sz w:val="24"/>
                <w:lang w:val="vi-VN"/>
              </w:rPr>
              <w:t xml:space="preserve">TS. Hà Văn Hội, </w:t>
            </w:r>
            <w:r>
              <w:rPr>
                <w:rFonts w:ascii="Times New Roman" w:hAnsi="Times New Roman"/>
                <w:i/>
                <w:sz w:val="24"/>
                <w:lang w:val="vi-VN"/>
              </w:rPr>
              <w:t xml:space="preserve">Giáo trình </w:t>
            </w:r>
            <w:r w:rsidRPr="00E06F71">
              <w:rPr>
                <w:rFonts w:ascii="Times New Roman" w:hAnsi="Times New Roman"/>
                <w:i/>
                <w:sz w:val="24"/>
                <w:lang w:val="vi-VN"/>
              </w:rPr>
              <w:t>q</w:t>
            </w:r>
            <w:r w:rsidRPr="00D829CA">
              <w:rPr>
                <w:rFonts w:ascii="Times New Roman" w:hAnsi="Times New Roman"/>
                <w:i/>
                <w:sz w:val="24"/>
                <w:lang w:val="vi-VN"/>
              </w:rPr>
              <w:t>uản trị kinh doanh quốc tế</w:t>
            </w:r>
            <w:r>
              <w:rPr>
                <w:rFonts w:ascii="Times New Roman" w:hAnsi="Times New Roman"/>
                <w:sz w:val="24"/>
                <w:lang w:val="vi-VN"/>
              </w:rPr>
              <w:t xml:space="preserve">, Học viện </w:t>
            </w:r>
            <w:r w:rsidRPr="00E06F71">
              <w:rPr>
                <w:rFonts w:ascii="Times New Roman" w:hAnsi="Times New Roman"/>
                <w:sz w:val="24"/>
                <w:lang w:val="vi-VN"/>
              </w:rPr>
              <w:t>C</w:t>
            </w:r>
            <w:r>
              <w:rPr>
                <w:rFonts w:ascii="Times New Roman" w:hAnsi="Times New Roman"/>
                <w:sz w:val="24"/>
                <w:lang w:val="vi-VN"/>
              </w:rPr>
              <w:t xml:space="preserve">ông nghệ </w:t>
            </w:r>
            <w:r w:rsidRPr="00E06F71">
              <w:rPr>
                <w:rFonts w:ascii="Times New Roman" w:hAnsi="Times New Roman"/>
                <w:sz w:val="24"/>
                <w:lang w:val="vi-VN"/>
              </w:rPr>
              <w:t>b</w:t>
            </w:r>
            <w:r w:rsidRPr="00D829CA">
              <w:rPr>
                <w:rFonts w:ascii="Times New Roman" w:hAnsi="Times New Roman"/>
                <w:sz w:val="24"/>
                <w:lang w:val="vi-VN"/>
              </w:rPr>
              <w:t xml:space="preserve">ưu chính viễn thông, </w:t>
            </w:r>
            <w:r w:rsidRPr="00BE532D">
              <w:rPr>
                <w:rFonts w:ascii="Times New Roman" w:hAnsi="Times New Roman"/>
                <w:sz w:val="24"/>
                <w:lang w:val="vi-VN"/>
              </w:rPr>
              <w:t xml:space="preserve">NXB Bưu điện, </w:t>
            </w:r>
            <w:r w:rsidRPr="00D829CA">
              <w:rPr>
                <w:rFonts w:ascii="Times New Roman" w:hAnsi="Times New Roman"/>
                <w:sz w:val="24"/>
                <w:lang w:val="vi-VN"/>
              </w:rPr>
              <w:t>200</w:t>
            </w:r>
            <w:r w:rsidRPr="00BE532D">
              <w:rPr>
                <w:rFonts w:ascii="Times New Roman" w:hAnsi="Times New Roman"/>
                <w:sz w:val="24"/>
                <w:lang w:val="vi-VN"/>
              </w:rPr>
              <w:t>8</w:t>
            </w:r>
            <w:r w:rsidRPr="00D829CA">
              <w:rPr>
                <w:rFonts w:ascii="Times New Roman" w:hAnsi="Times New Roman"/>
                <w:sz w:val="24"/>
                <w:lang w:val="vi-VN"/>
              </w:rPr>
              <w:t>.</w:t>
            </w:r>
          </w:p>
          <w:p w:rsidR="00397631" w:rsidRPr="00A307CB" w:rsidRDefault="00397631" w:rsidP="00E46093">
            <w:pPr>
              <w:pStyle w:val="gtr"/>
              <w:widowControl w:val="0"/>
              <w:spacing w:before="20" w:after="0" w:line="302" w:lineRule="auto"/>
              <w:ind w:firstLine="0"/>
              <w:rPr>
                <w:rFonts w:ascii="Times New Roman" w:hAnsi="Times New Roman"/>
                <w:sz w:val="24"/>
                <w:lang w:val="vi-VN"/>
              </w:rPr>
            </w:pPr>
            <w:r w:rsidRPr="00D829CA">
              <w:rPr>
                <w:rFonts w:ascii="Times New Roman" w:hAnsi="Times New Roman"/>
                <w:sz w:val="24"/>
                <w:lang w:val="vi-VN"/>
              </w:rPr>
              <w:t>- TS.</w:t>
            </w:r>
            <w:r w:rsidRPr="001C682A">
              <w:rPr>
                <w:rFonts w:ascii="Times New Roman" w:hAnsi="Times New Roman"/>
                <w:sz w:val="24"/>
                <w:lang w:val="vi-VN"/>
              </w:rPr>
              <w:t xml:space="preserve"> </w:t>
            </w:r>
            <w:r>
              <w:rPr>
                <w:rFonts w:ascii="Times New Roman" w:hAnsi="Times New Roman"/>
                <w:sz w:val="24"/>
                <w:lang w:val="vi-VN"/>
              </w:rPr>
              <w:t>Bùi Lê Hà</w:t>
            </w:r>
            <w:r w:rsidRPr="00F37C88">
              <w:rPr>
                <w:rFonts w:ascii="Times New Roman" w:hAnsi="Times New Roman"/>
                <w:sz w:val="24"/>
                <w:lang w:val="vi-VN"/>
              </w:rPr>
              <w:t xml:space="preserve">, </w:t>
            </w:r>
            <w:r>
              <w:rPr>
                <w:rFonts w:ascii="Times New Roman" w:hAnsi="Times New Roman"/>
                <w:i/>
                <w:sz w:val="24"/>
                <w:lang w:val="vi-VN"/>
              </w:rPr>
              <w:t xml:space="preserve">Quản trị </w:t>
            </w:r>
            <w:r w:rsidRPr="00E06F71">
              <w:rPr>
                <w:rFonts w:ascii="Times New Roman" w:hAnsi="Times New Roman"/>
                <w:i/>
                <w:sz w:val="24"/>
                <w:lang w:val="vi-VN"/>
              </w:rPr>
              <w:t>k</w:t>
            </w:r>
            <w:r>
              <w:rPr>
                <w:rFonts w:ascii="Times New Roman" w:hAnsi="Times New Roman"/>
                <w:i/>
                <w:sz w:val="24"/>
                <w:lang w:val="vi-VN"/>
              </w:rPr>
              <w:t xml:space="preserve">inh doanh </w:t>
            </w:r>
            <w:r w:rsidRPr="00E06F71">
              <w:rPr>
                <w:rFonts w:ascii="Times New Roman" w:hAnsi="Times New Roman"/>
                <w:i/>
                <w:sz w:val="24"/>
                <w:lang w:val="vi-VN"/>
              </w:rPr>
              <w:t>q</w:t>
            </w:r>
            <w:r w:rsidRPr="00F37C88">
              <w:rPr>
                <w:rFonts w:ascii="Times New Roman" w:hAnsi="Times New Roman"/>
                <w:i/>
                <w:sz w:val="24"/>
                <w:lang w:val="vi-VN"/>
              </w:rPr>
              <w:t xml:space="preserve">uốc tế, </w:t>
            </w:r>
            <w:r>
              <w:rPr>
                <w:rFonts w:ascii="Times New Roman" w:hAnsi="Times New Roman"/>
                <w:sz w:val="24"/>
                <w:lang w:val="vi-VN"/>
              </w:rPr>
              <w:t xml:space="preserve">NXB </w:t>
            </w:r>
            <w:r w:rsidRPr="00D829CA">
              <w:rPr>
                <w:rFonts w:ascii="Times New Roman" w:hAnsi="Times New Roman"/>
                <w:sz w:val="24"/>
                <w:lang w:val="vi-VN"/>
              </w:rPr>
              <w:t xml:space="preserve">Lao </w:t>
            </w:r>
            <w:r>
              <w:rPr>
                <w:rFonts w:ascii="Times New Roman" w:hAnsi="Times New Roman"/>
                <w:sz w:val="24"/>
                <w:lang w:val="vi-VN"/>
              </w:rPr>
              <w:t>động</w:t>
            </w:r>
            <w:r w:rsidRPr="00C5591F">
              <w:rPr>
                <w:rFonts w:ascii="Times New Roman" w:hAnsi="Times New Roman"/>
                <w:sz w:val="24"/>
                <w:lang w:val="vi-VN"/>
              </w:rPr>
              <w:t>-X</w:t>
            </w:r>
            <w:r w:rsidRPr="00D829CA">
              <w:rPr>
                <w:rFonts w:ascii="Times New Roman" w:hAnsi="Times New Roman"/>
                <w:sz w:val="24"/>
                <w:lang w:val="vi-VN"/>
              </w:rPr>
              <w:t>ã hội</w:t>
            </w:r>
            <w:r>
              <w:rPr>
                <w:rFonts w:ascii="Times New Roman" w:hAnsi="Times New Roman"/>
                <w:sz w:val="24"/>
                <w:lang w:val="vi-VN"/>
              </w:rPr>
              <w:t>, 20</w:t>
            </w:r>
            <w:r w:rsidRPr="00D829CA">
              <w:rPr>
                <w:rFonts w:ascii="Times New Roman" w:hAnsi="Times New Roman"/>
                <w:sz w:val="24"/>
                <w:lang w:val="vi-VN"/>
              </w:rPr>
              <w:t>10</w:t>
            </w:r>
            <w:r w:rsidRPr="00F37C88">
              <w:rPr>
                <w:rFonts w:ascii="Times New Roman" w:hAnsi="Times New Roman"/>
                <w:sz w:val="24"/>
                <w:lang w:val="vi-VN"/>
              </w:rPr>
              <w:t>.</w:t>
            </w:r>
          </w:p>
          <w:p w:rsidR="00397631" w:rsidRPr="00E46093" w:rsidRDefault="00397631" w:rsidP="00E46093">
            <w:pPr>
              <w:widowControl w:val="0"/>
              <w:spacing w:line="281" w:lineRule="auto"/>
              <w:jc w:val="both"/>
              <w:rPr>
                <w:b/>
                <w:lang w:val="vi-VN"/>
              </w:rPr>
            </w:pPr>
            <w:r w:rsidRPr="00E46093">
              <w:rPr>
                <w:lang w:val="vi-VN"/>
              </w:rPr>
              <w:t>- PGS.</w:t>
            </w:r>
            <w:r w:rsidRPr="00DF694C">
              <w:rPr>
                <w:lang w:val="vi-VN"/>
              </w:rPr>
              <w:t xml:space="preserve"> </w:t>
            </w:r>
            <w:r w:rsidRPr="00E46093">
              <w:rPr>
                <w:lang w:val="vi-VN"/>
              </w:rPr>
              <w:t xml:space="preserve">TS. Nguyễn Ngọc Huyền, </w:t>
            </w:r>
            <w:r w:rsidRPr="00E46093">
              <w:rPr>
                <w:i/>
                <w:lang w:val="vi-VN"/>
              </w:rPr>
              <w:t>Giáo trình Chiến lược kinh doanh trong nền kinh tế toàn cầu</w:t>
            </w:r>
            <w:r w:rsidRPr="00E46093">
              <w:rPr>
                <w:lang w:val="vi-VN"/>
              </w:rPr>
              <w:t>, Đại học Kinh tế quốc dân Hà Nội, NXB Đại học Kinh tế quốc dân, 2010.</w:t>
            </w:r>
          </w:p>
        </w:tc>
      </w:tr>
      <w:tr w:rsidR="00FF1FCC" w:rsidRPr="00FF1FCC">
        <w:tc>
          <w:tcPr>
            <w:tcW w:w="1140" w:type="dxa"/>
            <w:shd w:val="clear" w:color="auto" w:fill="auto"/>
          </w:tcPr>
          <w:p w:rsidR="00FF1FCC" w:rsidRPr="004D04A5" w:rsidRDefault="00FF1FCC" w:rsidP="00831B48">
            <w:pPr>
              <w:widowControl w:val="0"/>
              <w:spacing w:before="120" w:line="281" w:lineRule="auto"/>
              <w:jc w:val="center"/>
              <w:rPr>
                <w:lang w:val="fr-FR"/>
              </w:rPr>
            </w:pPr>
            <w:r w:rsidRPr="004D04A5">
              <w:rPr>
                <w:lang w:val="fr-FR"/>
              </w:rPr>
              <w:t>Tư vấn</w:t>
            </w:r>
          </w:p>
        </w:tc>
        <w:tc>
          <w:tcPr>
            <w:tcW w:w="5520" w:type="dxa"/>
            <w:gridSpan w:val="3"/>
            <w:shd w:val="clear" w:color="auto" w:fill="auto"/>
          </w:tcPr>
          <w:p w:rsidR="00FF1FCC" w:rsidRPr="00B52439" w:rsidRDefault="00FF1FCC" w:rsidP="0072696D">
            <w:pPr>
              <w:spacing w:line="276" w:lineRule="auto"/>
              <w:ind w:left="153" w:hanging="153"/>
              <w:jc w:val="both"/>
              <w:rPr>
                <w:i/>
                <w:color w:val="000000"/>
                <w:lang w:val="vi-VN"/>
              </w:rPr>
            </w:pPr>
            <w:r w:rsidRPr="00B52439">
              <w:rPr>
                <w:i/>
                <w:color w:val="000000"/>
                <w:lang w:val="vi-VN"/>
              </w:rPr>
              <w:t xml:space="preserve">- Nội dung: Giải đáp, tư vấn về nội dung và phương pháp học tập; chỉ dẫn khai thác các nguồn tài liệu,… </w:t>
            </w:r>
          </w:p>
          <w:p w:rsidR="00FF1FCC" w:rsidRPr="003B4E29" w:rsidRDefault="00FF1FCC" w:rsidP="003B4E29">
            <w:pPr>
              <w:widowControl w:val="0"/>
              <w:spacing w:line="257" w:lineRule="auto"/>
              <w:jc w:val="both"/>
              <w:rPr>
                <w:i/>
                <w:lang w:val="vi-VN"/>
              </w:rPr>
            </w:pPr>
            <w:r w:rsidRPr="00B52439">
              <w:rPr>
                <w:i/>
                <w:color w:val="000000"/>
                <w:lang w:val="vi-VN"/>
              </w:rPr>
              <w:t>- Thời gian:</w:t>
            </w:r>
            <w:r w:rsidR="00181C37">
              <w:rPr>
                <w:i/>
                <w:lang w:val="vi-VN"/>
              </w:rPr>
              <w:t xml:space="preserve"> </w:t>
            </w:r>
            <w:r w:rsidR="00083747">
              <w:rPr>
                <w:i/>
              </w:rPr>
              <w:t>9</w:t>
            </w:r>
            <w:r w:rsidR="00181C37">
              <w:rPr>
                <w:i/>
                <w:lang w:val="vi-VN"/>
              </w:rPr>
              <w:t xml:space="preserve">h00 - </w:t>
            </w:r>
            <w:r w:rsidR="00083747">
              <w:rPr>
                <w:i/>
              </w:rPr>
              <w:t>11</w:t>
            </w:r>
            <w:r w:rsidR="003B4E29" w:rsidRPr="006E7548">
              <w:rPr>
                <w:i/>
                <w:lang w:val="vi-VN"/>
              </w:rPr>
              <w:t xml:space="preserve">h00 thứ </w:t>
            </w:r>
            <w:r w:rsidR="00083747">
              <w:rPr>
                <w:i/>
              </w:rPr>
              <w:t>hai</w:t>
            </w:r>
            <w:r w:rsidR="003B4E29" w:rsidRPr="006E7548">
              <w:rPr>
                <w:i/>
                <w:lang w:val="vi-VN"/>
              </w:rPr>
              <w:t xml:space="preserve"> hàng tuần </w:t>
            </w:r>
          </w:p>
          <w:p w:rsidR="00FF1FCC" w:rsidRPr="00B52439" w:rsidRDefault="00FF1FCC" w:rsidP="00083747">
            <w:pPr>
              <w:spacing w:line="276" w:lineRule="auto"/>
              <w:ind w:left="153" w:hanging="153"/>
              <w:jc w:val="both"/>
              <w:rPr>
                <w:i/>
                <w:color w:val="000000"/>
                <w:lang w:val="vi-VN"/>
              </w:rPr>
            </w:pPr>
            <w:r w:rsidRPr="00B52439">
              <w:rPr>
                <w:i/>
                <w:color w:val="000000"/>
                <w:lang w:val="vi-VN"/>
              </w:rPr>
              <w:t xml:space="preserve">- Địa điểm: Văn phòng </w:t>
            </w:r>
            <w:r w:rsidRPr="00035811">
              <w:rPr>
                <w:i/>
                <w:color w:val="000000"/>
                <w:lang w:val="vi-VN"/>
              </w:rPr>
              <w:t>Khoa pháp</w:t>
            </w:r>
            <w:r w:rsidRPr="00B52439">
              <w:rPr>
                <w:i/>
                <w:color w:val="000000"/>
                <w:lang w:val="vi-VN"/>
              </w:rPr>
              <w:t xml:space="preserve"> </w:t>
            </w:r>
            <w:r w:rsidRPr="00035811">
              <w:rPr>
                <w:i/>
                <w:color w:val="000000"/>
                <w:lang w:val="vi-VN"/>
              </w:rPr>
              <w:t>l</w:t>
            </w:r>
            <w:r w:rsidRPr="00B52439">
              <w:rPr>
                <w:i/>
                <w:color w:val="000000"/>
                <w:lang w:val="vi-VN"/>
              </w:rPr>
              <w:t xml:space="preserve">uật thương mại quốc tế </w:t>
            </w:r>
          </w:p>
        </w:tc>
      </w:tr>
      <w:tr w:rsidR="00FF1FCC" w:rsidRPr="004D04A5">
        <w:tc>
          <w:tcPr>
            <w:tcW w:w="1140" w:type="dxa"/>
            <w:shd w:val="clear" w:color="auto" w:fill="auto"/>
          </w:tcPr>
          <w:p w:rsidR="00FF1FCC" w:rsidRPr="004D04A5" w:rsidRDefault="00FF1FCC" w:rsidP="00831B48">
            <w:pPr>
              <w:widowControl w:val="0"/>
              <w:spacing w:before="120" w:line="281" w:lineRule="auto"/>
              <w:jc w:val="center"/>
              <w:rPr>
                <w:lang w:val="fr-FR"/>
              </w:rPr>
            </w:pPr>
            <w:r w:rsidRPr="004D04A5">
              <w:rPr>
                <w:lang w:val="fr-FR"/>
              </w:rPr>
              <w:t>KTĐG</w:t>
            </w:r>
          </w:p>
        </w:tc>
        <w:tc>
          <w:tcPr>
            <w:tcW w:w="5520" w:type="dxa"/>
            <w:gridSpan w:val="3"/>
            <w:shd w:val="clear" w:color="auto" w:fill="auto"/>
          </w:tcPr>
          <w:p w:rsidR="00FF1FCC" w:rsidRPr="00BA68C4" w:rsidRDefault="00EB37F4" w:rsidP="0072696D">
            <w:pPr>
              <w:widowControl w:val="0"/>
              <w:spacing w:line="276" w:lineRule="auto"/>
              <w:jc w:val="both"/>
              <w:rPr>
                <w:color w:val="000000"/>
                <w:lang w:val="fr-FR"/>
              </w:rPr>
            </w:pPr>
            <w:r w:rsidRPr="00B52439">
              <w:rPr>
                <w:color w:val="000000"/>
                <w:lang w:val="fr-FR"/>
              </w:rPr>
              <w:t xml:space="preserve">Nhận </w:t>
            </w:r>
            <w:r>
              <w:rPr>
                <w:color w:val="000000"/>
                <w:lang w:val="fr-FR"/>
              </w:rPr>
              <w:t>BT</w:t>
            </w:r>
            <w:r w:rsidRPr="00B52439">
              <w:rPr>
                <w:color w:val="000000"/>
                <w:lang w:val="fr-FR"/>
              </w:rPr>
              <w:t xml:space="preserve"> nhóm </w:t>
            </w:r>
            <w:r>
              <w:rPr>
                <w:color w:val="000000"/>
                <w:lang w:val="fr-FR"/>
              </w:rPr>
              <w:t>v</w:t>
            </w:r>
            <w:r w:rsidRPr="004C451B">
              <w:rPr>
                <w:color w:val="000000"/>
                <w:lang w:val="fr-FR"/>
              </w:rPr>
              <w:t>à</w:t>
            </w:r>
            <w:r>
              <w:rPr>
                <w:color w:val="000000"/>
                <w:lang w:val="fr-FR"/>
              </w:rPr>
              <w:t xml:space="preserve"> BT lớn vào giờ lí thuyết 1</w:t>
            </w:r>
          </w:p>
        </w:tc>
      </w:tr>
    </w:tbl>
    <w:p w:rsidR="00791A7C" w:rsidRPr="004D04A5" w:rsidRDefault="007618E4" w:rsidP="00791A7C">
      <w:pPr>
        <w:widowControl w:val="0"/>
        <w:spacing w:before="240" w:after="120" w:line="288" w:lineRule="auto"/>
        <w:jc w:val="both"/>
        <w:rPr>
          <w:b/>
          <w:i/>
          <w:lang w:val="fr-FR"/>
        </w:rPr>
      </w:pPr>
      <w:r>
        <w:rPr>
          <w:b/>
          <w:i/>
          <w:lang w:val="fr-FR"/>
        </w:rPr>
        <w:lastRenderedPageBreak/>
        <w:t xml:space="preserve">Tuần 2: Vấn đề </w:t>
      </w:r>
      <w:r w:rsidR="008A2A4F">
        <w:rPr>
          <w:b/>
          <w:i/>
          <w:lang w:val="fr-FR"/>
        </w:rPr>
        <w:t>3 + 4</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1"/>
        <w:gridCol w:w="2203"/>
        <w:gridCol w:w="2826"/>
      </w:tblGrid>
      <w:tr w:rsidR="00791A7C" w:rsidRPr="004D04A5">
        <w:tc>
          <w:tcPr>
            <w:tcW w:w="1140" w:type="dxa"/>
            <w:tcBorders>
              <w:bottom w:val="single" w:sz="4" w:space="0" w:color="auto"/>
            </w:tcBorders>
            <w:shd w:val="clear" w:color="auto" w:fill="auto"/>
          </w:tcPr>
          <w:p w:rsidR="00791A7C" w:rsidRPr="004D04A5" w:rsidRDefault="00791A7C" w:rsidP="00831B48">
            <w:pPr>
              <w:widowControl w:val="0"/>
              <w:spacing w:before="60" w:line="288" w:lineRule="auto"/>
              <w:ind w:left="-85" w:right="-85"/>
              <w:jc w:val="center"/>
              <w:rPr>
                <w:b/>
                <w:spacing w:val="-6"/>
                <w:lang w:val="fr-FR"/>
              </w:rPr>
            </w:pPr>
            <w:r w:rsidRPr="004D04A5">
              <w:rPr>
                <w:b/>
                <w:spacing w:val="-6"/>
                <w:lang w:val="fr-FR"/>
              </w:rPr>
              <w:t xml:space="preserve">Hình thức </w:t>
            </w:r>
          </w:p>
          <w:p w:rsidR="00791A7C" w:rsidRPr="004D04A5" w:rsidRDefault="00791A7C" w:rsidP="00831B48">
            <w:pPr>
              <w:widowControl w:val="0"/>
              <w:spacing w:line="288" w:lineRule="auto"/>
              <w:ind w:left="-85" w:right="-85"/>
              <w:jc w:val="center"/>
              <w:rPr>
                <w:b/>
                <w:lang w:val="fr-FR"/>
              </w:rPr>
            </w:pPr>
            <w:r w:rsidRPr="004D04A5">
              <w:rPr>
                <w:b/>
                <w:lang w:val="fr-FR"/>
              </w:rPr>
              <w:t xml:space="preserve">tổ chức </w:t>
            </w:r>
          </w:p>
          <w:p w:rsidR="00791A7C" w:rsidRPr="004D04A5" w:rsidRDefault="00791A7C" w:rsidP="00831B48">
            <w:pPr>
              <w:widowControl w:val="0"/>
              <w:spacing w:line="288" w:lineRule="auto"/>
              <w:ind w:left="-85" w:right="-85"/>
              <w:jc w:val="center"/>
              <w:rPr>
                <w:b/>
                <w:lang w:val="fr-FR"/>
              </w:rPr>
            </w:pPr>
            <w:r w:rsidRPr="004D04A5">
              <w:rPr>
                <w:b/>
                <w:lang w:val="fr-FR"/>
              </w:rPr>
              <w:t>dạy-học</w:t>
            </w:r>
          </w:p>
        </w:tc>
        <w:tc>
          <w:tcPr>
            <w:tcW w:w="491" w:type="dxa"/>
            <w:tcBorders>
              <w:bottom w:val="single" w:sz="4" w:space="0" w:color="auto"/>
            </w:tcBorders>
            <w:shd w:val="clear" w:color="auto" w:fill="auto"/>
          </w:tcPr>
          <w:p w:rsidR="00791A7C" w:rsidRPr="004D04A5" w:rsidRDefault="00791A7C" w:rsidP="00831B48">
            <w:pPr>
              <w:widowControl w:val="0"/>
              <w:spacing w:before="240" w:line="288" w:lineRule="auto"/>
              <w:ind w:left="-57" w:right="-57"/>
              <w:jc w:val="center"/>
              <w:rPr>
                <w:b/>
                <w:lang w:val="nl-NL"/>
              </w:rPr>
            </w:pPr>
            <w:r w:rsidRPr="004D04A5">
              <w:rPr>
                <w:b/>
                <w:spacing w:val="-6"/>
                <w:lang w:val="nl-NL"/>
              </w:rPr>
              <w:t>TG,</w:t>
            </w:r>
            <w:r w:rsidRPr="004D04A5">
              <w:rPr>
                <w:b/>
                <w:lang w:val="nl-NL"/>
              </w:rPr>
              <w:t xml:space="preserve"> </w:t>
            </w:r>
            <w:r w:rsidRPr="004D04A5">
              <w:rPr>
                <w:rFonts w:hint="eastAsia"/>
                <w:b/>
                <w:lang w:val="nl-NL"/>
              </w:rPr>
              <w:t>ĐĐ</w:t>
            </w:r>
          </w:p>
        </w:tc>
        <w:tc>
          <w:tcPr>
            <w:tcW w:w="2203" w:type="dxa"/>
            <w:tcBorders>
              <w:bottom w:val="single" w:sz="4" w:space="0" w:color="auto"/>
            </w:tcBorders>
            <w:shd w:val="clear" w:color="auto" w:fill="auto"/>
          </w:tcPr>
          <w:p w:rsidR="00791A7C" w:rsidRPr="004D04A5" w:rsidRDefault="00791A7C" w:rsidP="00831B48">
            <w:pPr>
              <w:widowControl w:val="0"/>
              <w:spacing w:before="240" w:line="288" w:lineRule="auto"/>
              <w:ind w:left="-57" w:right="-57"/>
              <w:jc w:val="center"/>
              <w:rPr>
                <w:b/>
                <w:lang w:val="nl-NL"/>
              </w:rPr>
            </w:pPr>
            <w:r w:rsidRPr="004D04A5">
              <w:rPr>
                <w:b/>
                <w:lang w:val="nl-NL"/>
              </w:rPr>
              <w:t>Nội dung chính</w:t>
            </w:r>
          </w:p>
        </w:tc>
        <w:tc>
          <w:tcPr>
            <w:tcW w:w="2826" w:type="dxa"/>
            <w:tcBorders>
              <w:bottom w:val="single" w:sz="4" w:space="0" w:color="auto"/>
            </w:tcBorders>
            <w:shd w:val="clear" w:color="auto" w:fill="auto"/>
          </w:tcPr>
          <w:p w:rsidR="00791A7C" w:rsidRPr="004D04A5" w:rsidRDefault="00791A7C" w:rsidP="00831B48">
            <w:pPr>
              <w:widowControl w:val="0"/>
              <w:spacing w:before="240" w:line="288" w:lineRule="auto"/>
              <w:ind w:left="-57" w:right="-57"/>
              <w:jc w:val="center"/>
              <w:rPr>
                <w:b/>
                <w:lang w:val="nl-NL"/>
              </w:rPr>
            </w:pPr>
            <w:r w:rsidRPr="004D04A5">
              <w:rPr>
                <w:b/>
                <w:lang w:val="nl-NL"/>
              </w:rPr>
              <w:t>Yêu cầu sinh viên</w:t>
            </w:r>
          </w:p>
          <w:p w:rsidR="00791A7C" w:rsidRPr="004D04A5" w:rsidRDefault="00791A7C" w:rsidP="00831B48">
            <w:pPr>
              <w:widowControl w:val="0"/>
              <w:spacing w:line="288" w:lineRule="auto"/>
              <w:ind w:left="-57" w:right="-57"/>
              <w:jc w:val="center"/>
              <w:rPr>
                <w:b/>
                <w:lang w:val="nl-NL"/>
              </w:rPr>
            </w:pPr>
            <w:r w:rsidRPr="004D04A5">
              <w:rPr>
                <w:b/>
                <w:lang w:val="nl-NL"/>
              </w:rPr>
              <w:t>chuẩn bị</w:t>
            </w:r>
          </w:p>
        </w:tc>
      </w:tr>
      <w:tr w:rsidR="00E46093" w:rsidRPr="00E46093">
        <w:tc>
          <w:tcPr>
            <w:tcW w:w="1140" w:type="dxa"/>
            <w:shd w:val="clear" w:color="auto" w:fill="auto"/>
          </w:tcPr>
          <w:p w:rsidR="00E46093" w:rsidRPr="004D04A5" w:rsidRDefault="00D94A2C" w:rsidP="00831B48">
            <w:pPr>
              <w:widowControl w:val="0"/>
              <w:spacing w:before="120" w:line="288" w:lineRule="auto"/>
              <w:jc w:val="center"/>
              <w:rPr>
                <w:lang w:val="fr-FR"/>
              </w:rPr>
            </w:pPr>
            <w:r>
              <w:rPr>
                <w:lang w:val="fr-FR"/>
              </w:rPr>
              <w:t>Lí  thuyết 3</w:t>
            </w:r>
          </w:p>
        </w:tc>
        <w:tc>
          <w:tcPr>
            <w:tcW w:w="491" w:type="dxa"/>
            <w:shd w:val="clear" w:color="auto" w:fill="auto"/>
          </w:tcPr>
          <w:p w:rsidR="00E46093" w:rsidRPr="004D04A5" w:rsidRDefault="00E46093" w:rsidP="00831B48">
            <w:pPr>
              <w:widowControl w:val="0"/>
              <w:spacing w:before="120" w:line="288" w:lineRule="auto"/>
              <w:ind w:left="-57" w:right="-57"/>
              <w:jc w:val="center"/>
            </w:pPr>
            <w:r w:rsidRPr="004D04A5">
              <w:rPr>
                <w:lang w:val="fr-FR"/>
              </w:rPr>
              <w:t>2 giờ TC</w:t>
            </w:r>
          </w:p>
        </w:tc>
        <w:tc>
          <w:tcPr>
            <w:tcW w:w="2203" w:type="dxa"/>
            <w:shd w:val="clear" w:color="auto" w:fill="auto"/>
          </w:tcPr>
          <w:p w:rsidR="00E46093" w:rsidRDefault="00E46093" w:rsidP="002F12BC">
            <w:pPr>
              <w:widowControl w:val="0"/>
              <w:spacing w:before="120" w:line="288" w:lineRule="auto"/>
              <w:jc w:val="both"/>
            </w:pPr>
            <w:r>
              <w:t xml:space="preserve">- </w:t>
            </w:r>
            <w:r w:rsidRPr="004D04A5">
              <w:t xml:space="preserve">Giới thiệu </w:t>
            </w:r>
            <w:r>
              <w:t>c</w:t>
            </w:r>
            <w:r w:rsidRPr="002F12BC">
              <w:t>ác</w:t>
            </w:r>
            <w:r>
              <w:t xml:space="preserve"> y</w:t>
            </w:r>
            <w:r w:rsidRPr="002F12BC">
              <w:t>ếu</w:t>
            </w:r>
            <w:r>
              <w:t xml:space="preserve"> t</w:t>
            </w:r>
            <w:r w:rsidRPr="002F12BC">
              <w:t>ố</w:t>
            </w:r>
            <w:r>
              <w:t xml:space="preserve"> c</w:t>
            </w:r>
            <w:r w:rsidRPr="002F12BC">
              <w:t>ủa</w:t>
            </w:r>
            <w:r>
              <w:t xml:space="preserve"> m</w:t>
            </w:r>
            <w:r w:rsidRPr="002F12BC">
              <w:t>ô</w:t>
            </w:r>
            <w:r>
              <w:t>i trư</w:t>
            </w:r>
            <w:r w:rsidRPr="002F12BC">
              <w:t>ờng</w:t>
            </w:r>
            <w:r>
              <w:t xml:space="preserve"> v</w:t>
            </w:r>
            <w:r w:rsidRPr="002F12BC">
              <w:t>ĩ</w:t>
            </w:r>
            <w:r>
              <w:t xml:space="preserve"> m</w:t>
            </w:r>
            <w:r w:rsidRPr="002F12BC">
              <w:t>ô</w:t>
            </w:r>
            <w:r>
              <w:t xml:space="preserve">. </w:t>
            </w:r>
          </w:p>
          <w:p w:rsidR="00E46093" w:rsidRDefault="00E46093" w:rsidP="00F00BB1">
            <w:pPr>
              <w:widowControl w:val="0"/>
              <w:spacing w:line="276" w:lineRule="auto"/>
              <w:ind w:left="-28" w:right="-28"/>
              <w:jc w:val="both"/>
            </w:pPr>
            <w:r>
              <w:t>- Gi</w:t>
            </w:r>
            <w:r w:rsidRPr="00F00BB1">
              <w:t>ới</w:t>
            </w:r>
            <w:r>
              <w:t xml:space="preserve"> thi</w:t>
            </w:r>
            <w:r w:rsidRPr="00F00BB1">
              <w:t>ệu</w:t>
            </w:r>
            <w:r>
              <w:t xml:space="preserve"> m</w:t>
            </w:r>
            <w:r w:rsidRPr="00E46093">
              <w:t>ô</w:t>
            </w:r>
            <w:r>
              <w:t>i trư</w:t>
            </w:r>
            <w:r w:rsidRPr="00E46093">
              <w:t>ờng</w:t>
            </w:r>
            <w:r>
              <w:t xml:space="preserve"> ng</w:t>
            </w:r>
            <w:r w:rsidRPr="00E46093">
              <w:t>ành</w:t>
            </w:r>
            <w:r>
              <w:t>.</w:t>
            </w:r>
          </w:p>
          <w:p w:rsidR="00E46093" w:rsidRPr="00F00BB1" w:rsidRDefault="00E46093" w:rsidP="00E46093">
            <w:pPr>
              <w:widowControl w:val="0"/>
              <w:spacing w:line="276" w:lineRule="auto"/>
              <w:ind w:left="-28" w:right="-28"/>
              <w:jc w:val="both"/>
              <w:rPr>
                <w:color w:val="000000"/>
                <w:lang w:val="vi-VN"/>
              </w:rPr>
            </w:pPr>
            <w:r>
              <w:t>- Gi</w:t>
            </w:r>
            <w:r w:rsidRPr="00E46093">
              <w:t>ới</w:t>
            </w:r>
            <w:r>
              <w:t xml:space="preserve"> thi</w:t>
            </w:r>
            <w:r w:rsidRPr="00E46093">
              <w:t>ệu</w:t>
            </w:r>
            <w:r>
              <w:t xml:space="preserve"> ki</w:t>
            </w:r>
            <w:r w:rsidRPr="00E46093">
              <w:t>ến</w:t>
            </w:r>
            <w:r>
              <w:t xml:space="preserve"> th</w:t>
            </w:r>
            <w:r w:rsidRPr="00E46093">
              <w:t>ức</w:t>
            </w:r>
            <w:r>
              <w:t xml:space="preserve"> v</w:t>
            </w:r>
            <w:r w:rsidRPr="00E46093">
              <w:t>ề</w:t>
            </w:r>
            <w:r>
              <w:t xml:space="preserve"> ph</w:t>
            </w:r>
            <w:r w:rsidRPr="00E46093">
              <w:t>â</w:t>
            </w:r>
            <w:r>
              <w:t>n t</w:t>
            </w:r>
            <w:r w:rsidRPr="00E46093">
              <w:t>ích</w:t>
            </w:r>
            <w:r>
              <w:t xml:space="preserve"> n</w:t>
            </w:r>
            <w:r w:rsidRPr="00E46093">
              <w:t>ội</w:t>
            </w:r>
            <w:r>
              <w:t xml:space="preserve"> b</w:t>
            </w:r>
            <w:r w:rsidRPr="00E46093">
              <w:t>ộ</w:t>
            </w:r>
            <w:r>
              <w:t xml:space="preserve"> doanh nghi</w:t>
            </w:r>
            <w:r w:rsidRPr="00E46093">
              <w:t>ệp</w:t>
            </w:r>
            <w:r>
              <w:t>.</w:t>
            </w:r>
          </w:p>
        </w:tc>
        <w:tc>
          <w:tcPr>
            <w:tcW w:w="2826" w:type="dxa"/>
            <w:shd w:val="clear" w:color="auto" w:fill="auto"/>
          </w:tcPr>
          <w:p w:rsidR="00E46093" w:rsidRPr="004E60FD" w:rsidRDefault="00E46093" w:rsidP="00E46093">
            <w:pPr>
              <w:widowControl w:val="0"/>
              <w:spacing w:line="278" w:lineRule="auto"/>
              <w:jc w:val="both"/>
              <w:rPr>
                <w:i/>
                <w:lang w:val="vi-VN"/>
              </w:rPr>
            </w:pPr>
            <w:r w:rsidRPr="004E60FD">
              <w:rPr>
                <w:i/>
                <w:lang w:val="vi-VN"/>
              </w:rPr>
              <w:t>* Đọc:</w:t>
            </w:r>
          </w:p>
          <w:p w:rsidR="008D097E" w:rsidRPr="008D097E" w:rsidRDefault="008D097E" w:rsidP="008D097E">
            <w:pPr>
              <w:pStyle w:val="gtr"/>
              <w:widowControl w:val="0"/>
              <w:spacing w:before="20" w:after="0" w:line="302" w:lineRule="auto"/>
              <w:ind w:firstLine="0"/>
              <w:rPr>
                <w:rFonts w:ascii="Times New Roman" w:hAnsi="Times New Roman"/>
                <w:sz w:val="24"/>
                <w:szCs w:val="26"/>
                <w:lang w:val="vi-VN"/>
              </w:rPr>
            </w:pPr>
            <w:r w:rsidRPr="00247CB4">
              <w:rPr>
                <w:rFonts w:ascii="Times New Roman" w:hAnsi="Times New Roman"/>
                <w:sz w:val="24"/>
                <w:szCs w:val="26"/>
                <w:lang w:val="vi-VN"/>
              </w:rPr>
              <w:t>- Chương I</w:t>
            </w:r>
            <w:r w:rsidRPr="008D097E">
              <w:rPr>
                <w:rFonts w:ascii="Times New Roman" w:hAnsi="Times New Roman"/>
                <w:sz w:val="24"/>
                <w:szCs w:val="26"/>
                <w:lang w:val="vi-VN"/>
              </w:rPr>
              <w:t>I</w:t>
            </w:r>
            <w:r w:rsidRPr="00247CB4">
              <w:rPr>
                <w:rFonts w:ascii="Times New Roman" w:hAnsi="Times New Roman"/>
                <w:sz w:val="24"/>
                <w:szCs w:val="26"/>
                <w:lang w:val="vi-VN"/>
              </w:rPr>
              <w:t xml:space="preserve">, GS.TS. Bùi Xuân Phong (2013), </w:t>
            </w:r>
            <w:r w:rsidRPr="00247CB4">
              <w:rPr>
                <w:rFonts w:ascii="Times New Roman" w:hAnsi="Times New Roman"/>
                <w:i/>
                <w:sz w:val="24"/>
                <w:szCs w:val="26"/>
                <w:lang w:val="vi-VN"/>
              </w:rPr>
              <w:t>Quản trị Kinh doanh quốc tế</w:t>
            </w:r>
            <w:r w:rsidRPr="00247CB4">
              <w:rPr>
                <w:rFonts w:ascii="Times New Roman" w:hAnsi="Times New Roman"/>
                <w:sz w:val="24"/>
                <w:szCs w:val="26"/>
                <w:lang w:val="vi-VN"/>
              </w:rPr>
              <w:t>, Học viện Công nghệ Bưu chính viễn thông.</w:t>
            </w:r>
          </w:p>
          <w:p w:rsidR="00E46093" w:rsidRPr="00BE532D" w:rsidRDefault="00E46093" w:rsidP="00E46093">
            <w:pPr>
              <w:pStyle w:val="gtr"/>
              <w:widowControl w:val="0"/>
              <w:spacing w:before="20" w:after="0" w:line="302" w:lineRule="auto"/>
              <w:ind w:firstLine="0"/>
              <w:rPr>
                <w:rFonts w:ascii="Times New Roman" w:hAnsi="Times New Roman"/>
                <w:sz w:val="24"/>
                <w:lang w:val="vi-VN"/>
              </w:rPr>
            </w:pPr>
            <w:r>
              <w:rPr>
                <w:rFonts w:ascii="Times New Roman" w:hAnsi="Times New Roman"/>
                <w:sz w:val="24"/>
                <w:lang w:val="vi-VN"/>
              </w:rPr>
              <w:t>-</w:t>
            </w:r>
            <w:r w:rsidRPr="001C682A">
              <w:rPr>
                <w:rFonts w:ascii="Times New Roman" w:hAnsi="Times New Roman"/>
                <w:sz w:val="24"/>
                <w:lang w:val="vi-VN"/>
              </w:rPr>
              <w:t xml:space="preserve"> </w:t>
            </w:r>
            <w:r w:rsidRPr="00D829CA">
              <w:rPr>
                <w:rFonts w:ascii="Times New Roman" w:hAnsi="Times New Roman"/>
                <w:sz w:val="24"/>
                <w:lang w:val="vi-VN"/>
              </w:rPr>
              <w:t xml:space="preserve">TS. Hà Văn Hội, </w:t>
            </w:r>
            <w:r w:rsidRPr="00D829CA">
              <w:rPr>
                <w:rFonts w:ascii="Times New Roman" w:hAnsi="Times New Roman"/>
                <w:i/>
                <w:sz w:val="24"/>
                <w:lang w:val="vi-VN"/>
              </w:rPr>
              <w:t>Giáo trình Quản trị kinh doanh quốc tế</w:t>
            </w:r>
            <w:r w:rsidR="00E06F71">
              <w:rPr>
                <w:rFonts w:ascii="Times New Roman" w:hAnsi="Times New Roman"/>
                <w:sz w:val="24"/>
                <w:lang w:val="vi-VN"/>
              </w:rPr>
              <w:t xml:space="preserve">, Học viện </w:t>
            </w:r>
            <w:r w:rsidR="00E06F71" w:rsidRPr="00E06F71">
              <w:rPr>
                <w:rFonts w:ascii="Times New Roman" w:hAnsi="Times New Roman"/>
                <w:sz w:val="24"/>
                <w:lang w:val="vi-VN"/>
              </w:rPr>
              <w:t>C</w:t>
            </w:r>
            <w:r w:rsidR="00E06F71">
              <w:rPr>
                <w:rFonts w:ascii="Times New Roman" w:hAnsi="Times New Roman"/>
                <w:sz w:val="24"/>
                <w:lang w:val="vi-VN"/>
              </w:rPr>
              <w:t xml:space="preserve">ông nghệ </w:t>
            </w:r>
            <w:r w:rsidR="00E06F71" w:rsidRPr="00E06F71">
              <w:rPr>
                <w:rFonts w:ascii="Times New Roman" w:hAnsi="Times New Roman"/>
                <w:sz w:val="24"/>
                <w:lang w:val="vi-VN"/>
              </w:rPr>
              <w:t>b</w:t>
            </w:r>
            <w:r w:rsidRPr="00D829CA">
              <w:rPr>
                <w:rFonts w:ascii="Times New Roman" w:hAnsi="Times New Roman"/>
                <w:sz w:val="24"/>
                <w:lang w:val="vi-VN"/>
              </w:rPr>
              <w:t xml:space="preserve">ưu chính viễn thông, </w:t>
            </w:r>
            <w:r w:rsidR="00BE532D" w:rsidRPr="00BE532D">
              <w:rPr>
                <w:rFonts w:ascii="Times New Roman" w:hAnsi="Times New Roman"/>
                <w:sz w:val="24"/>
                <w:lang w:val="vi-VN"/>
              </w:rPr>
              <w:t xml:space="preserve">NXB Bưu điện, </w:t>
            </w:r>
            <w:r w:rsidR="00BE532D" w:rsidRPr="00D829CA">
              <w:rPr>
                <w:rFonts w:ascii="Times New Roman" w:hAnsi="Times New Roman"/>
                <w:sz w:val="24"/>
                <w:lang w:val="vi-VN"/>
              </w:rPr>
              <w:t>200</w:t>
            </w:r>
            <w:r w:rsidR="00BE532D" w:rsidRPr="00BE532D">
              <w:rPr>
                <w:rFonts w:ascii="Times New Roman" w:hAnsi="Times New Roman"/>
                <w:sz w:val="24"/>
                <w:lang w:val="vi-VN"/>
              </w:rPr>
              <w:t>8</w:t>
            </w:r>
            <w:r w:rsidR="00BE532D">
              <w:rPr>
                <w:rFonts w:ascii="Times New Roman" w:hAnsi="Times New Roman"/>
                <w:sz w:val="24"/>
                <w:lang w:val="vi-VN"/>
              </w:rPr>
              <w:t>.</w:t>
            </w:r>
          </w:p>
          <w:p w:rsidR="00E46093" w:rsidRPr="00A307CB" w:rsidRDefault="00E46093" w:rsidP="00E46093">
            <w:pPr>
              <w:pStyle w:val="gtr"/>
              <w:widowControl w:val="0"/>
              <w:spacing w:before="20" w:after="0" w:line="302" w:lineRule="auto"/>
              <w:ind w:firstLine="0"/>
              <w:rPr>
                <w:rFonts w:ascii="Times New Roman" w:hAnsi="Times New Roman"/>
                <w:sz w:val="24"/>
                <w:lang w:val="vi-VN"/>
              </w:rPr>
            </w:pPr>
            <w:r w:rsidRPr="00D829CA">
              <w:rPr>
                <w:rFonts w:ascii="Times New Roman" w:hAnsi="Times New Roman"/>
                <w:sz w:val="24"/>
                <w:lang w:val="vi-VN"/>
              </w:rPr>
              <w:t>- TS.</w:t>
            </w:r>
            <w:r w:rsidRPr="001C682A">
              <w:rPr>
                <w:rFonts w:ascii="Times New Roman" w:hAnsi="Times New Roman"/>
                <w:sz w:val="24"/>
                <w:lang w:val="vi-VN"/>
              </w:rPr>
              <w:t xml:space="preserve"> </w:t>
            </w:r>
            <w:r>
              <w:rPr>
                <w:rFonts w:ascii="Times New Roman" w:hAnsi="Times New Roman"/>
                <w:sz w:val="24"/>
                <w:lang w:val="vi-VN"/>
              </w:rPr>
              <w:t>Bùi Lê Hà</w:t>
            </w:r>
            <w:r w:rsidRPr="00F37C88">
              <w:rPr>
                <w:rFonts w:ascii="Times New Roman" w:hAnsi="Times New Roman"/>
                <w:sz w:val="24"/>
                <w:lang w:val="vi-VN"/>
              </w:rPr>
              <w:t xml:space="preserve">, </w:t>
            </w:r>
            <w:r w:rsidR="00E06F71">
              <w:rPr>
                <w:rFonts w:ascii="Times New Roman" w:hAnsi="Times New Roman"/>
                <w:i/>
                <w:sz w:val="24"/>
                <w:lang w:val="vi-VN"/>
              </w:rPr>
              <w:t xml:space="preserve">Quản trị </w:t>
            </w:r>
            <w:r w:rsidR="00E06F71" w:rsidRPr="00E06F71">
              <w:rPr>
                <w:rFonts w:ascii="Times New Roman" w:hAnsi="Times New Roman"/>
                <w:i/>
                <w:sz w:val="24"/>
                <w:lang w:val="vi-VN"/>
              </w:rPr>
              <w:t>k</w:t>
            </w:r>
            <w:r w:rsidR="00E06F71">
              <w:rPr>
                <w:rFonts w:ascii="Times New Roman" w:hAnsi="Times New Roman"/>
                <w:i/>
                <w:sz w:val="24"/>
                <w:lang w:val="vi-VN"/>
              </w:rPr>
              <w:t xml:space="preserve">inh doanh </w:t>
            </w:r>
            <w:r w:rsidR="00E06F71" w:rsidRPr="00E06F71">
              <w:rPr>
                <w:rFonts w:ascii="Times New Roman" w:hAnsi="Times New Roman"/>
                <w:i/>
                <w:sz w:val="24"/>
                <w:lang w:val="vi-VN"/>
              </w:rPr>
              <w:t>q</w:t>
            </w:r>
            <w:r w:rsidRPr="00F37C88">
              <w:rPr>
                <w:rFonts w:ascii="Times New Roman" w:hAnsi="Times New Roman"/>
                <w:i/>
                <w:sz w:val="24"/>
                <w:lang w:val="vi-VN"/>
              </w:rPr>
              <w:t xml:space="preserve">uốc tế, </w:t>
            </w:r>
            <w:r>
              <w:rPr>
                <w:rFonts w:ascii="Times New Roman" w:hAnsi="Times New Roman"/>
                <w:sz w:val="24"/>
                <w:lang w:val="vi-VN"/>
              </w:rPr>
              <w:t xml:space="preserve">NXB </w:t>
            </w:r>
            <w:r w:rsidRPr="00D829CA">
              <w:rPr>
                <w:rFonts w:ascii="Times New Roman" w:hAnsi="Times New Roman"/>
                <w:sz w:val="24"/>
                <w:lang w:val="vi-VN"/>
              </w:rPr>
              <w:t xml:space="preserve">Lao </w:t>
            </w:r>
            <w:r>
              <w:rPr>
                <w:rFonts w:ascii="Times New Roman" w:hAnsi="Times New Roman"/>
                <w:sz w:val="24"/>
                <w:lang w:val="vi-VN"/>
              </w:rPr>
              <w:t>đ</w:t>
            </w:r>
            <w:r w:rsidR="00111B6F">
              <w:rPr>
                <w:rFonts w:ascii="Times New Roman" w:hAnsi="Times New Roman"/>
                <w:sz w:val="24"/>
                <w:lang w:val="vi-VN"/>
              </w:rPr>
              <w:t>ộng</w:t>
            </w:r>
            <w:r w:rsidR="00C5591F" w:rsidRPr="00C5591F">
              <w:rPr>
                <w:rFonts w:ascii="Times New Roman" w:hAnsi="Times New Roman"/>
                <w:sz w:val="24"/>
                <w:lang w:val="vi-VN"/>
              </w:rPr>
              <w:t>-X</w:t>
            </w:r>
            <w:r w:rsidRPr="00D829CA">
              <w:rPr>
                <w:rFonts w:ascii="Times New Roman" w:hAnsi="Times New Roman"/>
                <w:sz w:val="24"/>
                <w:lang w:val="vi-VN"/>
              </w:rPr>
              <w:t>ã hội</w:t>
            </w:r>
            <w:r>
              <w:rPr>
                <w:rFonts w:ascii="Times New Roman" w:hAnsi="Times New Roman"/>
                <w:sz w:val="24"/>
                <w:lang w:val="vi-VN"/>
              </w:rPr>
              <w:t>, 20</w:t>
            </w:r>
            <w:r w:rsidRPr="00D829CA">
              <w:rPr>
                <w:rFonts w:ascii="Times New Roman" w:hAnsi="Times New Roman"/>
                <w:sz w:val="24"/>
                <w:lang w:val="vi-VN"/>
              </w:rPr>
              <w:t>10</w:t>
            </w:r>
            <w:r w:rsidRPr="00F37C88">
              <w:rPr>
                <w:rFonts w:ascii="Times New Roman" w:hAnsi="Times New Roman"/>
                <w:sz w:val="24"/>
                <w:lang w:val="vi-VN"/>
              </w:rPr>
              <w:t>.</w:t>
            </w:r>
          </w:p>
          <w:p w:rsidR="00E46093" w:rsidRPr="00E46093" w:rsidRDefault="00E46093" w:rsidP="00E46093">
            <w:pPr>
              <w:widowControl w:val="0"/>
              <w:spacing w:line="281" w:lineRule="auto"/>
              <w:jc w:val="both"/>
              <w:rPr>
                <w:b/>
                <w:lang w:val="vi-VN"/>
              </w:rPr>
            </w:pPr>
            <w:r w:rsidRPr="00E46093">
              <w:rPr>
                <w:lang w:val="vi-VN"/>
              </w:rPr>
              <w:t>- PGS.</w:t>
            </w:r>
            <w:r w:rsidR="00C5591F" w:rsidRPr="00DF694C">
              <w:rPr>
                <w:lang w:val="vi-VN"/>
              </w:rPr>
              <w:t xml:space="preserve"> </w:t>
            </w:r>
            <w:r w:rsidRPr="00E46093">
              <w:rPr>
                <w:lang w:val="vi-VN"/>
              </w:rPr>
              <w:t xml:space="preserve">TS. Nguyễn Ngọc Huyền, </w:t>
            </w:r>
            <w:r w:rsidRPr="00E46093">
              <w:rPr>
                <w:i/>
                <w:lang w:val="vi-VN"/>
              </w:rPr>
              <w:t>Giáo trình Chiến lược kinh doanh trong nền kinh tế toàn cầu</w:t>
            </w:r>
            <w:r w:rsidRPr="00E46093">
              <w:rPr>
                <w:lang w:val="vi-VN"/>
              </w:rPr>
              <w:t>, Đại học Kinh tế quốc dân Hà Nội, NXB Đại học Kinh tế quốc dân, 2010.</w:t>
            </w:r>
          </w:p>
        </w:tc>
      </w:tr>
      <w:tr w:rsidR="00E46093" w:rsidRPr="00DF694C">
        <w:tc>
          <w:tcPr>
            <w:tcW w:w="1140" w:type="dxa"/>
            <w:tcBorders>
              <w:top w:val="single" w:sz="4" w:space="0" w:color="auto"/>
              <w:left w:val="single" w:sz="4" w:space="0" w:color="auto"/>
              <w:bottom w:val="single" w:sz="4" w:space="0" w:color="auto"/>
              <w:right w:val="single" w:sz="4" w:space="0" w:color="auto"/>
            </w:tcBorders>
            <w:shd w:val="clear" w:color="auto" w:fill="auto"/>
          </w:tcPr>
          <w:p w:rsidR="00E46093" w:rsidRPr="004D04A5" w:rsidRDefault="00E46093" w:rsidP="00831B48">
            <w:pPr>
              <w:widowControl w:val="0"/>
              <w:spacing w:before="60" w:line="288" w:lineRule="auto"/>
              <w:ind w:left="-85" w:right="-85"/>
              <w:jc w:val="center"/>
              <w:rPr>
                <w:spacing w:val="-6"/>
                <w:lang w:val="nl-NL"/>
              </w:rPr>
            </w:pPr>
            <w:r>
              <w:rPr>
                <w:spacing w:val="-6"/>
                <w:lang w:val="nl-NL"/>
              </w:rPr>
              <w:t>Lí</w:t>
            </w:r>
            <w:r w:rsidR="00D94A2C">
              <w:rPr>
                <w:spacing w:val="-6"/>
                <w:lang w:val="nl-NL"/>
              </w:rPr>
              <w:t xml:space="preserve"> thuyết 4</w:t>
            </w: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E46093" w:rsidRPr="004D04A5" w:rsidRDefault="00E46093" w:rsidP="00831B48">
            <w:pPr>
              <w:widowControl w:val="0"/>
              <w:spacing w:before="120" w:line="288" w:lineRule="auto"/>
              <w:ind w:left="-57" w:right="-57"/>
              <w:jc w:val="center"/>
            </w:pPr>
            <w:r w:rsidRPr="004D04A5">
              <w:rPr>
                <w:lang w:val="fr-FR"/>
              </w:rPr>
              <w:t>2 giờ TC</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E46093" w:rsidRPr="004D04A5" w:rsidRDefault="00E46093" w:rsidP="00F00BB1">
            <w:pPr>
              <w:widowControl w:val="0"/>
              <w:spacing w:before="120" w:line="276" w:lineRule="auto"/>
              <w:ind w:left="-28" w:right="-28"/>
              <w:jc w:val="both"/>
              <w:rPr>
                <w:lang w:val="nb-NO"/>
              </w:rPr>
            </w:pPr>
            <w:r w:rsidRPr="00DF694C">
              <w:t xml:space="preserve">- </w:t>
            </w:r>
            <w:r>
              <w:rPr>
                <w:lang w:val="nb-NO"/>
              </w:rPr>
              <w:t>Gi</w:t>
            </w:r>
            <w:r w:rsidRPr="00F00BB1">
              <w:rPr>
                <w:lang w:val="nb-NO"/>
              </w:rPr>
              <w:t>ới</w:t>
            </w:r>
            <w:r>
              <w:rPr>
                <w:lang w:val="nb-NO"/>
              </w:rPr>
              <w:t xml:space="preserve"> thi</w:t>
            </w:r>
            <w:r w:rsidRPr="00F00BB1">
              <w:rPr>
                <w:lang w:val="nb-NO"/>
              </w:rPr>
              <w:t>ệu</w:t>
            </w:r>
            <w:r w:rsidRPr="004D04A5">
              <w:rPr>
                <w:lang w:val="nb-NO"/>
              </w:rPr>
              <w:t xml:space="preserve"> khái niệm </w:t>
            </w:r>
            <w:r>
              <w:rPr>
                <w:lang w:val="nb-NO"/>
              </w:rPr>
              <w:t>chi</w:t>
            </w:r>
            <w:r w:rsidRPr="00024957">
              <w:rPr>
                <w:lang w:val="nb-NO"/>
              </w:rPr>
              <w:t>ến</w:t>
            </w:r>
            <w:r>
              <w:rPr>
                <w:lang w:val="nb-NO"/>
              </w:rPr>
              <w:t xml:space="preserve"> lư</w:t>
            </w:r>
            <w:r w:rsidRPr="00024957">
              <w:rPr>
                <w:lang w:val="nb-NO"/>
              </w:rPr>
              <w:t>ợc</w:t>
            </w:r>
            <w:r>
              <w:rPr>
                <w:lang w:val="nb-NO"/>
              </w:rPr>
              <w:t xml:space="preserve"> kinh doanh qu</w:t>
            </w:r>
            <w:r w:rsidRPr="00024957">
              <w:rPr>
                <w:lang w:val="nb-NO"/>
              </w:rPr>
              <w:t>ốc</w:t>
            </w:r>
            <w:r>
              <w:rPr>
                <w:lang w:val="nb-NO"/>
              </w:rPr>
              <w:t xml:space="preserve"> t</w:t>
            </w:r>
            <w:r w:rsidRPr="00024957">
              <w:rPr>
                <w:lang w:val="nb-NO"/>
              </w:rPr>
              <w:t>ế</w:t>
            </w:r>
            <w:r>
              <w:rPr>
                <w:lang w:val="nb-NO"/>
              </w:rPr>
              <w:t>.</w:t>
            </w:r>
          </w:p>
          <w:p w:rsidR="00E46093" w:rsidRDefault="00E46093" w:rsidP="00F00BB1">
            <w:pPr>
              <w:widowControl w:val="0"/>
              <w:spacing w:line="276" w:lineRule="auto"/>
              <w:ind w:left="-28" w:right="-28"/>
              <w:jc w:val="both"/>
              <w:rPr>
                <w:lang w:val="nb-NO"/>
              </w:rPr>
            </w:pPr>
            <w:r>
              <w:rPr>
                <w:b/>
                <w:lang w:val="nb-NO"/>
              </w:rPr>
              <w:t xml:space="preserve">- </w:t>
            </w:r>
            <w:r w:rsidR="00ED7E60">
              <w:rPr>
                <w:lang w:val="nb-NO"/>
              </w:rPr>
              <w:t>S</w:t>
            </w:r>
            <w:r w:rsidR="00ED7E60" w:rsidRPr="00ED7E60">
              <w:rPr>
                <w:lang w:val="nb-NO"/>
              </w:rPr>
              <w:t>ự</w:t>
            </w:r>
            <w:r w:rsidR="00ED7E60">
              <w:rPr>
                <w:lang w:val="nb-NO"/>
              </w:rPr>
              <w:t xml:space="preserve"> c</w:t>
            </w:r>
            <w:r w:rsidR="00ED7E60" w:rsidRPr="00ED7E60">
              <w:rPr>
                <w:lang w:val="nb-NO"/>
              </w:rPr>
              <w:t>ần</w:t>
            </w:r>
            <w:r w:rsidR="00ED7E60">
              <w:rPr>
                <w:lang w:val="nb-NO"/>
              </w:rPr>
              <w:t xml:space="preserve"> thi</w:t>
            </w:r>
            <w:r w:rsidR="00ED7E60" w:rsidRPr="00ED7E60">
              <w:rPr>
                <w:lang w:val="nb-NO"/>
              </w:rPr>
              <w:t>ết</w:t>
            </w:r>
            <w:r w:rsidR="00ED7E60">
              <w:rPr>
                <w:lang w:val="nb-NO"/>
              </w:rPr>
              <w:t xml:space="preserve"> ph</w:t>
            </w:r>
            <w:r w:rsidR="00ED7E60" w:rsidRPr="00ED7E60">
              <w:rPr>
                <w:lang w:val="nb-NO"/>
              </w:rPr>
              <w:t>ải</w:t>
            </w:r>
            <w:r w:rsidR="00ED7E60">
              <w:rPr>
                <w:lang w:val="nb-NO"/>
              </w:rPr>
              <w:t xml:space="preserve"> </w:t>
            </w:r>
            <w:r w:rsidR="00ED7E60">
              <w:rPr>
                <w:lang w:val="nb-NO"/>
              </w:rPr>
              <w:lastRenderedPageBreak/>
              <w:t>tham gia v</w:t>
            </w:r>
            <w:r w:rsidR="00ED7E60" w:rsidRPr="00ED7E60">
              <w:rPr>
                <w:lang w:val="nb-NO"/>
              </w:rPr>
              <w:t>ào</w:t>
            </w:r>
            <w:r w:rsidR="00ED7E60">
              <w:rPr>
                <w:lang w:val="nb-NO"/>
              </w:rPr>
              <w:t xml:space="preserve"> th</w:t>
            </w:r>
            <w:r w:rsidR="00ED7E60" w:rsidRPr="00ED7E60">
              <w:rPr>
                <w:lang w:val="nb-NO"/>
              </w:rPr>
              <w:t>ị</w:t>
            </w:r>
            <w:r w:rsidR="00ED7E60">
              <w:rPr>
                <w:lang w:val="nb-NO"/>
              </w:rPr>
              <w:t xml:space="preserve"> trư</w:t>
            </w:r>
            <w:r w:rsidR="00ED7E60" w:rsidRPr="00ED7E60">
              <w:rPr>
                <w:lang w:val="nb-NO"/>
              </w:rPr>
              <w:t>ờng</w:t>
            </w:r>
            <w:r w:rsidR="00ED7E60">
              <w:rPr>
                <w:lang w:val="nb-NO"/>
              </w:rPr>
              <w:t xml:space="preserve"> qu</w:t>
            </w:r>
            <w:r w:rsidR="00ED7E60" w:rsidRPr="00ED7E60">
              <w:rPr>
                <w:lang w:val="nb-NO"/>
              </w:rPr>
              <w:t>ốc</w:t>
            </w:r>
            <w:r w:rsidR="00ED7E60">
              <w:rPr>
                <w:lang w:val="nb-NO"/>
              </w:rPr>
              <w:t xml:space="preserve"> t</w:t>
            </w:r>
            <w:r w:rsidR="00ED7E60" w:rsidRPr="00ED7E60">
              <w:rPr>
                <w:lang w:val="nb-NO"/>
              </w:rPr>
              <w:t>ế</w:t>
            </w:r>
            <w:r w:rsidR="00ED7E60">
              <w:rPr>
                <w:lang w:val="nb-NO"/>
              </w:rPr>
              <w:t xml:space="preserve"> c</w:t>
            </w:r>
            <w:r w:rsidR="00ED7E60" w:rsidRPr="00ED7E60">
              <w:rPr>
                <w:lang w:val="nb-NO"/>
              </w:rPr>
              <w:t>ủa</w:t>
            </w:r>
            <w:r w:rsidR="00ED7E60">
              <w:rPr>
                <w:lang w:val="nb-NO"/>
              </w:rPr>
              <w:t xml:space="preserve"> doanh nghi</w:t>
            </w:r>
            <w:r w:rsidR="00ED7E60" w:rsidRPr="00ED7E60">
              <w:rPr>
                <w:lang w:val="nb-NO"/>
              </w:rPr>
              <w:t>ệp</w:t>
            </w:r>
            <w:r w:rsidR="00ED7E60">
              <w:rPr>
                <w:lang w:val="nb-NO"/>
              </w:rPr>
              <w:t>.</w:t>
            </w:r>
          </w:p>
          <w:p w:rsidR="00ED7E60" w:rsidRPr="004D04A5" w:rsidRDefault="00ED7E60" w:rsidP="00F00BB1">
            <w:pPr>
              <w:widowControl w:val="0"/>
              <w:spacing w:line="276" w:lineRule="auto"/>
              <w:ind w:left="-28" w:right="-28"/>
              <w:jc w:val="both"/>
              <w:rPr>
                <w:lang w:val="nb-NO"/>
              </w:rPr>
            </w:pPr>
            <w:r>
              <w:rPr>
                <w:b/>
                <w:lang w:val="nb-NO"/>
              </w:rPr>
              <w:t>-</w:t>
            </w:r>
            <w:r>
              <w:rPr>
                <w:lang w:val="nb-NO"/>
              </w:rPr>
              <w:t xml:space="preserve"> Gi</w:t>
            </w:r>
            <w:r w:rsidRPr="00ED7E60">
              <w:rPr>
                <w:lang w:val="nb-NO"/>
              </w:rPr>
              <w:t>ới</w:t>
            </w:r>
            <w:r>
              <w:rPr>
                <w:lang w:val="nb-NO"/>
              </w:rPr>
              <w:t xml:space="preserve"> thi</w:t>
            </w:r>
            <w:r w:rsidRPr="00ED7E60">
              <w:rPr>
                <w:lang w:val="nb-NO"/>
              </w:rPr>
              <w:t>ệu</w:t>
            </w:r>
            <w:r>
              <w:rPr>
                <w:lang w:val="nb-NO"/>
              </w:rPr>
              <w:t xml:space="preserve"> chi</w:t>
            </w:r>
            <w:r w:rsidRPr="00ED7E60">
              <w:rPr>
                <w:lang w:val="nb-NO"/>
              </w:rPr>
              <w:t>ến</w:t>
            </w:r>
            <w:r>
              <w:rPr>
                <w:lang w:val="nb-NO"/>
              </w:rPr>
              <w:t xml:space="preserve"> lư</w:t>
            </w:r>
            <w:r w:rsidRPr="00ED7E60">
              <w:rPr>
                <w:lang w:val="nb-NO"/>
              </w:rPr>
              <w:t>ợc</w:t>
            </w:r>
            <w:r>
              <w:rPr>
                <w:lang w:val="nb-NO"/>
              </w:rPr>
              <w:t xml:space="preserve"> ph</w:t>
            </w:r>
            <w:r w:rsidRPr="00ED7E60">
              <w:rPr>
                <w:lang w:val="nb-NO"/>
              </w:rPr>
              <w:t>át</w:t>
            </w:r>
            <w:r>
              <w:rPr>
                <w:lang w:val="nb-NO"/>
              </w:rPr>
              <w:t xml:space="preserve"> tri</w:t>
            </w:r>
            <w:r w:rsidRPr="00ED7E60">
              <w:rPr>
                <w:lang w:val="nb-NO"/>
              </w:rPr>
              <w:t>ển</w:t>
            </w:r>
            <w:r>
              <w:rPr>
                <w:lang w:val="nb-NO"/>
              </w:rPr>
              <w:t xml:space="preserve"> v</w:t>
            </w:r>
            <w:r w:rsidRPr="00ED7E60">
              <w:rPr>
                <w:lang w:val="nb-NO"/>
              </w:rPr>
              <w:t>à</w:t>
            </w:r>
            <w:r>
              <w:rPr>
                <w:lang w:val="nb-NO"/>
              </w:rPr>
              <w:t xml:space="preserve"> chi</w:t>
            </w:r>
            <w:r w:rsidRPr="00ED7E60">
              <w:rPr>
                <w:lang w:val="nb-NO"/>
              </w:rPr>
              <w:t>ến</w:t>
            </w:r>
            <w:r>
              <w:rPr>
                <w:lang w:val="nb-NO"/>
              </w:rPr>
              <w:t xml:space="preserve"> lư</w:t>
            </w:r>
            <w:r w:rsidRPr="00ED7E60">
              <w:rPr>
                <w:lang w:val="nb-NO"/>
              </w:rPr>
              <w:t>ợc</w:t>
            </w:r>
            <w:r>
              <w:rPr>
                <w:lang w:val="nb-NO"/>
              </w:rPr>
              <w:t xml:space="preserve"> c</w:t>
            </w:r>
            <w:r w:rsidRPr="00ED7E60">
              <w:rPr>
                <w:lang w:val="nb-NO"/>
              </w:rPr>
              <w:t>ạnh</w:t>
            </w:r>
            <w:r>
              <w:rPr>
                <w:lang w:val="nb-NO"/>
              </w:rPr>
              <w:t xml:space="preserve"> tranh.</w:t>
            </w:r>
          </w:p>
          <w:p w:rsidR="00E46093" w:rsidRPr="00F00BB1" w:rsidRDefault="00E46093" w:rsidP="00831B48">
            <w:pPr>
              <w:spacing w:line="288" w:lineRule="auto"/>
              <w:jc w:val="both"/>
              <w:rPr>
                <w:lang w:val="nb-NO"/>
              </w:rPr>
            </w:pPr>
          </w:p>
        </w:tc>
        <w:tc>
          <w:tcPr>
            <w:tcW w:w="2826" w:type="dxa"/>
            <w:tcBorders>
              <w:top w:val="single" w:sz="4" w:space="0" w:color="auto"/>
              <w:left w:val="single" w:sz="4" w:space="0" w:color="auto"/>
              <w:bottom w:val="single" w:sz="4" w:space="0" w:color="auto"/>
              <w:right w:val="single" w:sz="4" w:space="0" w:color="auto"/>
            </w:tcBorders>
            <w:shd w:val="clear" w:color="auto" w:fill="auto"/>
          </w:tcPr>
          <w:p w:rsidR="00E46093" w:rsidRPr="004E60FD" w:rsidRDefault="00E46093" w:rsidP="00E46093">
            <w:pPr>
              <w:widowControl w:val="0"/>
              <w:spacing w:line="278" w:lineRule="auto"/>
              <w:jc w:val="both"/>
              <w:rPr>
                <w:i/>
                <w:lang w:val="vi-VN"/>
              </w:rPr>
            </w:pPr>
            <w:r w:rsidRPr="004E60FD">
              <w:rPr>
                <w:i/>
                <w:lang w:val="vi-VN"/>
              </w:rPr>
              <w:lastRenderedPageBreak/>
              <w:t>* Đọc:</w:t>
            </w:r>
          </w:p>
          <w:p w:rsidR="008D097E" w:rsidRPr="008D097E" w:rsidRDefault="008D097E" w:rsidP="008D097E">
            <w:pPr>
              <w:pStyle w:val="gtr"/>
              <w:widowControl w:val="0"/>
              <w:spacing w:before="20" w:after="0" w:line="302" w:lineRule="auto"/>
              <w:ind w:firstLine="0"/>
              <w:rPr>
                <w:rFonts w:ascii="Times New Roman" w:hAnsi="Times New Roman"/>
                <w:sz w:val="24"/>
                <w:szCs w:val="26"/>
                <w:lang w:val="vi-VN"/>
              </w:rPr>
            </w:pPr>
            <w:r w:rsidRPr="00247CB4">
              <w:rPr>
                <w:rFonts w:ascii="Times New Roman" w:hAnsi="Times New Roman"/>
                <w:sz w:val="24"/>
                <w:szCs w:val="26"/>
                <w:lang w:val="vi-VN"/>
              </w:rPr>
              <w:t xml:space="preserve">- Chương </w:t>
            </w:r>
            <w:r w:rsidRPr="008D097E">
              <w:rPr>
                <w:rFonts w:ascii="Times New Roman" w:hAnsi="Times New Roman"/>
                <w:sz w:val="24"/>
                <w:szCs w:val="26"/>
                <w:lang w:val="vi-VN"/>
              </w:rPr>
              <w:t>V</w:t>
            </w:r>
            <w:r w:rsidRPr="00247CB4">
              <w:rPr>
                <w:rFonts w:ascii="Times New Roman" w:hAnsi="Times New Roman"/>
                <w:sz w:val="24"/>
                <w:szCs w:val="26"/>
                <w:lang w:val="vi-VN"/>
              </w:rPr>
              <w:t xml:space="preserve">I, GS.TS. Bùi Xuân Phong (2013), </w:t>
            </w:r>
            <w:r w:rsidRPr="00247CB4">
              <w:rPr>
                <w:rFonts w:ascii="Times New Roman" w:hAnsi="Times New Roman"/>
                <w:i/>
                <w:sz w:val="24"/>
                <w:szCs w:val="26"/>
                <w:lang w:val="vi-VN"/>
              </w:rPr>
              <w:t>Quản trị Kinh doanh quốc tế</w:t>
            </w:r>
            <w:r w:rsidRPr="00247CB4">
              <w:rPr>
                <w:rFonts w:ascii="Times New Roman" w:hAnsi="Times New Roman"/>
                <w:sz w:val="24"/>
                <w:szCs w:val="26"/>
                <w:lang w:val="vi-VN"/>
              </w:rPr>
              <w:t xml:space="preserve">, </w:t>
            </w:r>
            <w:r w:rsidRPr="00247CB4">
              <w:rPr>
                <w:rFonts w:ascii="Times New Roman" w:hAnsi="Times New Roman"/>
                <w:sz w:val="24"/>
                <w:szCs w:val="26"/>
                <w:lang w:val="vi-VN"/>
              </w:rPr>
              <w:lastRenderedPageBreak/>
              <w:t>Học viện Công nghệ Bưu chính viễn thông.</w:t>
            </w:r>
          </w:p>
          <w:p w:rsidR="00E46093" w:rsidRPr="00BE532D" w:rsidRDefault="00E46093" w:rsidP="00E46093">
            <w:pPr>
              <w:pStyle w:val="gtr"/>
              <w:widowControl w:val="0"/>
              <w:spacing w:before="20" w:after="0" w:line="302" w:lineRule="auto"/>
              <w:ind w:firstLine="0"/>
              <w:rPr>
                <w:rFonts w:ascii="Times New Roman" w:hAnsi="Times New Roman"/>
                <w:sz w:val="24"/>
                <w:lang w:val="vi-VN"/>
              </w:rPr>
            </w:pPr>
            <w:r>
              <w:rPr>
                <w:rFonts w:ascii="Times New Roman" w:hAnsi="Times New Roman"/>
                <w:sz w:val="24"/>
                <w:lang w:val="vi-VN"/>
              </w:rPr>
              <w:t>-</w:t>
            </w:r>
            <w:r w:rsidRPr="001C682A">
              <w:rPr>
                <w:rFonts w:ascii="Times New Roman" w:hAnsi="Times New Roman"/>
                <w:sz w:val="24"/>
                <w:lang w:val="vi-VN"/>
              </w:rPr>
              <w:t xml:space="preserve"> </w:t>
            </w:r>
            <w:r w:rsidR="00ED7E60" w:rsidRPr="00BE532D">
              <w:rPr>
                <w:rFonts w:ascii="Times New Roman" w:hAnsi="Times New Roman"/>
                <w:sz w:val="24"/>
                <w:lang w:val="vi-VN"/>
              </w:rPr>
              <w:t xml:space="preserve">Chương IX, </w:t>
            </w:r>
            <w:r w:rsidRPr="00D829CA">
              <w:rPr>
                <w:rFonts w:ascii="Times New Roman" w:hAnsi="Times New Roman"/>
                <w:sz w:val="24"/>
                <w:lang w:val="vi-VN"/>
              </w:rPr>
              <w:t xml:space="preserve">TS. Hà Văn Hội, </w:t>
            </w:r>
            <w:r w:rsidRPr="00D829CA">
              <w:rPr>
                <w:rFonts w:ascii="Times New Roman" w:hAnsi="Times New Roman"/>
                <w:i/>
                <w:sz w:val="24"/>
                <w:lang w:val="vi-VN"/>
              </w:rPr>
              <w:t>Giáo trình Quản trị kinh doanh quốc tế</w:t>
            </w:r>
            <w:r w:rsidRPr="00D829CA">
              <w:rPr>
                <w:rFonts w:ascii="Times New Roman" w:hAnsi="Times New Roman"/>
                <w:sz w:val="24"/>
                <w:lang w:val="vi-VN"/>
              </w:rPr>
              <w:t>, Học việ</w:t>
            </w:r>
            <w:r w:rsidR="00E06F71">
              <w:rPr>
                <w:rFonts w:ascii="Times New Roman" w:hAnsi="Times New Roman"/>
                <w:sz w:val="24"/>
                <w:lang w:val="vi-VN"/>
              </w:rPr>
              <w:t xml:space="preserve">n Công nghệ </w:t>
            </w:r>
            <w:r w:rsidR="00E06F71" w:rsidRPr="00E06F71">
              <w:rPr>
                <w:rFonts w:ascii="Times New Roman" w:hAnsi="Times New Roman"/>
                <w:sz w:val="24"/>
                <w:lang w:val="vi-VN"/>
              </w:rPr>
              <w:t>b</w:t>
            </w:r>
            <w:r w:rsidRPr="00D829CA">
              <w:rPr>
                <w:rFonts w:ascii="Times New Roman" w:hAnsi="Times New Roman"/>
                <w:sz w:val="24"/>
                <w:lang w:val="vi-VN"/>
              </w:rPr>
              <w:t xml:space="preserve">ưu chính viễn thông, </w:t>
            </w:r>
            <w:r w:rsidR="00BE532D" w:rsidRPr="00BE532D">
              <w:rPr>
                <w:rFonts w:ascii="Times New Roman" w:hAnsi="Times New Roman"/>
                <w:sz w:val="24"/>
                <w:lang w:val="vi-VN"/>
              </w:rPr>
              <w:t xml:space="preserve">NXB Bưu điện, </w:t>
            </w:r>
            <w:r w:rsidR="00BE532D" w:rsidRPr="00D829CA">
              <w:rPr>
                <w:rFonts w:ascii="Times New Roman" w:hAnsi="Times New Roman"/>
                <w:sz w:val="24"/>
                <w:lang w:val="vi-VN"/>
              </w:rPr>
              <w:t>200</w:t>
            </w:r>
            <w:r w:rsidR="00BE532D" w:rsidRPr="00BE532D">
              <w:rPr>
                <w:rFonts w:ascii="Times New Roman" w:hAnsi="Times New Roman"/>
                <w:sz w:val="24"/>
                <w:lang w:val="vi-VN"/>
              </w:rPr>
              <w:t>8</w:t>
            </w:r>
            <w:r w:rsidR="00BE532D">
              <w:rPr>
                <w:rFonts w:ascii="Times New Roman" w:hAnsi="Times New Roman"/>
                <w:sz w:val="24"/>
                <w:lang w:val="vi-VN"/>
              </w:rPr>
              <w:t>.</w:t>
            </w:r>
          </w:p>
          <w:p w:rsidR="00E46093" w:rsidRPr="00A307CB" w:rsidRDefault="00E46093" w:rsidP="00E46093">
            <w:pPr>
              <w:pStyle w:val="gtr"/>
              <w:widowControl w:val="0"/>
              <w:spacing w:before="20" w:after="0" w:line="302" w:lineRule="auto"/>
              <w:ind w:firstLine="0"/>
              <w:rPr>
                <w:rFonts w:ascii="Times New Roman" w:hAnsi="Times New Roman"/>
                <w:sz w:val="24"/>
                <w:lang w:val="vi-VN"/>
              </w:rPr>
            </w:pPr>
            <w:r w:rsidRPr="00D829CA">
              <w:rPr>
                <w:rFonts w:ascii="Times New Roman" w:hAnsi="Times New Roman"/>
                <w:sz w:val="24"/>
                <w:lang w:val="vi-VN"/>
              </w:rPr>
              <w:t xml:space="preserve">- </w:t>
            </w:r>
            <w:r w:rsidR="00ED7E60" w:rsidRPr="00C5591F">
              <w:rPr>
                <w:rFonts w:ascii="Times New Roman" w:hAnsi="Times New Roman"/>
                <w:sz w:val="24"/>
                <w:lang w:val="vi-VN"/>
              </w:rPr>
              <w:t xml:space="preserve">Chương VIII, </w:t>
            </w:r>
            <w:r w:rsidRPr="00D829CA">
              <w:rPr>
                <w:rFonts w:ascii="Times New Roman" w:hAnsi="Times New Roman"/>
                <w:sz w:val="24"/>
                <w:lang w:val="vi-VN"/>
              </w:rPr>
              <w:t>TS.</w:t>
            </w:r>
            <w:r w:rsidRPr="001C682A">
              <w:rPr>
                <w:rFonts w:ascii="Times New Roman" w:hAnsi="Times New Roman"/>
                <w:sz w:val="24"/>
                <w:lang w:val="vi-VN"/>
              </w:rPr>
              <w:t xml:space="preserve"> </w:t>
            </w:r>
            <w:r>
              <w:rPr>
                <w:rFonts w:ascii="Times New Roman" w:hAnsi="Times New Roman"/>
                <w:sz w:val="24"/>
                <w:lang w:val="vi-VN"/>
              </w:rPr>
              <w:t>Bùi Lê Hà</w:t>
            </w:r>
            <w:r w:rsidRPr="00F37C88">
              <w:rPr>
                <w:rFonts w:ascii="Times New Roman" w:hAnsi="Times New Roman"/>
                <w:sz w:val="24"/>
                <w:lang w:val="vi-VN"/>
              </w:rPr>
              <w:t xml:space="preserve">, </w:t>
            </w:r>
            <w:r w:rsidR="00E06F71">
              <w:rPr>
                <w:rFonts w:ascii="Times New Roman" w:hAnsi="Times New Roman"/>
                <w:i/>
                <w:sz w:val="24"/>
                <w:lang w:val="vi-VN"/>
              </w:rPr>
              <w:t xml:space="preserve">Quản trị </w:t>
            </w:r>
            <w:r w:rsidR="00E06F71" w:rsidRPr="00E06F71">
              <w:rPr>
                <w:rFonts w:ascii="Times New Roman" w:hAnsi="Times New Roman"/>
                <w:i/>
                <w:sz w:val="24"/>
                <w:lang w:val="vi-VN"/>
              </w:rPr>
              <w:t>k</w:t>
            </w:r>
            <w:r w:rsidR="00E06F71">
              <w:rPr>
                <w:rFonts w:ascii="Times New Roman" w:hAnsi="Times New Roman"/>
                <w:i/>
                <w:sz w:val="24"/>
                <w:lang w:val="vi-VN"/>
              </w:rPr>
              <w:t xml:space="preserve">inh doanh </w:t>
            </w:r>
            <w:r w:rsidR="00E06F71" w:rsidRPr="00E06F71">
              <w:rPr>
                <w:rFonts w:ascii="Times New Roman" w:hAnsi="Times New Roman"/>
                <w:i/>
                <w:sz w:val="24"/>
                <w:lang w:val="vi-VN"/>
              </w:rPr>
              <w:t>q</w:t>
            </w:r>
            <w:r w:rsidRPr="00F37C88">
              <w:rPr>
                <w:rFonts w:ascii="Times New Roman" w:hAnsi="Times New Roman"/>
                <w:i/>
                <w:sz w:val="24"/>
                <w:lang w:val="vi-VN"/>
              </w:rPr>
              <w:t xml:space="preserve">uốc tế, </w:t>
            </w:r>
            <w:r>
              <w:rPr>
                <w:rFonts w:ascii="Times New Roman" w:hAnsi="Times New Roman"/>
                <w:sz w:val="24"/>
                <w:lang w:val="vi-VN"/>
              </w:rPr>
              <w:t xml:space="preserve">NXB </w:t>
            </w:r>
            <w:r w:rsidRPr="00D829CA">
              <w:rPr>
                <w:rFonts w:ascii="Times New Roman" w:hAnsi="Times New Roman"/>
                <w:sz w:val="24"/>
                <w:lang w:val="vi-VN"/>
              </w:rPr>
              <w:t xml:space="preserve">Lao </w:t>
            </w:r>
            <w:r>
              <w:rPr>
                <w:rFonts w:ascii="Times New Roman" w:hAnsi="Times New Roman"/>
                <w:sz w:val="24"/>
                <w:lang w:val="vi-VN"/>
              </w:rPr>
              <w:t>đ</w:t>
            </w:r>
            <w:r w:rsidR="00111B6F">
              <w:rPr>
                <w:rFonts w:ascii="Times New Roman" w:hAnsi="Times New Roman"/>
                <w:sz w:val="24"/>
                <w:lang w:val="vi-VN"/>
              </w:rPr>
              <w:t>ộng</w:t>
            </w:r>
            <w:r w:rsidR="00C5591F" w:rsidRPr="00C5591F">
              <w:rPr>
                <w:rFonts w:ascii="Times New Roman" w:hAnsi="Times New Roman"/>
                <w:sz w:val="24"/>
                <w:lang w:val="vi-VN"/>
              </w:rPr>
              <w:t>-X</w:t>
            </w:r>
            <w:r w:rsidRPr="00D829CA">
              <w:rPr>
                <w:rFonts w:ascii="Times New Roman" w:hAnsi="Times New Roman"/>
                <w:sz w:val="24"/>
                <w:lang w:val="vi-VN"/>
              </w:rPr>
              <w:t>ã hội</w:t>
            </w:r>
            <w:r>
              <w:rPr>
                <w:rFonts w:ascii="Times New Roman" w:hAnsi="Times New Roman"/>
                <w:sz w:val="24"/>
                <w:lang w:val="vi-VN"/>
              </w:rPr>
              <w:t>, 20</w:t>
            </w:r>
            <w:r w:rsidRPr="00D829CA">
              <w:rPr>
                <w:rFonts w:ascii="Times New Roman" w:hAnsi="Times New Roman"/>
                <w:sz w:val="24"/>
                <w:lang w:val="vi-VN"/>
              </w:rPr>
              <w:t>10</w:t>
            </w:r>
            <w:r w:rsidRPr="00F37C88">
              <w:rPr>
                <w:rFonts w:ascii="Times New Roman" w:hAnsi="Times New Roman"/>
                <w:sz w:val="24"/>
                <w:lang w:val="vi-VN"/>
              </w:rPr>
              <w:t>.</w:t>
            </w:r>
          </w:p>
          <w:p w:rsidR="00E46093" w:rsidRPr="00E46093" w:rsidRDefault="00E46093" w:rsidP="00E46093">
            <w:pPr>
              <w:widowControl w:val="0"/>
              <w:spacing w:line="281" w:lineRule="auto"/>
              <w:jc w:val="both"/>
              <w:rPr>
                <w:b/>
                <w:lang w:val="vi-VN"/>
              </w:rPr>
            </w:pPr>
            <w:r w:rsidRPr="00E46093">
              <w:rPr>
                <w:lang w:val="vi-VN"/>
              </w:rPr>
              <w:t>- PGS.</w:t>
            </w:r>
            <w:r w:rsidR="00C5591F" w:rsidRPr="00DF694C">
              <w:rPr>
                <w:lang w:val="vi-VN"/>
              </w:rPr>
              <w:t xml:space="preserve"> </w:t>
            </w:r>
            <w:r w:rsidRPr="00E46093">
              <w:rPr>
                <w:lang w:val="vi-VN"/>
              </w:rPr>
              <w:t xml:space="preserve">TS. Nguyễn Ngọc Huyền, </w:t>
            </w:r>
            <w:r w:rsidRPr="00E46093">
              <w:rPr>
                <w:i/>
                <w:lang w:val="vi-VN"/>
              </w:rPr>
              <w:t>Giáo trình Chiến lược kinh doanh trong nền kinh tế toàn cầu</w:t>
            </w:r>
            <w:r w:rsidRPr="00E46093">
              <w:rPr>
                <w:lang w:val="vi-VN"/>
              </w:rPr>
              <w:t>, Đại học Kinh tế quốc dân Hà Nội, NXB Đại học Kinh tế quốc dân, 2010.</w:t>
            </w:r>
          </w:p>
        </w:tc>
      </w:tr>
      <w:tr w:rsidR="00E46093" w:rsidRPr="00E46093">
        <w:tc>
          <w:tcPr>
            <w:tcW w:w="1140" w:type="dxa"/>
            <w:shd w:val="clear" w:color="auto" w:fill="auto"/>
          </w:tcPr>
          <w:p w:rsidR="00E46093" w:rsidRPr="004D04A5" w:rsidRDefault="00D94A2C" w:rsidP="00831B48">
            <w:pPr>
              <w:widowControl w:val="0"/>
              <w:spacing w:before="120" w:line="288" w:lineRule="auto"/>
              <w:ind w:left="-57" w:right="-57"/>
              <w:jc w:val="center"/>
              <w:rPr>
                <w:lang w:val="fr-FR"/>
              </w:rPr>
            </w:pPr>
            <w:r>
              <w:rPr>
                <w:lang w:val="fr-FR"/>
              </w:rPr>
              <w:lastRenderedPageBreak/>
              <w:t>Seminar 4</w:t>
            </w:r>
          </w:p>
          <w:p w:rsidR="00E46093" w:rsidRPr="004D04A5" w:rsidRDefault="00E46093" w:rsidP="00831B48">
            <w:pPr>
              <w:widowControl w:val="0"/>
              <w:spacing w:before="120" w:line="288" w:lineRule="auto"/>
              <w:jc w:val="center"/>
              <w:rPr>
                <w:b/>
                <w:lang w:val="fr-FR"/>
              </w:rPr>
            </w:pPr>
          </w:p>
        </w:tc>
        <w:tc>
          <w:tcPr>
            <w:tcW w:w="491" w:type="dxa"/>
            <w:shd w:val="clear" w:color="auto" w:fill="auto"/>
          </w:tcPr>
          <w:p w:rsidR="00E46093" w:rsidRPr="004D04A5" w:rsidRDefault="00E46093" w:rsidP="00831B48">
            <w:pPr>
              <w:widowControl w:val="0"/>
              <w:spacing w:before="120" w:line="288" w:lineRule="auto"/>
              <w:ind w:left="-57" w:right="-57"/>
              <w:jc w:val="center"/>
              <w:rPr>
                <w:b/>
              </w:rPr>
            </w:pPr>
            <w:r w:rsidRPr="004D04A5">
              <w:t>1 giờ TC</w:t>
            </w:r>
          </w:p>
        </w:tc>
        <w:tc>
          <w:tcPr>
            <w:tcW w:w="2203" w:type="dxa"/>
            <w:shd w:val="clear" w:color="auto" w:fill="auto"/>
          </w:tcPr>
          <w:p w:rsidR="00E46093" w:rsidRPr="004D04A5" w:rsidRDefault="00E46093" w:rsidP="00897FB9">
            <w:pPr>
              <w:pStyle w:val="gtr"/>
              <w:widowControl w:val="0"/>
              <w:spacing w:before="120" w:after="0" w:line="288" w:lineRule="auto"/>
              <w:ind w:firstLine="0"/>
              <w:rPr>
                <w:color w:val="000000"/>
              </w:rPr>
            </w:pPr>
            <w:r>
              <w:rPr>
                <w:rFonts w:ascii="Times New Roman" w:hAnsi="Times New Roman"/>
                <w:color w:val="000000"/>
                <w:sz w:val="24"/>
              </w:rPr>
              <w:t xml:space="preserve">- </w:t>
            </w:r>
            <w:r w:rsidRPr="004D04A5">
              <w:rPr>
                <w:rFonts w:ascii="Times New Roman" w:hAnsi="Times New Roman"/>
                <w:color w:val="000000"/>
                <w:sz w:val="24"/>
              </w:rPr>
              <w:t xml:space="preserve">Thảo luận </w:t>
            </w:r>
            <w:r>
              <w:rPr>
                <w:rFonts w:ascii="Times New Roman" w:hAnsi="Times New Roman"/>
                <w:color w:val="000000"/>
                <w:sz w:val="24"/>
              </w:rPr>
              <w:t>v</w:t>
            </w:r>
            <w:r w:rsidRPr="00F00BB1">
              <w:rPr>
                <w:rFonts w:ascii="Times New Roman" w:hAnsi="Times New Roman"/>
                <w:color w:val="000000"/>
                <w:sz w:val="24"/>
              </w:rPr>
              <w:t>ề</w:t>
            </w:r>
            <w:r>
              <w:rPr>
                <w:rFonts w:ascii="Times New Roman" w:hAnsi="Times New Roman"/>
                <w:color w:val="000000"/>
                <w:sz w:val="24"/>
              </w:rPr>
              <w:t xml:space="preserve"> c</w:t>
            </w:r>
            <w:r w:rsidRPr="00F00BB1">
              <w:rPr>
                <w:rFonts w:ascii="Times New Roman" w:hAnsi="Times New Roman"/>
                <w:color w:val="000000"/>
                <w:sz w:val="24"/>
              </w:rPr>
              <w:t>ác</w:t>
            </w:r>
            <w:r>
              <w:rPr>
                <w:rFonts w:ascii="Times New Roman" w:hAnsi="Times New Roman"/>
                <w:color w:val="000000"/>
                <w:sz w:val="24"/>
              </w:rPr>
              <w:t xml:space="preserve"> y</w:t>
            </w:r>
            <w:r w:rsidRPr="00F00BB1">
              <w:rPr>
                <w:rFonts w:ascii="Times New Roman" w:hAnsi="Times New Roman"/>
                <w:color w:val="000000"/>
                <w:sz w:val="24"/>
              </w:rPr>
              <w:t>ếu</w:t>
            </w:r>
            <w:r>
              <w:rPr>
                <w:rFonts w:ascii="Times New Roman" w:hAnsi="Times New Roman"/>
                <w:color w:val="000000"/>
                <w:sz w:val="24"/>
              </w:rPr>
              <w:t xml:space="preserve"> t</w:t>
            </w:r>
            <w:r w:rsidRPr="00F00BB1">
              <w:rPr>
                <w:rFonts w:ascii="Times New Roman" w:hAnsi="Times New Roman"/>
                <w:color w:val="000000"/>
                <w:sz w:val="24"/>
              </w:rPr>
              <w:t>ố</w:t>
            </w:r>
            <w:r>
              <w:rPr>
                <w:rFonts w:ascii="Times New Roman" w:hAnsi="Times New Roman"/>
                <w:color w:val="000000"/>
                <w:sz w:val="24"/>
              </w:rPr>
              <w:t xml:space="preserve"> v</w:t>
            </w:r>
            <w:r w:rsidRPr="00E46093">
              <w:rPr>
                <w:rFonts w:ascii="Times New Roman" w:hAnsi="Times New Roman"/>
                <w:color w:val="000000"/>
                <w:sz w:val="24"/>
              </w:rPr>
              <w:t>ĩ</w:t>
            </w:r>
            <w:r>
              <w:rPr>
                <w:rFonts w:ascii="Times New Roman" w:hAnsi="Times New Roman"/>
                <w:color w:val="000000"/>
                <w:sz w:val="24"/>
              </w:rPr>
              <w:t xml:space="preserve"> m</w:t>
            </w:r>
            <w:r w:rsidRPr="00E46093">
              <w:rPr>
                <w:rFonts w:ascii="Times New Roman" w:hAnsi="Times New Roman"/>
                <w:color w:val="000000"/>
                <w:sz w:val="24"/>
              </w:rPr>
              <w:t>ô</w:t>
            </w:r>
            <w:r>
              <w:rPr>
                <w:rFonts w:ascii="Times New Roman" w:hAnsi="Times New Roman"/>
                <w:color w:val="000000"/>
                <w:sz w:val="24"/>
              </w:rPr>
              <w:t xml:space="preserve"> v</w:t>
            </w:r>
            <w:r w:rsidRPr="00E46093">
              <w:rPr>
                <w:rFonts w:ascii="Times New Roman" w:hAnsi="Times New Roman"/>
                <w:color w:val="000000"/>
                <w:sz w:val="24"/>
              </w:rPr>
              <w:t>à</w:t>
            </w:r>
            <w:r>
              <w:rPr>
                <w:rFonts w:ascii="Times New Roman" w:hAnsi="Times New Roman"/>
                <w:color w:val="000000"/>
                <w:sz w:val="24"/>
              </w:rPr>
              <w:t xml:space="preserve"> m</w:t>
            </w:r>
            <w:r w:rsidRPr="00E46093">
              <w:rPr>
                <w:rFonts w:ascii="Times New Roman" w:hAnsi="Times New Roman"/>
                <w:color w:val="000000"/>
                <w:sz w:val="24"/>
              </w:rPr>
              <w:t>ô</w:t>
            </w:r>
            <w:r>
              <w:rPr>
                <w:rFonts w:ascii="Times New Roman" w:hAnsi="Times New Roman"/>
                <w:color w:val="000000"/>
                <w:sz w:val="24"/>
              </w:rPr>
              <w:t>i trư</w:t>
            </w:r>
            <w:r w:rsidRPr="00E46093">
              <w:rPr>
                <w:rFonts w:ascii="Times New Roman" w:hAnsi="Times New Roman"/>
                <w:color w:val="000000"/>
                <w:sz w:val="24"/>
              </w:rPr>
              <w:t>ờng</w:t>
            </w:r>
            <w:r>
              <w:rPr>
                <w:rFonts w:ascii="Times New Roman" w:hAnsi="Times New Roman"/>
                <w:color w:val="000000"/>
                <w:sz w:val="24"/>
              </w:rPr>
              <w:t xml:space="preserve"> ng</w:t>
            </w:r>
            <w:r w:rsidRPr="00E46093">
              <w:rPr>
                <w:rFonts w:ascii="Times New Roman" w:hAnsi="Times New Roman"/>
                <w:color w:val="000000"/>
                <w:sz w:val="24"/>
              </w:rPr>
              <w:t>ành</w:t>
            </w:r>
            <w:r>
              <w:rPr>
                <w:rFonts w:ascii="Times New Roman" w:hAnsi="Times New Roman"/>
                <w:color w:val="000000"/>
                <w:sz w:val="24"/>
              </w:rPr>
              <w:t xml:space="preserve"> trong m</w:t>
            </w:r>
            <w:r w:rsidRPr="00F00BB1">
              <w:rPr>
                <w:rFonts w:ascii="Times New Roman" w:hAnsi="Times New Roman"/>
                <w:color w:val="000000"/>
                <w:sz w:val="24"/>
              </w:rPr>
              <w:t>ô</w:t>
            </w:r>
            <w:r>
              <w:rPr>
                <w:rFonts w:ascii="Times New Roman" w:hAnsi="Times New Roman"/>
                <w:color w:val="000000"/>
                <w:sz w:val="24"/>
              </w:rPr>
              <w:t>i trư</w:t>
            </w:r>
            <w:r w:rsidRPr="00F00BB1">
              <w:rPr>
                <w:rFonts w:ascii="Times New Roman" w:hAnsi="Times New Roman"/>
                <w:color w:val="000000"/>
                <w:sz w:val="24"/>
              </w:rPr>
              <w:t>ờng</w:t>
            </w:r>
            <w:r>
              <w:rPr>
                <w:rFonts w:ascii="Times New Roman" w:hAnsi="Times New Roman"/>
                <w:color w:val="000000"/>
                <w:sz w:val="24"/>
              </w:rPr>
              <w:t xml:space="preserve"> kinh doanh qu</w:t>
            </w:r>
            <w:r w:rsidRPr="00F00BB1">
              <w:rPr>
                <w:rFonts w:ascii="Times New Roman" w:hAnsi="Times New Roman"/>
                <w:color w:val="000000"/>
                <w:sz w:val="24"/>
              </w:rPr>
              <w:t>ốc</w:t>
            </w:r>
            <w:r>
              <w:rPr>
                <w:rFonts w:ascii="Times New Roman" w:hAnsi="Times New Roman"/>
                <w:color w:val="000000"/>
                <w:sz w:val="24"/>
              </w:rPr>
              <w:t xml:space="preserve"> gia.</w:t>
            </w:r>
          </w:p>
          <w:p w:rsidR="00E46093" w:rsidRPr="004D04A5" w:rsidRDefault="00E46093" w:rsidP="00831B48">
            <w:pPr>
              <w:pStyle w:val="gtr"/>
              <w:widowControl w:val="0"/>
              <w:spacing w:after="0" w:line="288" w:lineRule="auto"/>
              <w:ind w:firstLine="0"/>
              <w:rPr>
                <w:rFonts w:ascii="Times New Roman" w:hAnsi="Times New Roman"/>
                <w:color w:val="000000"/>
                <w:sz w:val="24"/>
              </w:rPr>
            </w:pPr>
          </w:p>
        </w:tc>
        <w:tc>
          <w:tcPr>
            <w:tcW w:w="2826" w:type="dxa"/>
            <w:shd w:val="clear" w:color="auto" w:fill="auto"/>
          </w:tcPr>
          <w:p w:rsidR="00E46093" w:rsidRPr="004E60FD" w:rsidRDefault="00E46093" w:rsidP="00E46093">
            <w:pPr>
              <w:widowControl w:val="0"/>
              <w:spacing w:line="278" w:lineRule="auto"/>
              <w:jc w:val="both"/>
              <w:rPr>
                <w:i/>
                <w:lang w:val="vi-VN"/>
              </w:rPr>
            </w:pPr>
            <w:r w:rsidRPr="004E60FD">
              <w:rPr>
                <w:i/>
                <w:lang w:val="vi-VN"/>
              </w:rPr>
              <w:t>* Đọc:</w:t>
            </w:r>
          </w:p>
          <w:p w:rsidR="008D097E" w:rsidRPr="008D097E" w:rsidRDefault="008D097E" w:rsidP="008D097E">
            <w:pPr>
              <w:pStyle w:val="gtr"/>
              <w:widowControl w:val="0"/>
              <w:spacing w:before="20" w:after="0" w:line="302" w:lineRule="auto"/>
              <w:ind w:firstLine="0"/>
              <w:rPr>
                <w:rFonts w:ascii="Times New Roman" w:hAnsi="Times New Roman"/>
                <w:sz w:val="24"/>
                <w:szCs w:val="26"/>
                <w:lang w:val="vi-VN"/>
              </w:rPr>
            </w:pPr>
            <w:r w:rsidRPr="00247CB4">
              <w:rPr>
                <w:rFonts w:ascii="Times New Roman" w:hAnsi="Times New Roman"/>
                <w:sz w:val="24"/>
                <w:szCs w:val="26"/>
                <w:lang w:val="vi-VN"/>
              </w:rPr>
              <w:t xml:space="preserve">- GS.TS. Bùi Xuân Phong (2013), </w:t>
            </w:r>
            <w:r w:rsidRPr="00247CB4">
              <w:rPr>
                <w:rFonts w:ascii="Times New Roman" w:hAnsi="Times New Roman"/>
                <w:i/>
                <w:sz w:val="24"/>
                <w:szCs w:val="26"/>
                <w:lang w:val="vi-VN"/>
              </w:rPr>
              <w:t>Quản trị Kinh doanh quốc tế</w:t>
            </w:r>
            <w:r w:rsidRPr="00247CB4">
              <w:rPr>
                <w:rFonts w:ascii="Times New Roman" w:hAnsi="Times New Roman"/>
                <w:sz w:val="24"/>
                <w:szCs w:val="26"/>
                <w:lang w:val="vi-VN"/>
              </w:rPr>
              <w:t>, Học viện Công nghệ Bưu chính viễn thông.</w:t>
            </w:r>
          </w:p>
          <w:p w:rsidR="00BE532D" w:rsidRPr="00D829CA" w:rsidRDefault="00E46093" w:rsidP="00BE532D">
            <w:pPr>
              <w:pStyle w:val="gtr"/>
              <w:widowControl w:val="0"/>
              <w:spacing w:before="20" w:after="0" w:line="302" w:lineRule="auto"/>
              <w:ind w:firstLine="0"/>
              <w:rPr>
                <w:rFonts w:ascii="Times New Roman" w:hAnsi="Times New Roman"/>
                <w:sz w:val="24"/>
                <w:lang w:val="vi-VN"/>
              </w:rPr>
            </w:pPr>
            <w:r>
              <w:rPr>
                <w:rFonts w:ascii="Times New Roman" w:hAnsi="Times New Roman"/>
                <w:sz w:val="24"/>
                <w:lang w:val="vi-VN"/>
              </w:rPr>
              <w:t>-</w:t>
            </w:r>
            <w:r w:rsidRPr="001C682A">
              <w:rPr>
                <w:rFonts w:ascii="Times New Roman" w:hAnsi="Times New Roman"/>
                <w:sz w:val="24"/>
                <w:lang w:val="vi-VN"/>
              </w:rPr>
              <w:t xml:space="preserve"> </w:t>
            </w:r>
            <w:r w:rsidRPr="00D829CA">
              <w:rPr>
                <w:rFonts w:ascii="Times New Roman" w:hAnsi="Times New Roman"/>
                <w:sz w:val="24"/>
                <w:lang w:val="vi-VN"/>
              </w:rPr>
              <w:t xml:space="preserve">TS. Hà Văn Hội, </w:t>
            </w:r>
            <w:r w:rsidRPr="00D829CA">
              <w:rPr>
                <w:rFonts w:ascii="Times New Roman" w:hAnsi="Times New Roman"/>
                <w:i/>
                <w:sz w:val="24"/>
                <w:lang w:val="vi-VN"/>
              </w:rPr>
              <w:t>Giáo trình Quản trị kinh doanh quốc tế</w:t>
            </w:r>
            <w:r w:rsidR="00E06F71">
              <w:rPr>
                <w:rFonts w:ascii="Times New Roman" w:hAnsi="Times New Roman"/>
                <w:sz w:val="24"/>
                <w:lang w:val="vi-VN"/>
              </w:rPr>
              <w:t xml:space="preserve">, Học viện Công nghệ </w:t>
            </w:r>
            <w:r w:rsidR="00E06F71" w:rsidRPr="00E06F71">
              <w:rPr>
                <w:rFonts w:ascii="Times New Roman" w:hAnsi="Times New Roman"/>
                <w:sz w:val="24"/>
                <w:lang w:val="vi-VN"/>
              </w:rPr>
              <w:t>b</w:t>
            </w:r>
            <w:r w:rsidRPr="00D829CA">
              <w:rPr>
                <w:rFonts w:ascii="Times New Roman" w:hAnsi="Times New Roman"/>
                <w:sz w:val="24"/>
                <w:lang w:val="vi-VN"/>
              </w:rPr>
              <w:t xml:space="preserve">ưu chính viễn thông, </w:t>
            </w:r>
            <w:r w:rsidR="00BE532D" w:rsidRPr="00BE532D">
              <w:rPr>
                <w:rFonts w:ascii="Times New Roman" w:hAnsi="Times New Roman"/>
                <w:sz w:val="24"/>
                <w:lang w:val="vi-VN"/>
              </w:rPr>
              <w:t xml:space="preserve">NXB Bưu điện, </w:t>
            </w:r>
            <w:r w:rsidR="00BE532D" w:rsidRPr="00D829CA">
              <w:rPr>
                <w:rFonts w:ascii="Times New Roman" w:hAnsi="Times New Roman"/>
                <w:sz w:val="24"/>
                <w:lang w:val="vi-VN"/>
              </w:rPr>
              <w:lastRenderedPageBreak/>
              <w:t>200</w:t>
            </w:r>
            <w:r w:rsidR="00BE532D" w:rsidRPr="00BE532D">
              <w:rPr>
                <w:rFonts w:ascii="Times New Roman" w:hAnsi="Times New Roman"/>
                <w:sz w:val="24"/>
                <w:lang w:val="vi-VN"/>
              </w:rPr>
              <w:t>8</w:t>
            </w:r>
            <w:r w:rsidR="00BE532D" w:rsidRPr="00D829CA">
              <w:rPr>
                <w:rFonts w:ascii="Times New Roman" w:hAnsi="Times New Roman"/>
                <w:sz w:val="24"/>
                <w:lang w:val="vi-VN"/>
              </w:rPr>
              <w:t>.</w:t>
            </w:r>
          </w:p>
          <w:p w:rsidR="00E46093" w:rsidRPr="00A307CB" w:rsidRDefault="00E46093" w:rsidP="00E46093">
            <w:pPr>
              <w:pStyle w:val="gtr"/>
              <w:widowControl w:val="0"/>
              <w:spacing w:before="20" w:after="0" w:line="302" w:lineRule="auto"/>
              <w:ind w:firstLine="0"/>
              <w:rPr>
                <w:rFonts w:ascii="Times New Roman" w:hAnsi="Times New Roman"/>
                <w:sz w:val="24"/>
                <w:lang w:val="vi-VN"/>
              </w:rPr>
            </w:pPr>
            <w:r w:rsidRPr="00D829CA">
              <w:rPr>
                <w:rFonts w:ascii="Times New Roman" w:hAnsi="Times New Roman"/>
                <w:sz w:val="24"/>
                <w:lang w:val="vi-VN"/>
              </w:rPr>
              <w:t>- TS.</w:t>
            </w:r>
            <w:r w:rsidRPr="001C682A">
              <w:rPr>
                <w:rFonts w:ascii="Times New Roman" w:hAnsi="Times New Roman"/>
                <w:sz w:val="24"/>
                <w:lang w:val="vi-VN"/>
              </w:rPr>
              <w:t xml:space="preserve"> </w:t>
            </w:r>
            <w:r>
              <w:rPr>
                <w:rFonts w:ascii="Times New Roman" w:hAnsi="Times New Roman"/>
                <w:sz w:val="24"/>
                <w:lang w:val="vi-VN"/>
              </w:rPr>
              <w:t>Bùi Lê Hà</w:t>
            </w:r>
            <w:r w:rsidRPr="00F37C88">
              <w:rPr>
                <w:rFonts w:ascii="Times New Roman" w:hAnsi="Times New Roman"/>
                <w:sz w:val="24"/>
                <w:lang w:val="vi-VN"/>
              </w:rPr>
              <w:t xml:space="preserve">, </w:t>
            </w:r>
            <w:r w:rsidR="00E06F71">
              <w:rPr>
                <w:rFonts w:ascii="Times New Roman" w:hAnsi="Times New Roman"/>
                <w:i/>
                <w:sz w:val="24"/>
                <w:lang w:val="vi-VN"/>
              </w:rPr>
              <w:t xml:space="preserve">Quản trị </w:t>
            </w:r>
            <w:r w:rsidR="00E06F71" w:rsidRPr="00E06F71">
              <w:rPr>
                <w:rFonts w:ascii="Times New Roman" w:hAnsi="Times New Roman"/>
                <w:i/>
                <w:sz w:val="24"/>
                <w:lang w:val="vi-VN"/>
              </w:rPr>
              <w:t>k</w:t>
            </w:r>
            <w:r w:rsidR="00E06F71">
              <w:rPr>
                <w:rFonts w:ascii="Times New Roman" w:hAnsi="Times New Roman"/>
                <w:i/>
                <w:sz w:val="24"/>
                <w:lang w:val="vi-VN"/>
              </w:rPr>
              <w:t xml:space="preserve">inh doanh </w:t>
            </w:r>
            <w:r w:rsidR="00E06F71" w:rsidRPr="00E06F71">
              <w:rPr>
                <w:rFonts w:ascii="Times New Roman" w:hAnsi="Times New Roman"/>
                <w:i/>
                <w:sz w:val="24"/>
                <w:lang w:val="vi-VN"/>
              </w:rPr>
              <w:t>q</w:t>
            </w:r>
            <w:r w:rsidRPr="00F37C88">
              <w:rPr>
                <w:rFonts w:ascii="Times New Roman" w:hAnsi="Times New Roman"/>
                <w:i/>
                <w:sz w:val="24"/>
                <w:lang w:val="vi-VN"/>
              </w:rPr>
              <w:t xml:space="preserve">uốc tế, </w:t>
            </w:r>
            <w:r>
              <w:rPr>
                <w:rFonts w:ascii="Times New Roman" w:hAnsi="Times New Roman"/>
                <w:sz w:val="24"/>
                <w:lang w:val="vi-VN"/>
              </w:rPr>
              <w:t xml:space="preserve">NXB </w:t>
            </w:r>
            <w:r w:rsidRPr="00D829CA">
              <w:rPr>
                <w:rFonts w:ascii="Times New Roman" w:hAnsi="Times New Roman"/>
                <w:sz w:val="24"/>
                <w:lang w:val="vi-VN"/>
              </w:rPr>
              <w:t xml:space="preserve">Lao </w:t>
            </w:r>
            <w:r>
              <w:rPr>
                <w:rFonts w:ascii="Times New Roman" w:hAnsi="Times New Roman"/>
                <w:sz w:val="24"/>
                <w:lang w:val="vi-VN"/>
              </w:rPr>
              <w:t>đ</w:t>
            </w:r>
            <w:r w:rsidR="00111B6F">
              <w:rPr>
                <w:rFonts w:ascii="Times New Roman" w:hAnsi="Times New Roman"/>
                <w:sz w:val="24"/>
                <w:lang w:val="vi-VN"/>
              </w:rPr>
              <w:t>ộng</w:t>
            </w:r>
            <w:r w:rsidR="00C5591F" w:rsidRPr="00C5591F">
              <w:rPr>
                <w:rFonts w:ascii="Times New Roman" w:hAnsi="Times New Roman"/>
                <w:sz w:val="24"/>
                <w:lang w:val="vi-VN"/>
              </w:rPr>
              <w:t>-X</w:t>
            </w:r>
            <w:r w:rsidRPr="00D829CA">
              <w:rPr>
                <w:rFonts w:ascii="Times New Roman" w:hAnsi="Times New Roman"/>
                <w:sz w:val="24"/>
                <w:lang w:val="vi-VN"/>
              </w:rPr>
              <w:t>ã hội</w:t>
            </w:r>
            <w:r>
              <w:rPr>
                <w:rFonts w:ascii="Times New Roman" w:hAnsi="Times New Roman"/>
                <w:sz w:val="24"/>
                <w:lang w:val="vi-VN"/>
              </w:rPr>
              <w:t>, 20</w:t>
            </w:r>
            <w:r w:rsidRPr="00D829CA">
              <w:rPr>
                <w:rFonts w:ascii="Times New Roman" w:hAnsi="Times New Roman"/>
                <w:sz w:val="24"/>
                <w:lang w:val="vi-VN"/>
              </w:rPr>
              <w:t>10</w:t>
            </w:r>
            <w:r w:rsidRPr="00F37C88">
              <w:rPr>
                <w:rFonts w:ascii="Times New Roman" w:hAnsi="Times New Roman"/>
                <w:sz w:val="24"/>
                <w:lang w:val="vi-VN"/>
              </w:rPr>
              <w:t>.</w:t>
            </w:r>
          </w:p>
          <w:p w:rsidR="00E46093" w:rsidRPr="00E46093" w:rsidRDefault="00E46093" w:rsidP="00E46093">
            <w:pPr>
              <w:widowControl w:val="0"/>
              <w:spacing w:line="281" w:lineRule="auto"/>
              <w:jc w:val="both"/>
              <w:rPr>
                <w:b/>
                <w:lang w:val="vi-VN"/>
              </w:rPr>
            </w:pPr>
            <w:r w:rsidRPr="00E46093">
              <w:rPr>
                <w:lang w:val="vi-VN"/>
              </w:rPr>
              <w:t>- PGS.</w:t>
            </w:r>
            <w:r w:rsidR="00C5591F" w:rsidRPr="00DF694C">
              <w:rPr>
                <w:lang w:val="vi-VN"/>
              </w:rPr>
              <w:t xml:space="preserve"> </w:t>
            </w:r>
            <w:r w:rsidRPr="00E46093">
              <w:rPr>
                <w:lang w:val="vi-VN"/>
              </w:rPr>
              <w:t xml:space="preserve">TS. Nguyễn Ngọc Huyền, </w:t>
            </w:r>
            <w:r w:rsidRPr="00E46093">
              <w:rPr>
                <w:i/>
                <w:lang w:val="vi-VN"/>
              </w:rPr>
              <w:t>Giáo trình Chiến lược kinh doanh trong nền kinh tế toàn cầu</w:t>
            </w:r>
            <w:r w:rsidRPr="00E46093">
              <w:rPr>
                <w:lang w:val="vi-VN"/>
              </w:rPr>
              <w:t>, Đại học Kinh tế quốc dân Hà Nội, NXB Đại học Kinh tế quốc dân, 2010.</w:t>
            </w:r>
          </w:p>
        </w:tc>
      </w:tr>
      <w:tr w:rsidR="005A625B" w:rsidRPr="00236076">
        <w:tc>
          <w:tcPr>
            <w:tcW w:w="1140" w:type="dxa"/>
            <w:shd w:val="clear" w:color="auto" w:fill="auto"/>
          </w:tcPr>
          <w:p w:rsidR="005A625B" w:rsidRPr="004D04A5" w:rsidRDefault="005A625B" w:rsidP="00831B48">
            <w:pPr>
              <w:widowControl w:val="0"/>
              <w:spacing w:before="120" w:line="288" w:lineRule="auto"/>
              <w:ind w:left="-57" w:right="-57"/>
              <w:jc w:val="center"/>
              <w:rPr>
                <w:lang w:val="fr-FR"/>
              </w:rPr>
            </w:pPr>
            <w:r>
              <w:rPr>
                <w:lang w:val="fr-FR"/>
              </w:rPr>
              <w:lastRenderedPageBreak/>
              <w:t>Seminar 5</w:t>
            </w:r>
          </w:p>
          <w:p w:rsidR="005A625B" w:rsidRPr="004D04A5" w:rsidRDefault="005A625B" w:rsidP="00831B48">
            <w:pPr>
              <w:widowControl w:val="0"/>
              <w:spacing w:before="120" w:line="288" w:lineRule="auto"/>
              <w:jc w:val="center"/>
              <w:rPr>
                <w:b/>
                <w:lang w:val="fr-FR"/>
              </w:rPr>
            </w:pPr>
          </w:p>
        </w:tc>
        <w:tc>
          <w:tcPr>
            <w:tcW w:w="491" w:type="dxa"/>
            <w:shd w:val="clear" w:color="auto" w:fill="auto"/>
          </w:tcPr>
          <w:p w:rsidR="005A625B" w:rsidRPr="004D04A5" w:rsidRDefault="005A625B" w:rsidP="00831B48">
            <w:pPr>
              <w:widowControl w:val="0"/>
              <w:spacing w:before="120" w:line="288" w:lineRule="auto"/>
              <w:ind w:left="-57" w:right="-57"/>
              <w:jc w:val="center"/>
              <w:rPr>
                <w:b/>
              </w:rPr>
            </w:pPr>
            <w:r w:rsidRPr="004D04A5">
              <w:t>1 giờ TC</w:t>
            </w:r>
          </w:p>
        </w:tc>
        <w:tc>
          <w:tcPr>
            <w:tcW w:w="2203" w:type="dxa"/>
            <w:shd w:val="clear" w:color="auto" w:fill="auto"/>
          </w:tcPr>
          <w:p w:rsidR="005A625B" w:rsidRDefault="005A625B" w:rsidP="00F00BB1">
            <w:pPr>
              <w:pStyle w:val="gtr"/>
              <w:widowControl w:val="0"/>
              <w:spacing w:before="120" w:after="0" w:line="288" w:lineRule="auto"/>
              <w:ind w:firstLine="0"/>
              <w:rPr>
                <w:rFonts w:ascii="Times New Roman" w:hAnsi="Times New Roman"/>
                <w:color w:val="000000"/>
                <w:sz w:val="24"/>
              </w:rPr>
            </w:pPr>
            <w:r w:rsidRPr="004D04A5">
              <w:rPr>
                <w:rFonts w:ascii="Times New Roman" w:hAnsi="Times New Roman"/>
                <w:color w:val="000000"/>
                <w:sz w:val="24"/>
              </w:rPr>
              <w:t xml:space="preserve">- </w:t>
            </w:r>
            <w:r>
              <w:rPr>
                <w:rFonts w:ascii="Times New Roman" w:hAnsi="Times New Roman"/>
                <w:color w:val="000000"/>
                <w:sz w:val="24"/>
              </w:rPr>
              <w:t>Nghi</w:t>
            </w:r>
            <w:r w:rsidRPr="00ED7E60">
              <w:rPr>
                <w:rFonts w:ascii="Times New Roman" w:hAnsi="Times New Roman"/>
                <w:color w:val="000000"/>
                <w:sz w:val="24"/>
              </w:rPr>
              <w:t>ê</w:t>
            </w:r>
            <w:r>
              <w:rPr>
                <w:rFonts w:ascii="Times New Roman" w:hAnsi="Times New Roman"/>
                <w:color w:val="000000"/>
                <w:sz w:val="24"/>
              </w:rPr>
              <w:t>n c</w:t>
            </w:r>
            <w:r w:rsidRPr="00ED7E60">
              <w:rPr>
                <w:rFonts w:ascii="Times New Roman" w:hAnsi="Times New Roman"/>
                <w:color w:val="000000"/>
                <w:sz w:val="24"/>
              </w:rPr>
              <w:t>ứu</w:t>
            </w:r>
            <w:r>
              <w:rPr>
                <w:rFonts w:ascii="Times New Roman" w:hAnsi="Times New Roman"/>
                <w:color w:val="000000"/>
                <w:sz w:val="24"/>
              </w:rPr>
              <w:t>, ph</w:t>
            </w:r>
            <w:r w:rsidRPr="00ED7E60">
              <w:rPr>
                <w:rFonts w:ascii="Times New Roman" w:hAnsi="Times New Roman"/>
                <w:color w:val="000000"/>
                <w:sz w:val="24"/>
              </w:rPr>
              <w:t>â</w:t>
            </w:r>
            <w:r>
              <w:rPr>
                <w:rFonts w:ascii="Times New Roman" w:hAnsi="Times New Roman"/>
                <w:color w:val="000000"/>
                <w:sz w:val="24"/>
              </w:rPr>
              <w:t>n t</w:t>
            </w:r>
            <w:r w:rsidRPr="00ED7E60">
              <w:rPr>
                <w:rFonts w:ascii="Times New Roman" w:hAnsi="Times New Roman"/>
                <w:color w:val="000000"/>
                <w:sz w:val="24"/>
              </w:rPr>
              <w:t>ích</w:t>
            </w:r>
            <w:r>
              <w:rPr>
                <w:rFonts w:ascii="Times New Roman" w:hAnsi="Times New Roman"/>
                <w:color w:val="000000"/>
                <w:sz w:val="24"/>
              </w:rPr>
              <w:t xml:space="preserve"> t</w:t>
            </w:r>
            <w:r w:rsidRPr="00ED7E60">
              <w:rPr>
                <w:rFonts w:ascii="Times New Roman" w:hAnsi="Times New Roman"/>
                <w:color w:val="000000"/>
                <w:sz w:val="24"/>
              </w:rPr>
              <w:t>ình</w:t>
            </w:r>
            <w:r>
              <w:rPr>
                <w:rFonts w:ascii="Times New Roman" w:hAnsi="Times New Roman"/>
                <w:color w:val="000000"/>
                <w:sz w:val="24"/>
              </w:rPr>
              <w:t xml:space="preserve"> hu</w:t>
            </w:r>
            <w:r w:rsidRPr="00ED7E60">
              <w:rPr>
                <w:rFonts w:ascii="Times New Roman" w:hAnsi="Times New Roman"/>
                <w:color w:val="000000"/>
                <w:sz w:val="24"/>
              </w:rPr>
              <w:t>ống</w:t>
            </w:r>
          </w:p>
          <w:p w:rsidR="005A625B" w:rsidRPr="004D04A5" w:rsidRDefault="005A625B" w:rsidP="00831B48">
            <w:pPr>
              <w:widowControl w:val="0"/>
              <w:spacing w:line="288" w:lineRule="auto"/>
              <w:jc w:val="both"/>
              <w:rPr>
                <w:color w:val="000000"/>
              </w:rPr>
            </w:pPr>
          </w:p>
        </w:tc>
        <w:tc>
          <w:tcPr>
            <w:tcW w:w="2826" w:type="dxa"/>
            <w:vMerge w:val="restart"/>
            <w:shd w:val="clear" w:color="auto" w:fill="auto"/>
          </w:tcPr>
          <w:p w:rsidR="005A625B" w:rsidRPr="004E60FD" w:rsidRDefault="005A625B" w:rsidP="00A47905">
            <w:pPr>
              <w:widowControl w:val="0"/>
              <w:spacing w:line="278" w:lineRule="auto"/>
              <w:jc w:val="both"/>
              <w:rPr>
                <w:i/>
                <w:lang w:val="vi-VN"/>
              </w:rPr>
            </w:pPr>
            <w:r w:rsidRPr="004E60FD">
              <w:rPr>
                <w:i/>
                <w:lang w:val="vi-VN"/>
              </w:rPr>
              <w:t>* Đọc:</w:t>
            </w:r>
          </w:p>
          <w:p w:rsidR="008D097E" w:rsidRPr="008D097E" w:rsidRDefault="008D097E" w:rsidP="008D097E">
            <w:pPr>
              <w:pStyle w:val="gtr"/>
              <w:widowControl w:val="0"/>
              <w:spacing w:before="20" w:after="0" w:line="302" w:lineRule="auto"/>
              <w:ind w:firstLine="0"/>
              <w:rPr>
                <w:rFonts w:ascii="Times New Roman" w:hAnsi="Times New Roman"/>
                <w:sz w:val="24"/>
                <w:szCs w:val="26"/>
                <w:lang w:val="vi-VN"/>
              </w:rPr>
            </w:pPr>
            <w:r w:rsidRPr="00247CB4">
              <w:rPr>
                <w:rFonts w:ascii="Times New Roman" w:hAnsi="Times New Roman"/>
                <w:sz w:val="24"/>
                <w:szCs w:val="26"/>
                <w:lang w:val="vi-VN"/>
              </w:rPr>
              <w:t>-</w:t>
            </w:r>
            <w:r w:rsidRPr="008D097E">
              <w:rPr>
                <w:rFonts w:ascii="Times New Roman" w:hAnsi="Times New Roman"/>
                <w:sz w:val="24"/>
                <w:szCs w:val="26"/>
                <w:lang w:val="vi-VN"/>
              </w:rPr>
              <w:t xml:space="preserve"> </w:t>
            </w:r>
            <w:r w:rsidRPr="00247CB4">
              <w:rPr>
                <w:rFonts w:ascii="Times New Roman" w:hAnsi="Times New Roman"/>
                <w:sz w:val="24"/>
                <w:szCs w:val="26"/>
                <w:lang w:val="vi-VN"/>
              </w:rPr>
              <w:t xml:space="preserve">GS.TS. Bùi Xuân Phong (2013), </w:t>
            </w:r>
            <w:r w:rsidRPr="00247CB4">
              <w:rPr>
                <w:rFonts w:ascii="Times New Roman" w:hAnsi="Times New Roman"/>
                <w:i/>
                <w:sz w:val="24"/>
                <w:szCs w:val="26"/>
                <w:lang w:val="vi-VN"/>
              </w:rPr>
              <w:t>Quản trị Kinh doanh quốc tế</w:t>
            </w:r>
            <w:r w:rsidRPr="00247CB4">
              <w:rPr>
                <w:rFonts w:ascii="Times New Roman" w:hAnsi="Times New Roman"/>
                <w:sz w:val="24"/>
                <w:szCs w:val="26"/>
                <w:lang w:val="vi-VN"/>
              </w:rPr>
              <w:t>, Học viện Công nghệ Bưu chính viễn thông.</w:t>
            </w:r>
          </w:p>
          <w:p w:rsidR="005A625B" w:rsidRPr="00BE532D" w:rsidRDefault="005A625B" w:rsidP="00A47905">
            <w:pPr>
              <w:pStyle w:val="gtr"/>
              <w:widowControl w:val="0"/>
              <w:spacing w:before="20" w:after="0" w:line="302" w:lineRule="auto"/>
              <w:ind w:firstLine="0"/>
              <w:rPr>
                <w:rFonts w:ascii="Times New Roman" w:hAnsi="Times New Roman"/>
                <w:sz w:val="24"/>
                <w:lang w:val="vi-VN"/>
              </w:rPr>
            </w:pPr>
            <w:r>
              <w:rPr>
                <w:rFonts w:ascii="Times New Roman" w:hAnsi="Times New Roman"/>
                <w:sz w:val="24"/>
                <w:lang w:val="vi-VN"/>
              </w:rPr>
              <w:t>-</w:t>
            </w:r>
            <w:r w:rsidRPr="001C682A">
              <w:rPr>
                <w:rFonts w:ascii="Times New Roman" w:hAnsi="Times New Roman"/>
                <w:sz w:val="24"/>
                <w:lang w:val="vi-VN"/>
              </w:rPr>
              <w:t xml:space="preserve"> </w:t>
            </w:r>
            <w:r w:rsidRPr="00D829CA">
              <w:rPr>
                <w:rFonts w:ascii="Times New Roman" w:hAnsi="Times New Roman"/>
                <w:sz w:val="24"/>
                <w:lang w:val="vi-VN"/>
              </w:rPr>
              <w:t xml:space="preserve">TS. Hà Văn Hội, </w:t>
            </w:r>
            <w:r w:rsidRPr="00D829CA">
              <w:rPr>
                <w:rFonts w:ascii="Times New Roman" w:hAnsi="Times New Roman"/>
                <w:i/>
                <w:sz w:val="24"/>
                <w:lang w:val="vi-VN"/>
              </w:rPr>
              <w:t>Giáo trình Quản trị kinh doanh quốc tế</w:t>
            </w:r>
            <w:r>
              <w:rPr>
                <w:rFonts w:ascii="Times New Roman" w:hAnsi="Times New Roman"/>
                <w:sz w:val="24"/>
                <w:lang w:val="vi-VN"/>
              </w:rPr>
              <w:t xml:space="preserve">, Học viện Công nghệ </w:t>
            </w:r>
            <w:r w:rsidRPr="00C10F40">
              <w:rPr>
                <w:rFonts w:ascii="Times New Roman" w:hAnsi="Times New Roman"/>
                <w:sz w:val="24"/>
                <w:lang w:val="vi-VN"/>
              </w:rPr>
              <w:t>b</w:t>
            </w:r>
            <w:r w:rsidRPr="00D829CA">
              <w:rPr>
                <w:rFonts w:ascii="Times New Roman" w:hAnsi="Times New Roman"/>
                <w:sz w:val="24"/>
                <w:lang w:val="vi-VN"/>
              </w:rPr>
              <w:t xml:space="preserve">ưu chính viễn thông, </w:t>
            </w:r>
            <w:r w:rsidRPr="00BE532D">
              <w:rPr>
                <w:rFonts w:ascii="Times New Roman" w:hAnsi="Times New Roman"/>
                <w:sz w:val="24"/>
                <w:lang w:val="vi-VN"/>
              </w:rPr>
              <w:t xml:space="preserve">NXB Bưu điện, </w:t>
            </w:r>
            <w:r w:rsidRPr="00D829CA">
              <w:rPr>
                <w:rFonts w:ascii="Times New Roman" w:hAnsi="Times New Roman"/>
                <w:sz w:val="24"/>
                <w:lang w:val="vi-VN"/>
              </w:rPr>
              <w:t>200</w:t>
            </w:r>
            <w:r w:rsidRPr="00BE532D">
              <w:rPr>
                <w:rFonts w:ascii="Times New Roman" w:hAnsi="Times New Roman"/>
                <w:sz w:val="24"/>
                <w:lang w:val="vi-VN"/>
              </w:rPr>
              <w:t>8</w:t>
            </w:r>
            <w:r>
              <w:rPr>
                <w:rFonts w:ascii="Times New Roman" w:hAnsi="Times New Roman"/>
                <w:sz w:val="24"/>
                <w:lang w:val="vi-VN"/>
              </w:rPr>
              <w:t>.</w:t>
            </w:r>
          </w:p>
          <w:p w:rsidR="005A625B" w:rsidRPr="00A307CB" w:rsidRDefault="005A625B" w:rsidP="00A47905">
            <w:pPr>
              <w:pStyle w:val="gtr"/>
              <w:widowControl w:val="0"/>
              <w:spacing w:before="20" w:after="0" w:line="302" w:lineRule="auto"/>
              <w:ind w:firstLine="0"/>
              <w:rPr>
                <w:rFonts w:ascii="Times New Roman" w:hAnsi="Times New Roman"/>
                <w:sz w:val="24"/>
                <w:lang w:val="vi-VN"/>
              </w:rPr>
            </w:pPr>
            <w:r w:rsidRPr="00D829CA">
              <w:rPr>
                <w:rFonts w:ascii="Times New Roman" w:hAnsi="Times New Roman"/>
                <w:sz w:val="24"/>
                <w:lang w:val="vi-VN"/>
              </w:rPr>
              <w:t>- TS.</w:t>
            </w:r>
            <w:r w:rsidRPr="001C682A">
              <w:rPr>
                <w:rFonts w:ascii="Times New Roman" w:hAnsi="Times New Roman"/>
                <w:sz w:val="24"/>
                <w:lang w:val="vi-VN"/>
              </w:rPr>
              <w:t xml:space="preserve"> </w:t>
            </w:r>
            <w:r>
              <w:rPr>
                <w:rFonts w:ascii="Times New Roman" w:hAnsi="Times New Roman"/>
                <w:sz w:val="24"/>
                <w:lang w:val="vi-VN"/>
              </w:rPr>
              <w:t>Bùi Lê Hà</w:t>
            </w:r>
            <w:r w:rsidRPr="00F37C88">
              <w:rPr>
                <w:rFonts w:ascii="Times New Roman" w:hAnsi="Times New Roman"/>
                <w:sz w:val="24"/>
                <w:lang w:val="vi-VN"/>
              </w:rPr>
              <w:t xml:space="preserve">, </w:t>
            </w:r>
            <w:r>
              <w:rPr>
                <w:rFonts w:ascii="Times New Roman" w:hAnsi="Times New Roman"/>
                <w:i/>
                <w:sz w:val="24"/>
                <w:lang w:val="vi-VN"/>
              </w:rPr>
              <w:t xml:space="preserve">Quản trị </w:t>
            </w:r>
            <w:r w:rsidRPr="00C10F40">
              <w:rPr>
                <w:rFonts w:ascii="Times New Roman" w:hAnsi="Times New Roman"/>
                <w:i/>
                <w:sz w:val="24"/>
                <w:lang w:val="vi-VN"/>
              </w:rPr>
              <w:t>k</w:t>
            </w:r>
            <w:r>
              <w:rPr>
                <w:rFonts w:ascii="Times New Roman" w:hAnsi="Times New Roman"/>
                <w:i/>
                <w:sz w:val="24"/>
                <w:lang w:val="vi-VN"/>
              </w:rPr>
              <w:t xml:space="preserve">inh doanh </w:t>
            </w:r>
            <w:r w:rsidRPr="00C10F40">
              <w:rPr>
                <w:rFonts w:ascii="Times New Roman" w:hAnsi="Times New Roman"/>
                <w:i/>
                <w:sz w:val="24"/>
                <w:lang w:val="vi-VN"/>
              </w:rPr>
              <w:t>q</w:t>
            </w:r>
            <w:r w:rsidRPr="00F37C88">
              <w:rPr>
                <w:rFonts w:ascii="Times New Roman" w:hAnsi="Times New Roman"/>
                <w:i/>
                <w:sz w:val="24"/>
                <w:lang w:val="vi-VN"/>
              </w:rPr>
              <w:t xml:space="preserve">uốc tế, </w:t>
            </w:r>
            <w:r>
              <w:rPr>
                <w:rFonts w:ascii="Times New Roman" w:hAnsi="Times New Roman"/>
                <w:sz w:val="24"/>
                <w:lang w:val="vi-VN"/>
              </w:rPr>
              <w:t xml:space="preserve">NXB </w:t>
            </w:r>
            <w:r w:rsidRPr="00D829CA">
              <w:rPr>
                <w:rFonts w:ascii="Times New Roman" w:hAnsi="Times New Roman"/>
                <w:sz w:val="24"/>
                <w:lang w:val="vi-VN"/>
              </w:rPr>
              <w:t xml:space="preserve">Lao </w:t>
            </w:r>
            <w:r>
              <w:rPr>
                <w:rFonts w:ascii="Times New Roman" w:hAnsi="Times New Roman"/>
                <w:sz w:val="24"/>
                <w:lang w:val="vi-VN"/>
              </w:rPr>
              <w:t>động</w:t>
            </w:r>
            <w:r w:rsidRPr="00C5591F">
              <w:rPr>
                <w:rFonts w:ascii="Times New Roman" w:hAnsi="Times New Roman"/>
                <w:sz w:val="24"/>
                <w:lang w:val="vi-VN"/>
              </w:rPr>
              <w:t>-</w:t>
            </w:r>
            <w:r w:rsidRPr="00111B6F">
              <w:rPr>
                <w:rFonts w:ascii="Times New Roman" w:hAnsi="Times New Roman"/>
                <w:sz w:val="24"/>
                <w:lang w:val="vi-VN"/>
              </w:rPr>
              <w:t>X</w:t>
            </w:r>
            <w:r w:rsidRPr="00D829CA">
              <w:rPr>
                <w:rFonts w:ascii="Times New Roman" w:hAnsi="Times New Roman"/>
                <w:sz w:val="24"/>
                <w:lang w:val="vi-VN"/>
              </w:rPr>
              <w:t>ã hội</w:t>
            </w:r>
            <w:r>
              <w:rPr>
                <w:rFonts w:ascii="Times New Roman" w:hAnsi="Times New Roman"/>
                <w:sz w:val="24"/>
                <w:lang w:val="vi-VN"/>
              </w:rPr>
              <w:t>, 20</w:t>
            </w:r>
            <w:r w:rsidRPr="00D829CA">
              <w:rPr>
                <w:rFonts w:ascii="Times New Roman" w:hAnsi="Times New Roman"/>
                <w:sz w:val="24"/>
                <w:lang w:val="vi-VN"/>
              </w:rPr>
              <w:t>10</w:t>
            </w:r>
            <w:r w:rsidRPr="00F37C88">
              <w:rPr>
                <w:rFonts w:ascii="Times New Roman" w:hAnsi="Times New Roman"/>
                <w:sz w:val="24"/>
                <w:lang w:val="vi-VN"/>
              </w:rPr>
              <w:t>.</w:t>
            </w:r>
          </w:p>
          <w:p w:rsidR="005A625B" w:rsidRPr="00E46093" w:rsidRDefault="005A625B" w:rsidP="00A47905">
            <w:pPr>
              <w:widowControl w:val="0"/>
              <w:spacing w:line="281" w:lineRule="auto"/>
              <w:jc w:val="both"/>
              <w:rPr>
                <w:b/>
                <w:lang w:val="vi-VN"/>
              </w:rPr>
            </w:pPr>
            <w:r w:rsidRPr="00E46093">
              <w:rPr>
                <w:lang w:val="vi-VN"/>
              </w:rPr>
              <w:t>- PGS.</w:t>
            </w:r>
            <w:r w:rsidRPr="00DF694C">
              <w:rPr>
                <w:lang w:val="vi-VN"/>
              </w:rPr>
              <w:t xml:space="preserve"> </w:t>
            </w:r>
            <w:r w:rsidRPr="00E46093">
              <w:rPr>
                <w:lang w:val="vi-VN"/>
              </w:rPr>
              <w:t xml:space="preserve">TS. Nguyễn Ngọc Huyền, </w:t>
            </w:r>
            <w:r w:rsidRPr="00E46093">
              <w:rPr>
                <w:i/>
                <w:lang w:val="vi-VN"/>
              </w:rPr>
              <w:t>Giáo trình Chiến lược kinh doanh trong nền kinh tế toàn cầu</w:t>
            </w:r>
            <w:r w:rsidRPr="00E46093">
              <w:rPr>
                <w:lang w:val="vi-VN"/>
              </w:rPr>
              <w:t xml:space="preserve">, Đại học </w:t>
            </w:r>
            <w:r w:rsidRPr="00E46093">
              <w:rPr>
                <w:lang w:val="vi-VN"/>
              </w:rPr>
              <w:lastRenderedPageBreak/>
              <w:t>Kinh tế quốc dân Hà Nội, NXB Đại học Kinh tế quốc dân, 2010.</w:t>
            </w:r>
          </w:p>
        </w:tc>
      </w:tr>
      <w:tr w:rsidR="005A625B" w:rsidRPr="00DF694C">
        <w:tc>
          <w:tcPr>
            <w:tcW w:w="1140" w:type="dxa"/>
            <w:shd w:val="clear" w:color="auto" w:fill="auto"/>
          </w:tcPr>
          <w:p w:rsidR="005A625B" w:rsidRPr="004D04A5" w:rsidRDefault="005A625B" w:rsidP="0072696D">
            <w:pPr>
              <w:widowControl w:val="0"/>
              <w:spacing w:before="120" w:line="288" w:lineRule="auto"/>
              <w:ind w:left="-57" w:right="-57"/>
              <w:jc w:val="center"/>
              <w:rPr>
                <w:lang w:val="fr-FR"/>
              </w:rPr>
            </w:pPr>
            <w:r>
              <w:rPr>
                <w:lang w:val="fr-FR"/>
              </w:rPr>
              <w:t>Seminar 6</w:t>
            </w:r>
          </w:p>
          <w:p w:rsidR="005A625B" w:rsidRPr="004D04A5" w:rsidRDefault="005A625B" w:rsidP="0072696D">
            <w:pPr>
              <w:widowControl w:val="0"/>
              <w:spacing w:before="120" w:line="288" w:lineRule="auto"/>
              <w:jc w:val="center"/>
              <w:rPr>
                <w:b/>
                <w:lang w:val="fr-FR"/>
              </w:rPr>
            </w:pPr>
          </w:p>
        </w:tc>
        <w:tc>
          <w:tcPr>
            <w:tcW w:w="491" w:type="dxa"/>
            <w:shd w:val="clear" w:color="auto" w:fill="auto"/>
          </w:tcPr>
          <w:p w:rsidR="005A625B" w:rsidRPr="004D04A5" w:rsidRDefault="005A625B" w:rsidP="0072696D">
            <w:pPr>
              <w:widowControl w:val="0"/>
              <w:spacing w:before="120" w:line="288" w:lineRule="auto"/>
              <w:ind w:left="-57" w:right="-57"/>
              <w:jc w:val="center"/>
              <w:rPr>
                <w:b/>
              </w:rPr>
            </w:pPr>
            <w:r w:rsidRPr="004D04A5">
              <w:t>1 giờ TC</w:t>
            </w:r>
          </w:p>
        </w:tc>
        <w:tc>
          <w:tcPr>
            <w:tcW w:w="2203" w:type="dxa"/>
            <w:shd w:val="clear" w:color="auto" w:fill="auto"/>
          </w:tcPr>
          <w:p w:rsidR="005A625B" w:rsidRPr="004D04A5" w:rsidRDefault="005A625B" w:rsidP="0072696D">
            <w:pPr>
              <w:pStyle w:val="gtr"/>
              <w:widowControl w:val="0"/>
              <w:spacing w:before="120" w:after="0" w:line="288" w:lineRule="auto"/>
              <w:ind w:firstLine="0"/>
              <w:rPr>
                <w:color w:val="000000"/>
              </w:rPr>
            </w:pPr>
            <w:r>
              <w:rPr>
                <w:rFonts w:ascii="Times New Roman" w:hAnsi="Times New Roman"/>
                <w:color w:val="000000"/>
                <w:sz w:val="24"/>
              </w:rPr>
              <w:t xml:space="preserve">- </w:t>
            </w:r>
            <w:r w:rsidRPr="004D04A5">
              <w:rPr>
                <w:rFonts w:ascii="Times New Roman" w:hAnsi="Times New Roman"/>
                <w:color w:val="000000"/>
                <w:sz w:val="24"/>
              </w:rPr>
              <w:t xml:space="preserve">Thảo luận </w:t>
            </w:r>
            <w:r>
              <w:rPr>
                <w:rFonts w:ascii="Times New Roman" w:hAnsi="Times New Roman"/>
                <w:color w:val="000000"/>
                <w:sz w:val="24"/>
              </w:rPr>
              <w:t>v</w:t>
            </w:r>
            <w:r w:rsidRPr="00F00BB1">
              <w:rPr>
                <w:rFonts w:ascii="Times New Roman" w:hAnsi="Times New Roman"/>
                <w:color w:val="000000"/>
                <w:sz w:val="24"/>
              </w:rPr>
              <w:t>ề</w:t>
            </w:r>
            <w:r>
              <w:rPr>
                <w:rFonts w:ascii="Times New Roman" w:hAnsi="Times New Roman"/>
                <w:color w:val="000000"/>
                <w:sz w:val="24"/>
              </w:rPr>
              <w:t xml:space="preserve"> chi</w:t>
            </w:r>
            <w:r w:rsidRPr="00897FB9">
              <w:rPr>
                <w:rFonts w:ascii="Times New Roman" w:hAnsi="Times New Roman"/>
                <w:color w:val="000000"/>
                <w:sz w:val="24"/>
              </w:rPr>
              <w:t>ến</w:t>
            </w:r>
            <w:r>
              <w:rPr>
                <w:rFonts w:ascii="Times New Roman" w:hAnsi="Times New Roman"/>
                <w:color w:val="000000"/>
                <w:sz w:val="24"/>
              </w:rPr>
              <w:t xml:space="preserve"> lư</w:t>
            </w:r>
            <w:r w:rsidRPr="00897FB9">
              <w:rPr>
                <w:rFonts w:ascii="Times New Roman" w:hAnsi="Times New Roman"/>
                <w:color w:val="000000"/>
                <w:sz w:val="24"/>
              </w:rPr>
              <w:t>ợc</w:t>
            </w:r>
            <w:r>
              <w:rPr>
                <w:rFonts w:ascii="Times New Roman" w:hAnsi="Times New Roman"/>
                <w:color w:val="000000"/>
                <w:sz w:val="24"/>
              </w:rPr>
              <w:t xml:space="preserve"> kinh doanh qu</w:t>
            </w:r>
            <w:r w:rsidRPr="00897FB9">
              <w:rPr>
                <w:rFonts w:ascii="Times New Roman" w:hAnsi="Times New Roman"/>
                <w:color w:val="000000"/>
                <w:sz w:val="24"/>
              </w:rPr>
              <w:t>ốc</w:t>
            </w:r>
            <w:r>
              <w:rPr>
                <w:rFonts w:ascii="Times New Roman" w:hAnsi="Times New Roman"/>
                <w:color w:val="000000"/>
                <w:sz w:val="24"/>
              </w:rPr>
              <w:t xml:space="preserve"> t</w:t>
            </w:r>
            <w:r w:rsidRPr="00897FB9">
              <w:rPr>
                <w:rFonts w:ascii="Times New Roman" w:hAnsi="Times New Roman"/>
                <w:color w:val="000000"/>
                <w:sz w:val="24"/>
              </w:rPr>
              <w:t>ế</w:t>
            </w:r>
            <w:r>
              <w:rPr>
                <w:rFonts w:ascii="Times New Roman" w:hAnsi="Times New Roman"/>
                <w:color w:val="000000"/>
                <w:sz w:val="24"/>
              </w:rPr>
              <w:t>.</w:t>
            </w:r>
          </w:p>
          <w:p w:rsidR="005A625B" w:rsidRPr="004D04A5" w:rsidRDefault="005A625B" w:rsidP="0072696D">
            <w:pPr>
              <w:widowControl w:val="0"/>
              <w:spacing w:line="288" w:lineRule="auto"/>
              <w:jc w:val="both"/>
              <w:rPr>
                <w:color w:val="000000"/>
              </w:rPr>
            </w:pPr>
          </w:p>
        </w:tc>
        <w:tc>
          <w:tcPr>
            <w:tcW w:w="2826" w:type="dxa"/>
            <w:vMerge/>
            <w:shd w:val="clear" w:color="auto" w:fill="auto"/>
          </w:tcPr>
          <w:p w:rsidR="005A625B" w:rsidRPr="004D04A5" w:rsidRDefault="005A625B" w:rsidP="00831B48">
            <w:pPr>
              <w:widowControl w:val="0"/>
              <w:spacing w:before="120" w:line="288" w:lineRule="auto"/>
              <w:jc w:val="both"/>
              <w:rPr>
                <w:color w:val="000000"/>
                <w:lang w:val="vi-VN"/>
              </w:rPr>
            </w:pPr>
          </w:p>
        </w:tc>
      </w:tr>
      <w:tr w:rsidR="005A625B" w:rsidRPr="004D04A5">
        <w:tc>
          <w:tcPr>
            <w:tcW w:w="1140" w:type="dxa"/>
            <w:shd w:val="clear" w:color="auto" w:fill="auto"/>
          </w:tcPr>
          <w:p w:rsidR="005A625B" w:rsidRPr="004D04A5" w:rsidRDefault="005A625B" w:rsidP="00831B48">
            <w:pPr>
              <w:widowControl w:val="0"/>
              <w:spacing w:before="120" w:line="288" w:lineRule="auto"/>
              <w:jc w:val="center"/>
              <w:rPr>
                <w:lang w:val="fr-FR"/>
              </w:rPr>
            </w:pPr>
            <w:r w:rsidRPr="004D04A5">
              <w:rPr>
                <w:lang w:val="fr-FR"/>
              </w:rPr>
              <w:lastRenderedPageBreak/>
              <w:t>LVN</w:t>
            </w:r>
          </w:p>
        </w:tc>
        <w:tc>
          <w:tcPr>
            <w:tcW w:w="491" w:type="dxa"/>
            <w:shd w:val="clear" w:color="auto" w:fill="auto"/>
          </w:tcPr>
          <w:p w:rsidR="005A625B" w:rsidRPr="004D04A5" w:rsidRDefault="00314DDD" w:rsidP="00831B48">
            <w:pPr>
              <w:widowControl w:val="0"/>
              <w:spacing w:before="120" w:line="288" w:lineRule="auto"/>
              <w:ind w:left="-57" w:right="-57"/>
              <w:jc w:val="center"/>
            </w:pPr>
            <w:r>
              <w:t>1</w:t>
            </w:r>
            <w:r w:rsidR="005A625B" w:rsidRPr="004D04A5">
              <w:t xml:space="preserve"> giờ TC</w:t>
            </w:r>
          </w:p>
        </w:tc>
        <w:tc>
          <w:tcPr>
            <w:tcW w:w="2203" w:type="dxa"/>
            <w:shd w:val="clear" w:color="auto" w:fill="auto"/>
          </w:tcPr>
          <w:p w:rsidR="005A625B" w:rsidRPr="004D04A5" w:rsidRDefault="005A625B" w:rsidP="00831B48">
            <w:pPr>
              <w:widowControl w:val="0"/>
              <w:spacing w:before="120" w:line="288" w:lineRule="auto"/>
              <w:jc w:val="both"/>
              <w:rPr>
                <w:color w:val="000000"/>
              </w:rPr>
            </w:pPr>
            <w:r w:rsidRPr="004D04A5">
              <w:rPr>
                <w:color w:val="000000"/>
                <w:spacing w:val="-6"/>
              </w:rPr>
              <w:t>Thảo luận, giải quyết</w:t>
            </w:r>
            <w:r w:rsidRPr="004D04A5">
              <w:rPr>
                <w:color w:val="000000"/>
              </w:rPr>
              <w:t xml:space="preserve"> BT nhóm.</w:t>
            </w:r>
          </w:p>
        </w:tc>
        <w:tc>
          <w:tcPr>
            <w:tcW w:w="2826" w:type="dxa"/>
            <w:shd w:val="clear" w:color="auto" w:fill="auto"/>
          </w:tcPr>
          <w:p w:rsidR="005A625B" w:rsidRPr="004D04A5" w:rsidRDefault="005A625B" w:rsidP="00831B48">
            <w:pPr>
              <w:widowControl w:val="0"/>
              <w:spacing w:before="120" w:line="288" w:lineRule="auto"/>
              <w:jc w:val="both"/>
              <w:rPr>
                <w:color w:val="000000"/>
              </w:rPr>
            </w:pPr>
            <w:r w:rsidRPr="004D04A5">
              <w:rPr>
                <w:color w:val="000000"/>
                <w:lang w:val="vi-VN"/>
              </w:rPr>
              <w:t>- Đọc tài liệu</w:t>
            </w:r>
            <w:r w:rsidRPr="004D04A5">
              <w:rPr>
                <w:color w:val="000000"/>
              </w:rPr>
              <w:t>.</w:t>
            </w:r>
          </w:p>
          <w:p w:rsidR="005A625B" w:rsidRPr="004D04A5" w:rsidRDefault="005A625B" w:rsidP="00831B48">
            <w:pPr>
              <w:widowControl w:val="0"/>
              <w:spacing w:line="288" w:lineRule="auto"/>
              <w:ind w:right="-113"/>
              <w:jc w:val="both"/>
              <w:rPr>
                <w:color w:val="000000"/>
              </w:rPr>
            </w:pPr>
            <w:r w:rsidRPr="004D04A5">
              <w:rPr>
                <w:color w:val="000000"/>
                <w:spacing w:val="-12"/>
                <w:lang w:val="vi-VN"/>
              </w:rPr>
              <w:t xml:space="preserve">- </w:t>
            </w:r>
            <w:r w:rsidRPr="004D04A5">
              <w:rPr>
                <w:color w:val="000000"/>
                <w:spacing w:val="-12"/>
              </w:rPr>
              <w:t xml:space="preserve"> </w:t>
            </w:r>
            <w:r w:rsidRPr="004D04A5">
              <w:rPr>
                <w:color w:val="000000"/>
                <w:spacing w:val="-10"/>
                <w:lang w:val="vi-VN"/>
              </w:rPr>
              <w:t>Chuẩn bị nội dung thảo luận</w:t>
            </w:r>
            <w:r w:rsidRPr="004D04A5">
              <w:rPr>
                <w:color w:val="000000"/>
              </w:rPr>
              <w:t>.</w:t>
            </w:r>
          </w:p>
          <w:p w:rsidR="005A625B" w:rsidRPr="004D04A5" w:rsidRDefault="005A625B" w:rsidP="00831B48">
            <w:pPr>
              <w:widowControl w:val="0"/>
              <w:spacing w:line="288" w:lineRule="auto"/>
              <w:jc w:val="both"/>
              <w:rPr>
                <w:b/>
                <w:spacing w:val="-6"/>
                <w:lang w:val="pt-BR"/>
              </w:rPr>
            </w:pPr>
            <w:r w:rsidRPr="004D04A5">
              <w:rPr>
                <w:color w:val="000000"/>
                <w:spacing w:val="-6"/>
                <w:lang w:val="pt-BR"/>
              </w:rPr>
              <w:t>- Đưa ra quan điểm cá nhân.</w:t>
            </w:r>
          </w:p>
        </w:tc>
      </w:tr>
      <w:tr w:rsidR="005A625B" w:rsidRPr="00DF694C">
        <w:tc>
          <w:tcPr>
            <w:tcW w:w="1140" w:type="dxa"/>
            <w:shd w:val="clear" w:color="auto" w:fill="auto"/>
          </w:tcPr>
          <w:p w:rsidR="005A625B" w:rsidRPr="004D04A5" w:rsidRDefault="005A625B" w:rsidP="00831B48">
            <w:pPr>
              <w:widowControl w:val="0"/>
              <w:spacing w:before="180" w:line="288" w:lineRule="auto"/>
              <w:jc w:val="center"/>
              <w:rPr>
                <w:lang w:val="fr-FR"/>
              </w:rPr>
            </w:pPr>
            <w:r w:rsidRPr="004D04A5">
              <w:rPr>
                <w:lang w:val="fr-FR"/>
              </w:rPr>
              <w:t>Tự NC</w:t>
            </w:r>
          </w:p>
        </w:tc>
        <w:tc>
          <w:tcPr>
            <w:tcW w:w="491" w:type="dxa"/>
            <w:shd w:val="clear" w:color="auto" w:fill="auto"/>
          </w:tcPr>
          <w:p w:rsidR="005A625B" w:rsidRPr="004D04A5" w:rsidRDefault="005A625B" w:rsidP="00831B48">
            <w:pPr>
              <w:widowControl w:val="0"/>
              <w:spacing w:before="180" w:line="288" w:lineRule="auto"/>
              <w:ind w:left="-57" w:right="-57"/>
              <w:jc w:val="center"/>
            </w:pPr>
            <w:r w:rsidRPr="004D04A5">
              <w:t>1 giờ TC</w:t>
            </w:r>
          </w:p>
        </w:tc>
        <w:tc>
          <w:tcPr>
            <w:tcW w:w="2203" w:type="dxa"/>
            <w:shd w:val="clear" w:color="auto" w:fill="auto"/>
          </w:tcPr>
          <w:p w:rsidR="005A625B" w:rsidRPr="004D04A5" w:rsidRDefault="005A625B" w:rsidP="00831B48">
            <w:pPr>
              <w:pStyle w:val="gtr"/>
              <w:widowControl w:val="0"/>
              <w:spacing w:before="180" w:after="0" w:line="288" w:lineRule="auto"/>
              <w:ind w:firstLine="0"/>
              <w:rPr>
                <w:rFonts w:ascii="Times New Roman" w:hAnsi="Times New Roman"/>
                <w:color w:val="000000"/>
                <w:sz w:val="24"/>
              </w:rPr>
            </w:pPr>
            <w:r>
              <w:rPr>
                <w:rFonts w:ascii="Times New Roman" w:hAnsi="Times New Roman"/>
                <w:color w:val="000000"/>
                <w:sz w:val="24"/>
              </w:rPr>
              <w:t>Nh</w:t>
            </w:r>
            <w:r w:rsidRPr="00A90981">
              <w:rPr>
                <w:rFonts w:ascii="Times New Roman" w:hAnsi="Times New Roman"/>
                <w:color w:val="000000"/>
                <w:sz w:val="24"/>
              </w:rPr>
              <w:t>ững</w:t>
            </w:r>
            <w:r>
              <w:rPr>
                <w:rFonts w:ascii="Times New Roman" w:hAnsi="Times New Roman"/>
                <w:color w:val="000000"/>
                <w:sz w:val="24"/>
              </w:rPr>
              <w:t xml:space="preserve"> th</w:t>
            </w:r>
            <w:r w:rsidRPr="00A90981">
              <w:rPr>
                <w:rFonts w:ascii="Times New Roman" w:hAnsi="Times New Roman"/>
                <w:color w:val="000000"/>
                <w:sz w:val="24"/>
              </w:rPr>
              <w:t>ách</w:t>
            </w:r>
            <w:r>
              <w:rPr>
                <w:rFonts w:ascii="Times New Roman" w:hAnsi="Times New Roman"/>
                <w:color w:val="000000"/>
                <w:sz w:val="24"/>
              </w:rPr>
              <w:t xml:space="preserve"> th</w:t>
            </w:r>
            <w:r w:rsidRPr="00A90981">
              <w:rPr>
                <w:rFonts w:ascii="Times New Roman" w:hAnsi="Times New Roman"/>
                <w:color w:val="000000"/>
                <w:sz w:val="24"/>
              </w:rPr>
              <w:t>ức</w:t>
            </w:r>
            <w:r>
              <w:rPr>
                <w:rFonts w:ascii="Times New Roman" w:hAnsi="Times New Roman"/>
                <w:color w:val="000000"/>
                <w:sz w:val="24"/>
              </w:rPr>
              <w:t xml:space="preserve"> trong kinh doanh quốc tế.</w:t>
            </w:r>
          </w:p>
        </w:tc>
        <w:tc>
          <w:tcPr>
            <w:tcW w:w="2826" w:type="dxa"/>
            <w:shd w:val="clear" w:color="auto" w:fill="auto"/>
          </w:tcPr>
          <w:p w:rsidR="005A625B" w:rsidRPr="004E60FD" w:rsidRDefault="005A625B" w:rsidP="00A47905">
            <w:pPr>
              <w:widowControl w:val="0"/>
              <w:spacing w:line="278" w:lineRule="auto"/>
              <w:jc w:val="both"/>
              <w:rPr>
                <w:i/>
                <w:lang w:val="vi-VN"/>
              </w:rPr>
            </w:pPr>
            <w:r w:rsidRPr="004E60FD">
              <w:rPr>
                <w:i/>
                <w:lang w:val="vi-VN"/>
              </w:rPr>
              <w:t>* Đọc:</w:t>
            </w:r>
          </w:p>
          <w:p w:rsidR="005A625B" w:rsidRPr="00BE532D" w:rsidRDefault="005A625B" w:rsidP="00A47905">
            <w:pPr>
              <w:pStyle w:val="gtr"/>
              <w:widowControl w:val="0"/>
              <w:spacing w:before="20" w:after="0" w:line="302" w:lineRule="auto"/>
              <w:ind w:firstLine="0"/>
              <w:rPr>
                <w:rFonts w:ascii="Times New Roman" w:hAnsi="Times New Roman"/>
                <w:sz w:val="24"/>
                <w:lang w:val="vi-VN"/>
              </w:rPr>
            </w:pPr>
            <w:r>
              <w:rPr>
                <w:rFonts w:ascii="Times New Roman" w:hAnsi="Times New Roman"/>
                <w:sz w:val="24"/>
                <w:lang w:val="vi-VN"/>
              </w:rPr>
              <w:t>-</w:t>
            </w:r>
            <w:r w:rsidRPr="001C682A">
              <w:rPr>
                <w:rFonts w:ascii="Times New Roman" w:hAnsi="Times New Roman"/>
                <w:sz w:val="24"/>
                <w:lang w:val="vi-VN"/>
              </w:rPr>
              <w:t xml:space="preserve"> </w:t>
            </w:r>
            <w:r w:rsidRPr="00D829CA">
              <w:rPr>
                <w:rFonts w:ascii="Times New Roman" w:hAnsi="Times New Roman"/>
                <w:sz w:val="24"/>
                <w:lang w:val="vi-VN"/>
              </w:rPr>
              <w:t xml:space="preserve">TS. Hà Văn Hội, </w:t>
            </w:r>
            <w:r w:rsidRPr="00D829CA">
              <w:rPr>
                <w:rFonts w:ascii="Times New Roman" w:hAnsi="Times New Roman"/>
                <w:i/>
                <w:sz w:val="24"/>
                <w:lang w:val="vi-VN"/>
              </w:rPr>
              <w:t>Giáo trình Quản trị kinh doanh quốc tế</w:t>
            </w:r>
            <w:r w:rsidRPr="00D829CA">
              <w:rPr>
                <w:rFonts w:ascii="Times New Roman" w:hAnsi="Times New Roman"/>
                <w:sz w:val="24"/>
                <w:lang w:val="vi-VN"/>
              </w:rPr>
              <w:t xml:space="preserve">, Học viện Công </w:t>
            </w:r>
            <w:r>
              <w:rPr>
                <w:rFonts w:ascii="Times New Roman" w:hAnsi="Times New Roman"/>
                <w:sz w:val="24"/>
                <w:lang w:val="vi-VN"/>
              </w:rPr>
              <w:t xml:space="preserve">nghệ </w:t>
            </w:r>
            <w:r w:rsidRPr="00C10F40">
              <w:rPr>
                <w:rFonts w:ascii="Times New Roman" w:hAnsi="Times New Roman"/>
                <w:sz w:val="24"/>
                <w:lang w:val="vi-VN"/>
              </w:rPr>
              <w:t>b</w:t>
            </w:r>
            <w:r w:rsidRPr="00D829CA">
              <w:rPr>
                <w:rFonts w:ascii="Times New Roman" w:hAnsi="Times New Roman"/>
                <w:sz w:val="24"/>
                <w:lang w:val="vi-VN"/>
              </w:rPr>
              <w:t xml:space="preserve">ưu chính viễn thông, </w:t>
            </w:r>
            <w:r w:rsidRPr="00BE532D">
              <w:rPr>
                <w:rFonts w:ascii="Times New Roman" w:hAnsi="Times New Roman"/>
                <w:sz w:val="24"/>
                <w:lang w:val="vi-VN"/>
              </w:rPr>
              <w:t xml:space="preserve">NXB Bưu điện, </w:t>
            </w:r>
            <w:r w:rsidRPr="00D829CA">
              <w:rPr>
                <w:rFonts w:ascii="Times New Roman" w:hAnsi="Times New Roman"/>
                <w:sz w:val="24"/>
                <w:lang w:val="vi-VN"/>
              </w:rPr>
              <w:t>200</w:t>
            </w:r>
            <w:r w:rsidRPr="00BE532D">
              <w:rPr>
                <w:rFonts w:ascii="Times New Roman" w:hAnsi="Times New Roman"/>
                <w:sz w:val="24"/>
                <w:lang w:val="vi-VN"/>
              </w:rPr>
              <w:t>8</w:t>
            </w:r>
            <w:r>
              <w:rPr>
                <w:rFonts w:ascii="Times New Roman" w:hAnsi="Times New Roman"/>
                <w:sz w:val="24"/>
                <w:lang w:val="vi-VN"/>
              </w:rPr>
              <w:t>.</w:t>
            </w:r>
          </w:p>
          <w:p w:rsidR="005A625B" w:rsidRPr="00A307CB" w:rsidRDefault="005A625B" w:rsidP="00A47905">
            <w:pPr>
              <w:pStyle w:val="gtr"/>
              <w:widowControl w:val="0"/>
              <w:spacing w:before="20" w:after="0" w:line="302" w:lineRule="auto"/>
              <w:ind w:firstLine="0"/>
              <w:rPr>
                <w:rFonts w:ascii="Times New Roman" w:hAnsi="Times New Roman"/>
                <w:sz w:val="24"/>
                <w:lang w:val="vi-VN"/>
              </w:rPr>
            </w:pPr>
            <w:r w:rsidRPr="00D829CA">
              <w:rPr>
                <w:rFonts w:ascii="Times New Roman" w:hAnsi="Times New Roman"/>
                <w:sz w:val="24"/>
                <w:lang w:val="vi-VN"/>
              </w:rPr>
              <w:t>- TS.</w:t>
            </w:r>
            <w:r w:rsidRPr="001C682A">
              <w:rPr>
                <w:rFonts w:ascii="Times New Roman" w:hAnsi="Times New Roman"/>
                <w:sz w:val="24"/>
                <w:lang w:val="vi-VN"/>
              </w:rPr>
              <w:t xml:space="preserve"> </w:t>
            </w:r>
            <w:r>
              <w:rPr>
                <w:rFonts w:ascii="Times New Roman" w:hAnsi="Times New Roman"/>
                <w:sz w:val="24"/>
                <w:lang w:val="vi-VN"/>
              </w:rPr>
              <w:t>Bùi Lê Hà</w:t>
            </w:r>
            <w:r w:rsidRPr="00F37C88">
              <w:rPr>
                <w:rFonts w:ascii="Times New Roman" w:hAnsi="Times New Roman"/>
                <w:sz w:val="24"/>
                <w:lang w:val="vi-VN"/>
              </w:rPr>
              <w:t xml:space="preserve">, </w:t>
            </w:r>
            <w:r>
              <w:rPr>
                <w:rFonts w:ascii="Times New Roman" w:hAnsi="Times New Roman"/>
                <w:i/>
                <w:sz w:val="24"/>
                <w:lang w:val="vi-VN"/>
              </w:rPr>
              <w:t xml:space="preserve">Quản trị </w:t>
            </w:r>
            <w:r w:rsidRPr="00C10F40">
              <w:rPr>
                <w:rFonts w:ascii="Times New Roman" w:hAnsi="Times New Roman"/>
                <w:i/>
                <w:sz w:val="24"/>
                <w:lang w:val="vi-VN"/>
              </w:rPr>
              <w:t>k</w:t>
            </w:r>
            <w:r>
              <w:rPr>
                <w:rFonts w:ascii="Times New Roman" w:hAnsi="Times New Roman"/>
                <w:i/>
                <w:sz w:val="24"/>
                <w:lang w:val="vi-VN"/>
              </w:rPr>
              <w:t xml:space="preserve">inh doanh </w:t>
            </w:r>
            <w:r w:rsidRPr="00C10F40">
              <w:rPr>
                <w:rFonts w:ascii="Times New Roman" w:hAnsi="Times New Roman"/>
                <w:i/>
                <w:sz w:val="24"/>
                <w:lang w:val="vi-VN"/>
              </w:rPr>
              <w:t>q</w:t>
            </w:r>
            <w:r w:rsidRPr="00F37C88">
              <w:rPr>
                <w:rFonts w:ascii="Times New Roman" w:hAnsi="Times New Roman"/>
                <w:i/>
                <w:sz w:val="24"/>
                <w:lang w:val="vi-VN"/>
              </w:rPr>
              <w:t xml:space="preserve">uốc tế, </w:t>
            </w:r>
            <w:r>
              <w:rPr>
                <w:rFonts w:ascii="Times New Roman" w:hAnsi="Times New Roman"/>
                <w:sz w:val="24"/>
                <w:lang w:val="vi-VN"/>
              </w:rPr>
              <w:t xml:space="preserve">NXB </w:t>
            </w:r>
            <w:r w:rsidRPr="00D829CA">
              <w:rPr>
                <w:rFonts w:ascii="Times New Roman" w:hAnsi="Times New Roman"/>
                <w:sz w:val="24"/>
                <w:lang w:val="vi-VN"/>
              </w:rPr>
              <w:t xml:space="preserve">Lao </w:t>
            </w:r>
            <w:r>
              <w:rPr>
                <w:rFonts w:ascii="Times New Roman" w:hAnsi="Times New Roman"/>
                <w:sz w:val="24"/>
                <w:lang w:val="vi-VN"/>
              </w:rPr>
              <w:t>động</w:t>
            </w:r>
            <w:r w:rsidRPr="00C5591F">
              <w:rPr>
                <w:rFonts w:ascii="Times New Roman" w:hAnsi="Times New Roman"/>
                <w:sz w:val="24"/>
                <w:lang w:val="vi-VN"/>
              </w:rPr>
              <w:t>-X</w:t>
            </w:r>
            <w:r w:rsidRPr="00D829CA">
              <w:rPr>
                <w:rFonts w:ascii="Times New Roman" w:hAnsi="Times New Roman"/>
                <w:sz w:val="24"/>
                <w:lang w:val="vi-VN"/>
              </w:rPr>
              <w:t>ã hội</w:t>
            </w:r>
            <w:r>
              <w:rPr>
                <w:rFonts w:ascii="Times New Roman" w:hAnsi="Times New Roman"/>
                <w:sz w:val="24"/>
                <w:lang w:val="vi-VN"/>
              </w:rPr>
              <w:t>, 20</w:t>
            </w:r>
            <w:r w:rsidRPr="00D829CA">
              <w:rPr>
                <w:rFonts w:ascii="Times New Roman" w:hAnsi="Times New Roman"/>
                <w:sz w:val="24"/>
                <w:lang w:val="vi-VN"/>
              </w:rPr>
              <w:t>10</w:t>
            </w:r>
            <w:r w:rsidRPr="00F37C88">
              <w:rPr>
                <w:rFonts w:ascii="Times New Roman" w:hAnsi="Times New Roman"/>
                <w:sz w:val="24"/>
                <w:lang w:val="vi-VN"/>
              </w:rPr>
              <w:t>.</w:t>
            </w:r>
          </w:p>
          <w:p w:rsidR="005A625B" w:rsidRPr="00E46093" w:rsidRDefault="005A625B" w:rsidP="003B465A">
            <w:pPr>
              <w:widowControl w:val="0"/>
              <w:spacing w:line="281" w:lineRule="auto"/>
              <w:jc w:val="both"/>
              <w:rPr>
                <w:b/>
                <w:lang w:val="vi-VN"/>
              </w:rPr>
            </w:pPr>
            <w:r>
              <w:rPr>
                <w:lang w:val="vi-VN"/>
              </w:rPr>
              <w:t xml:space="preserve">- </w:t>
            </w:r>
            <w:r w:rsidRPr="00E46093">
              <w:rPr>
                <w:lang w:val="vi-VN"/>
              </w:rPr>
              <w:t>PGS.</w:t>
            </w:r>
            <w:r w:rsidRPr="00DF694C">
              <w:rPr>
                <w:lang w:val="vi-VN"/>
              </w:rPr>
              <w:t xml:space="preserve"> </w:t>
            </w:r>
            <w:r w:rsidRPr="00E46093">
              <w:rPr>
                <w:lang w:val="vi-VN"/>
              </w:rPr>
              <w:t xml:space="preserve">TS. Nguyễn Ngọc Huyền, </w:t>
            </w:r>
            <w:r w:rsidRPr="00E46093">
              <w:rPr>
                <w:i/>
                <w:lang w:val="vi-VN"/>
              </w:rPr>
              <w:t>Giáo trình Chiến lược kinh doanh trong nền kinh tế toàn cầu</w:t>
            </w:r>
            <w:r w:rsidRPr="00E46093">
              <w:rPr>
                <w:lang w:val="vi-VN"/>
              </w:rPr>
              <w:t>, Đại học Kinh tế quốc dân Hà Nội, NXB Đại học Kinh tế quốc dân, 2010.</w:t>
            </w:r>
          </w:p>
        </w:tc>
      </w:tr>
      <w:tr w:rsidR="00083747" w:rsidRPr="00314DDD">
        <w:tc>
          <w:tcPr>
            <w:tcW w:w="1140" w:type="dxa"/>
            <w:shd w:val="clear" w:color="auto" w:fill="auto"/>
          </w:tcPr>
          <w:p w:rsidR="00083747" w:rsidRPr="004D04A5" w:rsidRDefault="00083747" w:rsidP="00831B48">
            <w:pPr>
              <w:widowControl w:val="0"/>
              <w:spacing w:before="180" w:line="288" w:lineRule="auto"/>
              <w:jc w:val="center"/>
              <w:rPr>
                <w:lang w:val="fr-FR"/>
              </w:rPr>
            </w:pPr>
            <w:r w:rsidRPr="004D04A5">
              <w:rPr>
                <w:lang w:val="fr-FR"/>
              </w:rPr>
              <w:t>Tư vấn</w:t>
            </w:r>
          </w:p>
        </w:tc>
        <w:tc>
          <w:tcPr>
            <w:tcW w:w="5520" w:type="dxa"/>
            <w:gridSpan w:val="3"/>
            <w:shd w:val="clear" w:color="auto" w:fill="auto"/>
          </w:tcPr>
          <w:p w:rsidR="00083747" w:rsidRPr="00B52439" w:rsidRDefault="00083747" w:rsidP="00935BDB">
            <w:pPr>
              <w:spacing w:line="276" w:lineRule="auto"/>
              <w:ind w:left="153" w:hanging="153"/>
              <w:jc w:val="both"/>
              <w:rPr>
                <w:i/>
                <w:color w:val="000000"/>
                <w:lang w:val="vi-VN"/>
              </w:rPr>
            </w:pPr>
            <w:r w:rsidRPr="00B52439">
              <w:rPr>
                <w:i/>
                <w:color w:val="000000"/>
                <w:lang w:val="vi-VN"/>
              </w:rPr>
              <w:t xml:space="preserve">- Nội dung: Giải đáp, tư vấn về nội dung và phương pháp học tập; chỉ dẫn khai thác các nguồn tài liệu,… </w:t>
            </w:r>
          </w:p>
          <w:p w:rsidR="00083747" w:rsidRPr="003B4E29" w:rsidRDefault="00083747" w:rsidP="00935BDB">
            <w:pPr>
              <w:widowControl w:val="0"/>
              <w:spacing w:line="257" w:lineRule="auto"/>
              <w:jc w:val="both"/>
              <w:rPr>
                <w:i/>
                <w:lang w:val="vi-VN"/>
              </w:rPr>
            </w:pPr>
            <w:r w:rsidRPr="00B52439">
              <w:rPr>
                <w:i/>
                <w:color w:val="000000"/>
                <w:lang w:val="vi-VN"/>
              </w:rPr>
              <w:t>- Thời gian:</w:t>
            </w:r>
            <w:r>
              <w:rPr>
                <w:i/>
                <w:lang w:val="vi-VN"/>
              </w:rPr>
              <w:t xml:space="preserve"> </w:t>
            </w:r>
            <w:r>
              <w:rPr>
                <w:i/>
              </w:rPr>
              <w:t>9</w:t>
            </w:r>
            <w:r>
              <w:rPr>
                <w:i/>
                <w:lang w:val="vi-VN"/>
              </w:rPr>
              <w:t xml:space="preserve">h00 - </w:t>
            </w:r>
            <w:r>
              <w:rPr>
                <w:i/>
              </w:rPr>
              <w:t>11</w:t>
            </w:r>
            <w:r w:rsidRPr="006E7548">
              <w:rPr>
                <w:i/>
                <w:lang w:val="vi-VN"/>
              </w:rPr>
              <w:t xml:space="preserve">h00 thứ </w:t>
            </w:r>
            <w:r>
              <w:rPr>
                <w:i/>
              </w:rPr>
              <w:t>hai</w:t>
            </w:r>
            <w:r w:rsidRPr="006E7548">
              <w:rPr>
                <w:i/>
                <w:lang w:val="vi-VN"/>
              </w:rPr>
              <w:t xml:space="preserve"> hàng tuần </w:t>
            </w:r>
          </w:p>
          <w:p w:rsidR="00083747" w:rsidRPr="00B52439" w:rsidRDefault="00083747" w:rsidP="00935BDB">
            <w:pPr>
              <w:spacing w:line="276" w:lineRule="auto"/>
              <w:ind w:left="153" w:hanging="153"/>
              <w:jc w:val="both"/>
              <w:rPr>
                <w:i/>
                <w:color w:val="000000"/>
                <w:lang w:val="vi-VN"/>
              </w:rPr>
            </w:pPr>
            <w:r w:rsidRPr="00B52439">
              <w:rPr>
                <w:i/>
                <w:color w:val="000000"/>
                <w:lang w:val="vi-VN"/>
              </w:rPr>
              <w:t xml:space="preserve">- Địa điểm: Văn phòng </w:t>
            </w:r>
            <w:r w:rsidRPr="00035811">
              <w:rPr>
                <w:i/>
                <w:color w:val="000000"/>
                <w:lang w:val="vi-VN"/>
              </w:rPr>
              <w:t>Khoa pháp</w:t>
            </w:r>
            <w:r w:rsidRPr="00B52439">
              <w:rPr>
                <w:i/>
                <w:color w:val="000000"/>
                <w:lang w:val="vi-VN"/>
              </w:rPr>
              <w:t xml:space="preserve"> </w:t>
            </w:r>
            <w:r w:rsidRPr="00035811">
              <w:rPr>
                <w:i/>
                <w:color w:val="000000"/>
                <w:lang w:val="vi-VN"/>
              </w:rPr>
              <w:t>l</w:t>
            </w:r>
            <w:r w:rsidRPr="00B52439">
              <w:rPr>
                <w:i/>
                <w:color w:val="000000"/>
                <w:lang w:val="vi-VN"/>
              </w:rPr>
              <w:t xml:space="preserve">uật thương mại quốc tế </w:t>
            </w:r>
          </w:p>
        </w:tc>
      </w:tr>
    </w:tbl>
    <w:p w:rsidR="00083747" w:rsidRDefault="00083747" w:rsidP="00791A7C">
      <w:pPr>
        <w:widowControl w:val="0"/>
        <w:spacing w:before="240" w:after="120" w:line="288" w:lineRule="auto"/>
        <w:jc w:val="both"/>
        <w:rPr>
          <w:b/>
          <w:i/>
        </w:rPr>
      </w:pPr>
    </w:p>
    <w:p w:rsidR="00791A7C" w:rsidRPr="004D04A5" w:rsidRDefault="00791A7C" w:rsidP="00791A7C">
      <w:pPr>
        <w:widowControl w:val="0"/>
        <w:spacing w:before="240" w:after="120" w:line="288" w:lineRule="auto"/>
        <w:jc w:val="both"/>
        <w:rPr>
          <w:b/>
          <w:i/>
        </w:rPr>
      </w:pPr>
      <w:r w:rsidRPr="004D04A5">
        <w:rPr>
          <w:b/>
          <w:i/>
        </w:rPr>
        <w:lastRenderedPageBreak/>
        <w:t xml:space="preserve">Tuần 3: Vấn đề </w:t>
      </w:r>
      <w:r w:rsidR="00D1201C">
        <w:rPr>
          <w:b/>
          <w:i/>
        </w:rPr>
        <w:t>4+5</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1"/>
        <w:gridCol w:w="2009"/>
        <w:gridCol w:w="3020"/>
      </w:tblGrid>
      <w:tr w:rsidR="00791A7C" w:rsidRPr="004D04A5">
        <w:tc>
          <w:tcPr>
            <w:tcW w:w="1140" w:type="dxa"/>
            <w:tcBorders>
              <w:bottom w:val="single" w:sz="4" w:space="0" w:color="auto"/>
            </w:tcBorders>
            <w:shd w:val="clear" w:color="auto" w:fill="auto"/>
          </w:tcPr>
          <w:p w:rsidR="00791A7C" w:rsidRPr="004D04A5" w:rsidRDefault="00791A7C" w:rsidP="00831B48">
            <w:pPr>
              <w:widowControl w:val="0"/>
              <w:spacing w:before="60" w:line="281" w:lineRule="auto"/>
              <w:ind w:left="-85" w:right="-85"/>
              <w:jc w:val="center"/>
              <w:rPr>
                <w:b/>
                <w:spacing w:val="-6"/>
              </w:rPr>
            </w:pPr>
            <w:r w:rsidRPr="004D04A5">
              <w:rPr>
                <w:b/>
                <w:spacing w:val="-6"/>
              </w:rPr>
              <w:t xml:space="preserve">Hình thức </w:t>
            </w:r>
          </w:p>
          <w:p w:rsidR="00791A7C" w:rsidRPr="004D04A5" w:rsidRDefault="00791A7C" w:rsidP="00831B48">
            <w:pPr>
              <w:widowControl w:val="0"/>
              <w:spacing w:line="281" w:lineRule="auto"/>
              <w:ind w:left="-85" w:right="-85"/>
              <w:jc w:val="center"/>
              <w:rPr>
                <w:b/>
              </w:rPr>
            </w:pPr>
            <w:r w:rsidRPr="004D04A5">
              <w:rPr>
                <w:b/>
              </w:rPr>
              <w:t xml:space="preserve">tổ chức </w:t>
            </w:r>
          </w:p>
          <w:p w:rsidR="00791A7C" w:rsidRPr="004D04A5" w:rsidRDefault="00791A7C" w:rsidP="00831B48">
            <w:pPr>
              <w:widowControl w:val="0"/>
              <w:spacing w:line="281" w:lineRule="auto"/>
              <w:ind w:left="-85" w:right="-85"/>
              <w:jc w:val="center"/>
              <w:rPr>
                <w:b/>
              </w:rPr>
            </w:pPr>
            <w:r w:rsidRPr="004D04A5">
              <w:rPr>
                <w:b/>
              </w:rPr>
              <w:t>dạy-học</w:t>
            </w:r>
          </w:p>
        </w:tc>
        <w:tc>
          <w:tcPr>
            <w:tcW w:w="491" w:type="dxa"/>
            <w:tcBorders>
              <w:bottom w:val="single" w:sz="4" w:space="0" w:color="auto"/>
            </w:tcBorders>
            <w:shd w:val="clear" w:color="auto" w:fill="auto"/>
          </w:tcPr>
          <w:p w:rsidR="00791A7C" w:rsidRPr="004D04A5" w:rsidRDefault="00791A7C" w:rsidP="00831B48">
            <w:pPr>
              <w:widowControl w:val="0"/>
              <w:spacing w:before="240" w:line="281" w:lineRule="auto"/>
              <w:ind w:left="-113" w:right="-113"/>
              <w:jc w:val="center"/>
              <w:rPr>
                <w:b/>
                <w:lang w:val="nl-NL"/>
              </w:rPr>
            </w:pPr>
            <w:r w:rsidRPr="004D04A5">
              <w:rPr>
                <w:b/>
                <w:spacing w:val="-6"/>
                <w:lang w:val="nl-NL"/>
              </w:rPr>
              <w:t>TG,</w:t>
            </w:r>
            <w:r w:rsidRPr="004D04A5">
              <w:rPr>
                <w:b/>
                <w:lang w:val="nl-NL"/>
              </w:rPr>
              <w:t xml:space="preserve"> </w:t>
            </w:r>
            <w:r w:rsidRPr="004D04A5">
              <w:rPr>
                <w:rFonts w:hint="eastAsia"/>
                <w:b/>
                <w:lang w:val="nl-NL"/>
              </w:rPr>
              <w:t>ĐĐ</w:t>
            </w:r>
          </w:p>
        </w:tc>
        <w:tc>
          <w:tcPr>
            <w:tcW w:w="2009" w:type="dxa"/>
            <w:tcBorders>
              <w:bottom w:val="single" w:sz="4" w:space="0" w:color="auto"/>
            </w:tcBorders>
            <w:shd w:val="clear" w:color="auto" w:fill="auto"/>
          </w:tcPr>
          <w:p w:rsidR="00791A7C" w:rsidRPr="004D04A5" w:rsidRDefault="00791A7C" w:rsidP="00831B48">
            <w:pPr>
              <w:widowControl w:val="0"/>
              <w:spacing w:before="240" w:line="281" w:lineRule="auto"/>
              <w:ind w:left="-57" w:right="-57"/>
              <w:jc w:val="center"/>
              <w:rPr>
                <w:b/>
                <w:lang w:val="nl-NL"/>
              </w:rPr>
            </w:pPr>
            <w:r w:rsidRPr="004D04A5">
              <w:rPr>
                <w:b/>
                <w:lang w:val="nl-NL"/>
              </w:rPr>
              <w:t>Nội dung chính</w:t>
            </w:r>
          </w:p>
        </w:tc>
        <w:tc>
          <w:tcPr>
            <w:tcW w:w="3020" w:type="dxa"/>
            <w:tcBorders>
              <w:bottom w:val="single" w:sz="4" w:space="0" w:color="auto"/>
            </w:tcBorders>
            <w:shd w:val="clear" w:color="auto" w:fill="auto"/>
          </w:tcPr>
          <w:p w:rsidR="00791A7C" w:rsidRPr="004D04A5" w:rsidRDefault="00791A7C" w:rsidP="00831B48">
            <w:pPr>
              <w:widowControl w:val="0"/>
              <w:spacing w:before="240" w:line="281" w:lineRule="auto"/>
              <w:ind w:left="-57" w:right="-57"/>
              <w:jc w:val="center"/>
              <w:rPr>
                <w:b/>
                <w:lang w:val="nl-NL"/>
              </w:rPr>
            </w:pPr>
            <w:r w:rsidRPr="004D04A5">
              <w:rPr>
                <w:b/>
                <w:lang w:val="nl-NL"/>
              </w:rPr>
              <w:t>Yêu cầu sinh viên</w:t>
            </w:r>
          </w:p>
          <w:p w:rsidR="00791A7C" w:rsidRPr="004D04A5" w:rsidRDefault="00791A7C" w:rsidP="00831B48">
            <w:pPr>
              <w:widowControl w:val="0"/>
              <w:spacing w:line="281" w:lineRule="auto"/>
              <w:ind w:left="-57" w:right="-57"/>
              <w:jc w:val="center"/>
              <w:rPr>
                <w:b/>
                <w:lang w:val="nl-NL"/>
              </w:rPr>
            </w:pPr>
            <w:r w:rsidRPr="004D04A5">
              <w:rPr>
                <w:b/>
                <w:lang w:val="nl-NL"/>
              </w:rPr>
              <w:t>chuẩn bị</w:t>
            </w:r>
          </w:p>
        </w:tc>
      </w:tr>
      <w:tr w:rsidR="00D1201C" w:rsidRPr="00DF694C">
        <w:trPr>
          <w:trHeight w:val="1520"/>
        </w:trPr>
        <w:tc>
          <w:tcPr>
            <w:tcW w:w="1140" w:type="dxa"/>
            <w:vMerge w:val="restart"/>
            <w:tcBorders>
              <w:top w:val="single" w:sz="4" w:space="0" w:color="auto"/>
              <w:left w:val="single" w:sz="4" w:space="0" w:color="auto"/>
              <w:right w:val="single" w:sz="4" w:space="0" w:color="auto"/>
            </w:tcBorders>
            <w:shd w:val="clear" w:color="auto" w:fill="auto"/>
          </w:tcPr>
          <w:p w:rsidR="00D1201C" w:rsidRPr="004D04A5" w:rsidRDefault="00D1201C" w:rsidP="00831B48">
            <w:pPr>
              <w:widowControl w:val="0"/>
              <w:spacing w:before="60" w:line="281" w:lineRule="auto"/>
              <w:ind w:left="-85" w:right="-85"/>
              <w:jc w:val="center"/>
              <w:rPr>
                <w:spacing w:val="-6"/>
                <w:lang w:val="nl-NL"/>
              </w:rPr>
            </w:pPr>
            <w:r>
              <w:rPr>
                <w:spacing w:val="-6"/>
                <w:lang w:val="nl-NL"/>
              </w:rPr>
              <w:t>Lí</w:t>
            </w:r>
            <w:r w:rsidR="00314DDD">
              <w:rPr>
                <w:spacing w:val="-6"/>
                <w:lang w:val="nl-NL"/>
              </w:rPr>
              <w:t xml:space="preserve"> thuyết 5</w:t>
            </w: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D1201C" w:rsidRPr="004D04A5" w:rsidRDefault="00D1201C" w:rsidP="00831B48">
            <w:pPr>
              <w:widowControl w:val="0"/>
              <w:spacing w:before="120" w:line="281" w:lineRule="auto"/>
              <w:ind w:left="-57" w:right="-57"/>
              <w:jc w:val="center"/>
              <w:rPr>
                <w:b/>
              </w:rPr>
            </w:pPr>
            <w:r>
              <w:t>1</w:t>
            </w:r>
            <w:r w:rsidRPr="004D04A5">
              <w:t xml:space="preserve"> giờ TC</w:t>
            </w:r>
          </w:p>
        </w:tc>
        <w:tc>
          <w:tcPr>
            <w:tcW w:w="2009" w:type="dxa"/>
            <w:tcBorders>
              <w:top w:val="single" w:sz="4" w:space="0" w:color="auto"/>
              <w:left w:val="single" w:sz="4" w:space="0" w:color="auto"/>
              <w:right w:val="single" w:sz="4" w:space="0" w:color="auto"/>
            </w:tcBorders>
            <w:shd w:val="clear" w:color="auto" w:fill="auto"/>
          </w:tcPr>
          <w:p w:rsidR="00D1201C" w:rsidRDefault="00D1201C" w:rsidP="00337B46">
            <w:pPr>
              <w:spacing w:line="281" w:lineRule="auto"/>
              <w:jc w:val="both"/>
            </w:pPr>
            <w:r w:rsidRPr="004E60FD">
              <w:t xml:space="preserve">Giới thiệu về </w:t>
            </w:r>
            <w:r>
              <w:t>ph</w:t>
            </w:r>
            <w:r w:rsidRPr="008215FC">
              <w:t>ươ</w:t>
            </w:r>
            <w:r>
              <w:t>ng th</w:t>
            </w:r>
            <w:r w:rsidRPr="008215FC">
              <w:t>ức</w:t>
            </w:r>
            <w:r>
              <w:t xml:space="preserve"> th</w:t>
            </w:r>
            <w:r w:rsidRPr="008215FC">
              <w:t>â</w:t>
            </w:r>
            <w:r>
              <w:t>m nh</w:t>
            </w:r>
            <w:r w:rsidRPr="008215FC">
              <w:t>ập</w:t>
            </w:r>
            <w:r>
              <w:t xml:space="preserve"> th</w:t>
            </w:r>
            <w:r w:rsidRPr="008215FC">
              <w:t>ị</w:t>
            </w:r>
            <w:r>
              <w:t xml:space="preserve"> trư</w:t>
            </w:r>
            <w:r w:rsidRPr="008215FC">
              <w:t>ờng</w:t>
            </w:r>
            <w:r>
              <w:t xml:space="preserve"> qu</w:t>
            </w:r>
            <w:r w:rsidRPr="008215FC">
              <w:t>ốc</w:t>
            </w:r>
            <w:r>
              <w:t xml:space="preserve"> t</w:t>
            </w:r>
            <w:r w:rsidRPr="008215FC">
              <w:t>ế</w:t>
            </w:r>
            <w:r>
              <w:t>:</w:t>
            </w:r>
          </w:p>
          <w:p w:rsidR="00D1201C" w:rsidRDefault="00D1201C" w:rsidP="00337B46">
            <w:pPr>
              <w:spacing w:line="281" w:lineRule="auto"/>
              <w:jc w:val="both"/>
            </w:pPr>
            <w:r>
              <w:t>- Qu</w:t>
            </w:r>
            <w:r w:rsidRPr="008215FC">
              <w:t>á</w:t>
            </w:r>
            <w:r>
              <w:t xml:space="preserve"> tr</w:t>
            </w:r>
            <w:r w:rsidRPr="008215FC">
              <w:t>ình</w:t>
            </w:r>
            <w:r>
              <w:t xml:space="preserve"> ph</w:t>
            </w:r>
            <w:r w:rsidRPr="008215FC">
              <w:t>át</w:t>
            </w:r>
            <w:r>
              <w:t xml:space="preserve"> tri</w:t>
            </w:r>
            <w:r w:rsidRPr="008215FC">
              <w:t>ển</w:t>
            </w:r>
            <w:r>
              <w:t xml:space="preserve"> qu</w:t>
            </w:r>
            <w:r w:rsidRPr="008215FC">
              <w:t>ốc</w:t>
            </w:r>
            <w:r>
              <w:t xml:space="preserve"> t</w:t>
            </w:r>
            <w:r w:rsidRPr="008215FC">
              <w:t>ế</w:t>
            </w:r>
            <w:r>
              <w:t xml:space="preserve"> c</w:t>
            </w:r>
            <w:r w:rsidRPr="008215FC">
              <w:t>ủa</w:t>
            </w:r>
            <w:r>
              <w:t xml:space="preserve"> doanh nghi</w:t>
            </w:r>
            <w:r w:rsidRPr="008215FC">
              <w:t>ệp</w:t>
            </w:r>
            <w:r>
              <w:t>;</w:t>
            </w:r>
          </w:p>
          <w:p w:rsidR="00D1201C" w:rsidRDefault="00D1201C" w:rsidP="00337B46">
            <w:pPr>
              <w:spacing w:line="281" w:lineRule="auto"/>
              <w:jc w:val="both"/>
            </w:pPr>
            <w:r>
              <w:t>- C</w:t>
            </w:r>
            <w:r w:rsidRPr="008215FC">
              <w:t>ơ</w:t>
            </w:r>
            <w:r>
              <w:t xml:space="preserve"> s</w:t>
            </w:r>
            <w:r w:rsidRPr="008215FC">
              <w:t>ở</w:t>
            </w:r>
            <w:r>
              <w:t xml:space="preserve"> c</w:t>
            </w:r>
            <w:r w:rsidRPr="008215FC">
              <w:t>ủa</w:t>
            </w:r>
            <w:r>
              <w:t xml:space="preserve"> vi</w:t>
            </w:r>
            <w:r w:rsidRPr="008215FC">
              <w:t>ệc</w:t>
            </w:r>
            <w:r>
              <w:t xml:space="preserve"> l</w:t>
            </w:r>
            <w:r w:rsidRPr="008215FC">
              <w:t>ựa</w:t>
            </w:r>
            <w:r>
              <w:t xml:space="preserve"> ch</w:t>
            </w:r>
            <w:r w:rsidRPr="008215FC">
              <w:t>ọn</w:t>
            </w:r>
            <w:r>
              <w:t xml:space="preserve"> ph</w:t>
            </w:r>
            <w:r w:rsidRPr="008215FC">
              <w:t>ươ</w:t>
            </w:r>
            <w:r>
              <w:t>ng th</w:t>
            </w:r>
            <w:r w:rsidRPr="008215FC">
              <w:t>ức</w:t>
            </w:r>
            <w:r>
              <w:t xml:space="preserve"> th</w:t>
            </w:r>
            <w:r w:rsidRPr="008215FC">
              <w:t>â</w:t>
            </w:r>
            <w:r>
              <w:t>m nh</w:t>
            </w:r>
            <w:r w:rsidRPr="008215FC">
              <w:t>ập</w:t>
            </w:r>
            <w:r>
              <w:t>;</w:t>
            </w:r>
          </w:p>
          <w:p w:rsidR="00D1201C" w:rsidRPr="004E60FD" w:rsidRDefault="00D1201C" w:rsidP="00337B46">
            <w:pPr>
              <w:spacing w:line="281" w:lineRule="auto"/>
              <w:jc w:val="both"/>
            </w:pPr>
            <w:r>
              <w:t>- C</w:t>
            </w:r>
            <w:r w:rsidRPr="008215FC">
              <w:t>ác</w:t>
            </w:r>
            <w:r>
              <w:t xml:space="preserve"> ph</w:t>
            </w:r>
            <w:r w:rsidRPr="008215FC">
              <w:t>ươ</w:t>
            </w:r>
            <w:r>
              <w:t>ng th</w:t>
            </w:r>
            <w:r w:rsidRPr="008215FC">
              <w:t>ức</w:t>
            </w:r>
            <w:r>
              <w:t xml:space="preserve"> th</w:t>
            </w:r>
            <w:r w:rsidRPr="008215FC">
              <w:t>â</w:t>
            </w:r>
            <w:r>
              <w:t>m nh</w:t>
            </w:r>
            <w:r w:rsidRPr="008215FC">
              <w:t>ập</w:t>
            </w:r>
            <w:r>
              <w:t xml:space="preserve"> th</w:t>
            </w:r>
            <w:r w:rsidRPr="008215FC">
              <w:t>ị</w:t>
            </w:r>
            <w:r>
              <w:t xml:space="preserve"> trư</w:t>
            </w:r>
            <w:r w:rsidRPr="008215FC">
              <w:t>ờng</w:t>
            </w:r>
            <w:r>
              <w:t xml:space="preserve"> qu</w:t>
            </w:r>
            <w:r w:rsidRPr="008215FC">
              <w:t>ốc</w:t>
            </w:r>
            <w:r>
              <w:t xml:space="preserve"> t</w:t>
            </w:r>
            <w:r w:rsidRPr="008215FC">
              <w:t>ế</w:t>
            </w:r>
            <w:r w:rsidR="00111B6F">
              <w:t>.</w:t>
            </w:r>
          </w:p>
        </w:tc>
        <w:tc>
          <w:tcPr>
            <w:tcW w:w="3020" w:type="dxa"/>
            <w:vMerge w:val="restart"/>
            <w:tcBorders>
              <w:top w:val="single" w:sz="4" w:space="0" w:color="auto"/>
              <w:left w:val="single" w:sz="4" w:space="0" w:color="auto"/>
              <w:right w:val="single" w:sz="4" w:space="0" w:color="auto"/>
            </w:tcBorders>
            <w:shd w:val="clear" w:color="auto" w:fill="auto"/>
          </w:tcPr>
          <w:p w:rsidR="00D1201C" w:rsidRPr="004E60FD" w:rsidRDefault="00D1201C" w:rsidP="00A47905">
            <w:pPr>
              <w:widowControl w:val="0"/>
              <w:spacing w:line="278" w:lineRule="auto"/>
              <w:jc w:val="both"/>
              <w:rPr>
                <w:i/>
                <w:lang w:val="vi-VN"/>
              </w:rPr>
            </w:pPr>
            <w:r w:rsidRPr="004E60FD">
              <w:rPr>
                <w:i/>
                <w:lang w:val="vi-VN"/>
              </w:rPr>
              <w:t>* Đọc:</w:t>
            </w:r>
          </w:p>
          <w:p w:rsidR="00BE532D" w:rsidRPr="00D829CA" w:rsidRDefault="00D1201C" w:rsidP="00BE532D">
            <w:pPr>
              <w:pStyle w:val="gtr"/>
              <w:widowControl w:val="0"/>
              <w:spacing w:before="20" w:after="0" w:line="302" w:lineRule="auto"/>
              <w:ind w:firstLine="0"/>
              <w:rPr>
                <w:rFonts w:ascii="Times New Roman" w:hAnsi="Times New Roman"/>
                <w:sz w:val="24"/>
                <w:lang w:val="vi-VN"/>
              </w:rPr>
            </w:pPr>
            <w:r>
              <w:rPr>
                <w:rFonts w:ascii="Times New Roman" w:hAnsi="Times New Roman"/>
                <w:sz w:val="24"/>
                <w:lang w:val="vi-VN"/>
              </w:rPr>
              <w:t>-</w:t>
            </w:r>
            <w:r w:rsidRPr="001C682A">
              <w:rPr>
                <w:rFonts w:ascii="Times New Roman" w:hAnsi="Times New Roman"/>
                <w:sz w:val="24"/>
                <w:lang w:val="vi-VN"/>
              </w:rPr>
              <w:t xml:space="preserve"> </w:t>
            </w:r>
            <w:r>
              <w:rPr>
                <w:rFonts w:ascii="Times New Roman" w:hAnsi="Times New Roman"/>
                <w:sz w:val="24"/>
              </w:rPr>
              <w:t>Ch</w:t>
            </w:r>
            <w:r w:rsidRPr="00ED7E60">
              <w:rPr>
                <w:rFonts w:ascii="Times New Roman" w:hAnsi="Times New Roman"/>
                <w:sz w:val="24"/>
              </w:rPr>
              <w:t>ươ</w:t>
            </w:r>
            <w:r>
              <w:rPr>
                <w:rFonts w:ascii="Times New Roman" w:hAnsi="Times New Roman"/>
                <w:sz w:val="24"/>
              </w:rPr>
              <w:t xml:space="preserve">ng </w:t>
            </w:r>
            <w:r w:rsidRPr="00ED7E60">
              <w:rPr>
                <w:rFonts w:ascii="Times New Roman" w:hAnsi="Times New Roman"/>
                <w:sz w:val="24"/>
              </w:rPr>
              <w:t>IX</w:t>
            </w:r>
            <w:r>
              <w:rPr>
                <w:rFonts w:ascii="Times New Roman" w:hAnsi="Times New Roman"/>
                <w:sz w:val="24"/>
              </w:rPr>
              <w:t xml:space="preserve">, </w:t>
            </w:r>
            <w:r w:rsidRPr="00D829CA">
              <w:rPr>
                <w:rFonts w:ascii="Times New Roman" w:hAnsi="Times New Roman"/>
                <w:sz w:val="24"/>
                <w:lang w:val="vi-VN"/>
              </w:rPr>
              <w:t xml:space="preserve">TS. Hà Văn Hội, </w:t>
            </w:r>
            <w:r w:rsidRPr="00D829CA">
              <w:rPr>
                <w:rFonts w:ascii="Times New Roman" w:hAnsi="Times New Roman"/>
                <w:i/>
                <w:sz w:val="24"/>
                <w:lang w:val="vi-VN"/>
              </w:rPr>
              <w:t>Giáo trình Quản trị kinh doanh quốc tế</w:t>
            </w:r>
            <w:r w:rsidR="00C10F40">
              <w:rPr>
                <w:rFonts w:ascii="Times New Roman" w:hAnsi="Times New Roman"/>
                <w:sz w:val="24"/>
                <w:lang w:val="vi-VN"/>
              </w:rPr>
              <w:t xml:space="preserve">, Học viện Công nghệ </w:t>
            </w:r>
            <w:r w:rsidR="00C10F40" w:rsidRPr="00C10F40">
              <w:rPr>
                <w:rFonts w:ascii="Times New Roman" w:hAnsi="Times New Roman"/>
                <w:sz w:val="24"/>
                <w:lang w:val="vi-VN"/>
              </w:rPr>
              <w:t>b</w:t>
            </w:r>
            <w:r w:rsidRPr="00D829CA">
              <w:rPr>
                <w:rFonts w:ascii="Times New Roman" w:hAnsi="Times New Roman"/>
                <w:sz w:val="24"/>
                <w:lang w:val="vi-VN"/>
              </w:rPr>
              <w:t xml:space="preserve">ưu chính viễn thông, </w:t>
            </w:r>
            <w:r w:rsidR="00BE532D" w:rsidRPr="00BE532D">
              <w:rPr>
                <w:rFonts w:ascii="Times New Roman" w:hAnsi="Times New Roman"/>
                <w:sz w:val="24"/>
                <w:lang w:val="vi-VN"/>
              </w:rPr>
              <w:t xml:space="preserve">NXB Bưu điện, </w:t>
            </w:r>
            <w:r w:rsidR="00BE532D" w:rsidRPr="00D829CA">
              <w:rPr>
                <w:rFonts w:ascii="Times New Roman" w:hAnsi="Times New Roman"/>
                <w:sz w:val="24"/>
                <w:lang w:val="vi-VN"/>
              </w:rPr>
              <w:t>200</w:t>
            </w:r>
            <w:r w:rsidR="00BE532D" w:rsidRPr="00BE532D">
              <w:rPr>
                <w:rFonts w:ascii="Times New Roman" w:hAnsi="Times New Roman"/>
                <w:sz w:val="24"/>
                <w:lang w:val="vi-VN"/>
              </w:rPr>
              <w:t>8</w:t>
            </w:r>
            <w:r w:rsidR="00BE532D" w:rsidRPr="00D829CA">
              <w:rPr>
                <w:rFonts w:ascii="Times New Roman" w:hAnsi="Times New Roman"/>
                <w:sz w:val="24"/>
                <w:lang w:val="vi-VN"/>
              </w:rPr>
              <w:t>.</w:t>
            </w:r>
          </w:p>
          <w:p w:rsidR="00337B46" w:rsidRPr="00337B46" w:rsidRDefault="00D1201C" w:rsidP="00A47905">
            <w:pPr>
              <w:pStyle w:val="gtr"/>
              <w:widowControl w:val="0"/>
              <w:spacing w:before="20" w:after="0" w:line="302" w:lineRule="auto"/>
              <w:ind w:firstLine="0"/>
              <w:rPr>
                <w:rFonts w:ascii="Times New Roman" w:hAnsi="Times New Roman"/>
                <w:sz w:val="24"/>
                <w:lang w:val="vi-VN"/>
              </w:rPr>
            </w:pPr>
            <w:r w:rsidRPr="00D829CA">
              <w:rPr>
                <w:rFonts w:ascii="Times New Roman" w:hAnsi="Times New Roman"/>
                <w:sz w:val="24"/>
                <w:lang w:val="vi-VN"/>
              </w:rPr>
              <w:t xml:space="preserve">- </w:t>
            </w:r>
            <w:r w:rsidRPr="00B0359C">
              <w:rPr>
                <w:rFonts w:ascii="Times New Roman" w:hAnsi="Times New Roman"/>
                <w:sz w:val="24"/>
                <w:lang w:val="vi-VN"/>
              </w:rPr>
              <w:t>Chương VIII,</w:t>
            </w:r>
            <w:r w:rsidR="00337B46" w:rsidRPr="00337B46">
              <w:rPr>
                <w:rFonts w:ascii="Times New Roman" w:hAnsi="Times New Roman"/>
                <w:sz w:val="24"/>
                <w:lang w:val="vi-VN"/>
              </w:rPr>
              <w:t xml:space="preserve"> </w:t>
            </w:r>
            <w:r w:rsidR="00111B6F" w:rsidRPr="00B0359C">
              <w:rPr>
                <w:rFonts w:ascii="Times New Roman" w:hAnsi="Times New Roman"/>
                <w:sz w:val="24"/>
                <w:lang w:val="vi-VN"/>
              </w:rPr>
              <w:t xml:space="preserve">Chương </w:t>
            </w:r>
            <w:r w:rsidR="000D10B5">
              <w:rPr>
                <w:rFonts w:ascii="Times New Roman" w:hAnsi="Times New Roman"/>
                <w:sz w:val="24"/>
              </w:rPr>
              <w:t>XI</w:t>
            </w:r>
            <w:r w:rsidR="00337B46" w:rsidRPr="00337B46">
              <w:rPr>
                <w:rFonts w:ascii="Times New Roman" w:hAnsi="Times New Roman"/>
                <w:sz w:val="24"/>
                <w:lang w:val="vi-VN"/>
              </w:rPr>
              <w:t>,</w:t>
            </w:r>
            <w:r w:rsidRPr="00B0359C">
              <w:rPr>
                <w:rFonts w:ascii="Times New Roman" w:hAnsi="Times New Roman"/>
                <w:sz w:val="24"/>
                <w:lang w:val="vi-VN"/>
              </w:rPr>
              <w:t xml:space="preserve"> </w:t>
            </w:r>
            <w:r w:rsidRPr="00D829CA">
              <w:rPr>
                <w:rFonts w:ascii="Times New Roman" w:hAnsi="Times New Roman"/>
                <w:sz w:val="24"/>
                <w:lang w:val="vi-VN"/>
              </w:rPr>
              <w:t>TS.</w:t>
            </w:r>
            <w:r w:rsidRPr="001C682A">
              <w:rPr>
                <w:rFonts w:ascii="Times New Roman" w:hAnsi="Times New Roman"/>
                <w:sz w:val="24"/>
                <w:lang w:val="vi-VN"/>
              </w:rPr>
              <w:t xml:space="preserve"> </w:t>
            </w:r>
            <w:r>
              <w:rPr>
                <w:rFonts w:ascii="Times New Roman" w:hAnsi="Times New Roman"/>
                <w:sz w:val="24"/>
                <w:lang w:val="vi-VN"/>
              </w:rPr>
              <w:t>Bùi Lê Hà</w:t>
            </w:r>
            <w:r w:rsidRPr="00F37C88">
              <w:rPr>
                <w:rFonts w:ascii="Times New Roman" w:hAnsi="Times New Roman"/>
                <w:sz w:val="24"/>
                <w:lang w:val="vi-VN"/>
              </w:rPr>
              <w:t xml:space="preserve">, </w:t>
            </w:r>
            <w:r w:rsidR="00C10F40">
              <w:rPr>
                <w:rFonts w:ascii="Times New Roman" w:hAnsi="Times New Roman"/>
                <w:i/>
                <w:sz w:val="24"/>
                <w:lang w:val="vi-VN"/>
              </w:rPr>
              <w:t xml:space="preserve">Quản trị </w:t>
            </w:r>
            <w:r w:rsidR="00C10F40" w:rsidRPr="00C10F40">
              <w:rPr>
                <w:rFonts w:ascii="Times New Roman" w:hAnsi="Times New Roman"/>
                <w:i/>
                <w:sz w:val="24"/>
                <w:lang w:val="vi-VN"/>
              </w:rPr>
              <w:t>k</w:t>
            </w:r>
            <w:r w:rsidR="00C10F40">
              <w:rPr>
                <w:rFonts w:ascii="Times New Roman" w:hAnsi="Times New Roman"/>
                <w:i/>
                <w:sz w:val="24"/>
                <w:lang w:val="vi-VN"/>
              </w:rPr>
              <w:t xml:space="preserve">inh doanh </w:t>
            </w:r>
            <w:r w:rsidR="00C10F40" w:rsidRPr="00C10F40">
              <w:rPr>
                <w:rFonts w:ascii="Times New Roman" w:hAnsi="Times New Roman"/>
                <w:i/>
                <w:sz w:val="24"/>
                <w:lang w:val="vi-VN"/>
              </w:rPr>
              <w:t>q</w:t>
            </w:r>
            <w:r w:rsidRPr="00F37C88">
              <w:rPr>
                <w:rFonts w:ascii="Times New Roman" w:hAnsi="Times New Roman"/>
                <w:i/>
                <w:sz w:val="24"/>
                <w:lang w:val="vi-VN"/>
              </w:rPr>
              <w:t xml:space="preserve">uốc tế, </w:t>
            </w:r>
            <w:r>
              <w:rPr>
                <w:rFonts w:ascii="Times New Roman" w:hAnsi="Times New Roman"/>
                <w:sz w:val="24"/>
                <w:lang w:val="vi-VN"/>
              </w:rPr>
              <w:t xml:space="preserve">NXB </w:t>
            </w:r>
            <w:r w:rsidRPr="00D829CA">
              <w:rPr>
                <w:rFonts w:ascii="Times New Roman" w:hAnsi="Times New Roman"/>
                <w:sz w:val="24"/>
                <w:lang w:val="vi-VN"/>
              </w:rPr>
              <w:t xml:space="preserve">Lao </w:t>
            </w:r>
            <w:r>
              <w:rPr>
                <w:rFonts w:ascii="Times New Roman" w:hAnsi="Times New Roman"/>
                <w:sz w:val="24"/>
                <w:lang w:val="vi-VN"/>
              </w:rPr>
              <w:t>đ</w:t>
            </w:r>
            <w:r w:rsidR="00111B6F">
              <w:rPr>
                <w:rFonts w:ascii="Times New Roman" w:hAnsi="Times New Roman"/>
                <w:sz w:val="24"/>
                <w:lang w:val="vi-VN"/>
              </w:rPr>
              <w:t>ộng</w:t>
            </w:r>
            <w:r w:rsidR="00111B6F" w:rsidRPr="00111B6F">
              <w:rPr>
                <w:rFonts w:ascii="Times New Roman" w:hAnsi="Times New Roman"/>
                <w:sz w:val="24"/>
                <w:lang w:val="vi-VN"/>
              </w:rPr>
              <w:t>-X</w:t>
            </w:r>
            <w:r w:rsidRPr="00D829CA">
              <w:rPr>
                <w:rFonts w:ascii="Times New Roman" w:hAnsi="Times New Roman"/>
                <w:sz w:val="24"/>
                <w:lang w:val="vi-VN"/>
              </w:rPr>
              <w:t>ã hội</w:t>
            </w:r>
            <w:r>
              <w:rPr>
                <w:rFonts w:ascii="Times New Roman" w:hAnsi="Times New Roman"/>
                <w:sz w:val="24"/>
                <w:lang w:val="vi-VN"/>
              </w:rPr>
              <w:t>, 20</w:t>
            </w:r>
            <w:r w:rsidRPr="00D829CA">
              <w:rPr>
                <w:rFonts w:ascii="Times New Roman" w:hAnsi="Times New Roman"/>
                <w:sz w:val="24"/>
                <w:lang w:val="vi-VN"/>
              </w:rPr>
              <w:t>10</w:t>
            </w:r>
            <w:r w:rsidRPr="00F37C88">
              <w:rPr>
                <w:rFonts w:ascii="Times New Roman" w:hAnsi="Times New Roman"/>
                <w:sz w:val="24"/>
                <w:lang w:val="vi-VN"/>
              </w:rPr>
              <w:t>.</w:t>
            </w:r>
          </w:p>
          <w:p w:rsidR="00337B46" w:rsidRPr="00DF694C" w:rsidRDefault="00337B46" w:rsidP="00A47905">
            <w:pPr>
              <w:widowControl w:val="0"/>
              <w:spacing w:line="281" w:lineRule="auto"/>
              <w:jc w:val="both"/>
              <w:rPr>
                <w:lang w:val="vi-VN"/>
              </w:rPr>
            </w:pPr>
            <w:r w:rsidRPr="00236076">
              <w:rPr>
                <w:lang w:val="vi-VN"/>
              </w:rPr>
              <w:t>- PGS.</w:t>
            </w:r>
            <w:r w:rsidR="009567C0" w:rsidRPr="00DF694C">
              <w:rPr>
                <w:lang w:val="vi-VN"/>
              </w:rPr>
              <w:t xml:space="preserve"> </w:t>
            </w:r>
            <w:r w:rsidRPr="00236076">
              <w:rPr>
                <w:lang w:val="vi-VN"/>
              </w:rPr>
              <w:t>TS. Vũ Trí Dũng và GS.</w:t>
            </w:r>
            <w:r w:rsidR="00111B6F" w:rsidRPr="00DF694C">
              <w:rPr>
                <w:lang w:val="vi-VN"/>
              </w:rPr>
              <w:t xml:space="preserve"> </w:t>
            </w:r>
            <w:r w:rsidRPr="00236076">
              <w:rPr>
                <w:lang w:val="vi-VN"/>
              </w:rPr>
              <w:t xml:space="preserve">TS. Trần Minh Đạo, </w:t>
            </w:r>
            <w:r w:rsidRPr="00236076">
              <w:rPr>
                <w:i/>
                <w:lang w:val="vi-VN"/>
              </w:rPr>
              <w:t>Giáo trình Marketing quốc tế</w:t>
            </w:r>
            <w:r w:rsidRPr="00236076">
              <w:rPr>
                <w:lang w:val="vi-VN"/>
              </w:rPr>
              <w:t>, Đại học Kinh tế quốc dân Hà Nội, NXB Đại học Kinh tế quốc dân, 2011.</w:t>
            </w:r>
          </w:p>
          <w:p w:rsidR="00D1201C" w:rsidRPr="00E46093" w:rsidRDefault="00D1201C" w:rsidP="00A47905">
            <w:pPr>
              <w:widowControl w:val="0"/>
              <w:spacing w:line="281" w:lineRule="auto"/>
              <w:jc w:val="both"/>
              <w:rPr>
                <w:b/>
                <w:lang w:val="vi-VN"/>
              </w:rPr>
            </w:pPr>
            <w:r w:rsidRPr="00E46093">
              <w:rPr>
                <w:lang w:val="vi-VN"/>
              </w:rPr>
              <w:t>- PGS.</w:t>
            </w:r>
            <w:r w:rsidR="009567C0" w:rsidRPr="00DF694C">
              <w:rPr>
                <w:lang w:val="vi-VN"/>
              </w:rPr>
              <w:t xml:space="preserve"> </w:t>
            </w:r>
            <w:r w:rsidRPr="00E46093">
              <w:rPr>
                <w:lang w:val="vi-VN"/>
              </w:rPr>
              <w:t xml:space="preserve">TS. Nguyễn Ngọc Huyền, </w:t>
            </w:r>
            <w:r w:rsidRPr="00E46093">
              <w:rPr>
                <w:i/>
                <w:lang w:val="vi-VN"/>
              </w:rPr>
              <w:t>Giáo trình Chiến lược kinh doanh trong nền kinh tế toàn cầu</w:t>
            </w:r>
            <w:r w:rsidRPr="00E46093">
              <w:rPr>
                <w:lang w:val="vi-VN"/>
              </w:rPr>
              <w:t>, Đại học Kinh tế quốc dân Hà Nội, NXB Đại học Kinh tế quốc dân, 2010.</w:t>
            </w:r>
          </w:p>
        </w:tc>
      </w:tr>
      <w:tr w:rsidR="00D1201C" w:rsidRPr="00DF694C">
        <w:trPr>
          <w:trHeight w:val="2240"/>
        </w:trPr>
        <w:tc>
          <w:tcPr>
            <w:tcW w:w="1140" w:type="dxa"/>
            <w:vMerge/>
            <w:tcBorders>
              <w:left w:val="single" w:sz="4" w:space="0" w:color="auto"/>
              <w:bottom w:val="single" w:sz="4" w:space="0" w:color="auto"/>
              <w:right w:val="single" w:sz="4" w:space="0" w:color="auto"/>
            </w:tcBorders>
            <w:shd w:val="clear" w:color="auto" w:fill="auto"/>
          </w:tcPr>
          <w:p w:rsidR="00D1201C" w:rsidRPr="00DF694C" w:rsidRDefault="00D1201C" w:rsidP="00831B48">
            <w:pPr>
              <w:widowControl w:val="0"/>
              <w:spacing w:before="60" w:line="281" w:lineRule="auto"/>
              <w:ind w:left="-85" w:right="-85"/>
              <w:jc w:val="center"/>
              <w:rPr>
                <w:spacing w:val="-6"/>
                <w:lang w:val="vi-VN"/>
              </w:rPr>
            </w:pP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D1201C" w:rsidRPr="004D04A5" w:rsidRDefault="00D1201C" w:rsidP="0003640B">
            <w:pPr>
              <w:widowControl w:val="0"/>
              <w:spacing w:before="120" w:line="281" w:lineRule="auto"/>
              <w:ind w:left="-57" w:right="-57"/>
              <w:jc w:val="center"/>
              <w:rPr>
                <w:b/>
              </w:rPr>
            </w:pPr>
            <w:r>
              <w:t>1</w:t>
            </w:r>
            <w:r w:rsidRPr="004D04A5">
              <w:t xml:space="preserve"> giờ TC</w:t>
            </w:r>
          </w:p>
        </w:tc>
        <w:tc>
          <w:tcPr>
            <w:tcW w:w="2009" w:type="dxa"/>
            <w:tcBorders>
              <w:left w:val="single" w:sz="4" w:space="0" w:color="auto"/>
              <w:bottom w:val="single" w:sz="4" w:space="0" w:color="auto"/>
              <w:right w:val="single" w:sz="4" w:space="0" w:color="auto"/>
            </w:tcBorders>
            <w:shd w:val="clear" w:color="auto" w:fill="auto"/>
          </w:tcPr>
          <w:p w:rsidR="00337B46" w:rsidRPr="004D04A5" w:rsidRDefault="00337B46" w:rsidP="00337B46">
            <w:pPr>
              <w:widowControl w:val="0"/>
              <w:spacing w:before="180" w:line="276" w:lineRule="auto"/>
              <w:ind w:left="-28" w:right="-28"/>
              <w:jc w:val="both"/>
              <w:rPr>
                <w:lang w:val="nb-NO"/>
              </w:rPr>
            </w:pPr>
            <w:r w:rsidRPr="005B49D7">
              <w:rPr>
                <w:color w:val="000000"/>
              </w:rPr>
              <w:t xml:space="preserve">- Giới thiệu </w:t>
            </w:r>
            <w:r>
              <w:rPr>
                <w:color w:val="000000"/>
              </w:rPr>
              <w:t>kh</w:t>
            </w:r>
            <w:r w:rsidRPr="00697D9F">
              <w:rPr>
                <w:color w:val="000000"/>
              </w:rPr>
              <w:t>ái</w:t>
            </w:r>
            <w:r>
              <w:rPr>
                <w:color w:val="000000"/>
              </w:rPr>
              <w:t xml:space="preserve"> ni</w:t>
            </w:r>
            <w:r w:rsidRPr="00697D9F">
              <w:rPr>
                <w:color w:val="000000"/>
              </w:rPr>
              <w:t>ệm</w:t>
            </w:r>
            <w:r>
              <w:rPr>
                <w:color w:val="000000"/>
              </w:rPr>
              <w:t xml:space="preserve"> v</w:t>
            </w:r>
            <w:r w:rsidRPr="00697D9F">
              <w:rPr>
                <w:color w:val="000000"/>
              </w:rPr>
              <w:t>à</w:t>
            </w:r>
            <w:r>
              <w:rPr>
                <w:color w:val="000000"/>
              </w:rPr>
              <w:t xml:space="preserve"> </w:t>
            </w:r>
            <w:r>
              <w:rPr>
                <w:lang w:val="nb-NO"/>
              </w:rPr>
              <w:t xml:space="preserve"> m</w:t>
            </w:r>
            <w:r w:rsidRPr="002D3421">
              <w:rPr>
                <w:lang w:val="nb-NO"/>
              </w:rPr>
              <w:t>ục</w:t>
            </w:r>
            <w:r>
              <w:rPr>
                <w:lang w:val="nb-NO"/>
              </w:rPr>
              <w:t xml:space="preserve"> ti</w:t>
            </w:r>
            <w:r w:rsidRPr="002D3421">
              <w:rPr>
                <w:lang w:val="nb-NO"/>
              </w:rPr>
              <w:t>ê</w:t>
            </w:r>
            <w:r>
              <w:rPr>
                <w:lang w:val="nb-NO"/>
              </w:rPr>
              <w:t>u c</w:t>
            </w:r>
            <w:r w:rsidRPr="002D3421">
              <w:rPr>
                <w:lang w:val="nb-NO"/>
              </w:rPr>
              <w:t>ủa</w:t>
            </w:r>
            <w:r>
              <w:rPr>
                <w:lang w:val="nb-NO"/>
              </w:rPr>
              <w:t xml:space="preserve"> ho</w:t>
            </w:r>
            <w:r w:rsidRPr="002D3421">
              <w:rPr>
                <w:lang w:val="nb-NO"/>
              </w:rPr>
              <w:t>ạt</w:t>
            </w:r>
            <w:r>
              <w:rPr>
                <w:lang w:val="nb-NO"/>
              </w:rPr>
              <w:t xml:space="preserve"> đ</w:t>
            </w:r>
            <w:r w:rsidRPr="002D3421">
              <w:rPr>
                <w:lang w:val="nb-NO"/>
              </w:rPr>
              <w:t>ộng</w:t>
            </w:r>
            <w:r>
              <w:rPr>
                <w:lang w:val="nb-NO"/>
              </w:rPr>
              <w:t xml:space="preserve"> m</w:t>
            </w:r>
            <w:r w:rsidRPr="002D3421">
              <w:rPr>
                <w:lang w:val="nb-NO"/>
              </w:rPr>
              <w:t>ar</w:t>
            </w:r>
            <w:r>
              <w:rPr>
                <w:lang w:val="nb-NO"/>
              </w:rPr>
              <w:t>keting trong kinh doanh qu</w:t>
            </w:r>
            <w:r w:rsidRPr="002D3421">
              <w:rPr>
                <w:lang w:val="nb-NO"/>
              </w:rPr>
              <w:t>ốc</w:t>
            </w:r>
            <w:r>
              <w:rPr>
                <w:lang w:val="nb-NO"/>
              </w:rPr>
              <w:t xml:space="preserve"> t</w:t>
            </w:r>
            <w:r w:rsidRPr="002D3421">
              <w:rPr>
                <w:lang w:val="nb-NO"/>
              </w:rPr>
              <w:t>ế</w:t>
            </w:r>
            <w:r>
              <w:rPr>
                <w:lang w:val="nb-NO"/>
              </w:rPr>
              <w:t>.</w:t>
            </w:r>
          </w:p>
          <w:p w:rsidR="00D1201C" w:rsidRPr="00337B46" w:rsidRDefault="00337B46" w:rsidP="00337B46">
            <w:pPr>
              <w:widowControl w:val="0"/>
              <w:spacing w:line="276" w:lineRule="auto"/>
              <w:ind w:left="-28" w:right="-28"/>
              <w:jc w:val="both"/>
              <w:rPr>
                <w:lang w:val="nb-NO"/>
              </w:rPr>
            </w:pPr>
            <w:r>
              <w:rPr>
                <w:b/>
                <w:lang w:val="nb-NO"/>
              </w:rPr>
              <w:t xml:space="preserve">- </w:t>
            </w:r>
            <w:r>
              <w:rPr>
                <w:lang w:val="nb-NO"/>
              </w:rPr>
              <w:t>Gi</w:t>
            </w:r>
            <w:r w:rsidRPr="002D596F">
              <w:rPr>
                <w:lang w:val="nb-NO"/>
              </w:rPr>
              <w:t>ớ</w:t>
            </w:r>
            <w:r>
              <w:rPr>
                <w:lang w:val="nb-NO"/>
              </w:rPr>
              <w:t>i thi</w:t>
            </w:r>
            <w:r w:rsidRPr="002D596F">
              <w:rPr>
                <w:lang w:val="nb-NO"/>
              </w:rPr>
              <w:t>ệu</w:t>
            </w:r>
            <w:r>
              <w:rPr>
                <w:lang w:val="nb-NO"/>
              </w:rPr>
              <w:t xml:space="preserve"> ho</w:t>
            </w:r>
            <w:r w:rsidRPr="00697D9F">
              <w:rPr>
                <w:lang w:val="nb-NO"/>
              </w:rPr>
              <w:t>ạt</w:t>
            </w:r>
            <w:r>
              <w:rPr>
                <w:lang w:val="nb-NO"/>
              </w:rPr>
              <w:t xml:space="preserve"> đ</w:t>
            </w:r>
            <w:r w:rsidRPr="00697D9F">
              <w:rPr>
                <w:lang w:val="nb-NO"/>
              </w:rPr>
              <w:t>ộng</w:t>
            </w:r>
            <w:r>
              <w:rPr>
                <w:lang w:val="nb-NO"/>
              </w:rPr>
              <w:t xml:space="preserve"> </w:t>
            </w:r>
            <w:r w:rsidRPr="00697D9F">
              <w:rPr>
                <w:lang w:val="nb-NO"/>
              </w:rPr>
              <w:t>đánh</w:t>
            </w:r>
            <w:r>
              <w:rPr>
                <w:lang w:val="nb-NO"/>
              </w:rPr>
              <w:t xml:space="preserve"> gi</w:t>
            </w:r>
            <w:r w:rsidRPr="00697D9F">
              <w:rPr>
                <w:lang w:val="nb-NO"/>
              </w:rPr>
              <w:t>á</w:t>
            </w:r>
            <w:r>
              <w:rPr>
                <w:lang w:val="nb-NO"/>
              </w:rPr>
              <w:t xml:space="preserve"> th</w:t>
            </w:r>
            <w:r w:rsidRPr="00697D9F">
              <w:rPr>
                <w:lang w:val="nb-NO"/>
              </w:rPr>
              <w:t>ị</w:t>
            </w:r>
            <w:r>
              <w:rPr>
                <w:lang w:val="nb-NO"/>
              </w:rPr>
              <w:t xml:space="preserve"> trư</w:t>
            </w:r>
            <w:r w:rsidRPr="00697D9F">
              <w:rPr>
                <w:lang w:val="nb-NO"/>
              </w:rPr>
              <w:t>ờng</w:t>
            </w:r>
            <w:r>
              <w:rPr>
                <w:lang w:val="nb-NO"/>
              </w:rPr>
              <w:t xml:space="preserve">  trong m</w:t>
            </w:r>
            <w:r w:rsidRPr="00697D9F">
              <w:rPr>
                <w:lang w:val="nb-NO"/>
              </w:rPr>
              <w:t>ar</w:t>
            </w:r>
            <w:r>
              <w:rPr>
                <w:lang w:val="nb-NO"/>
              </w:rPr>
              <w:t>keting qu</w:t>
            </w:r>
            <w:r w:rsidRPr="00697D9F">
              <w:rPr>
                <w:lang w:val="nb-NO"/>
              </w:rPr>
              <w:t>ốc</w:t>
            </w:r>
            <w:r>
              <w:rPr>
                <w:lang w:val="nb-NO"/>
              </w:rPr>
              <w:t xml:space="preserve"> t</w:t>
            </w:r>
            <w:r w:rsidRPr="00697D9F">
              <w:rPr>
                <w:lang w:val="nb-NO"/>
              </w:rPr>
              <w:t>ế</w:t>
            </w:r>
            <w:r>
              <w:rPr>
                <w:lang w:val="nb-NO"/>
              </w:rPr>
              <w:t>.</w:t>
            </w:r>
          </w:p>
        </w:tc>
        <w:tc>
          <w:tcPr>
            <w:tcW w:w="3020" w:type="dxa"/>
            <w:vMerge/>
            <w:tcBorders>
              <w:left w:val="single" w:sz="4" w:space="0" w:color="auto"/>
              <w:bottom w:val="single" w:sz="4" w:space="0" w:color="auto"/>
              <w:right w:val="single" w:sz="4" w:space="0" w:color="auto"/>
            </w:tcBorders>
            <w:shd w:val="clear" w:color="auto" w:fill="auto"/>
          </w:tcPr>
          <w:p w:rsidR="00D1201C" w:rsidRPr="004E60FD" w:rsidRDefault="00D1201C" w:rsidP="00A47905">
            <w:pPr>
              <w:widowControl w:val="0"/>
              <w:spacing w:line="278" w:lineRule="auto"/>
              <w:jc w:val="both"/>
              <w:rPr>
                <w:i/>
                <w:lang w:val="vi-VN"/>
              </w:rPr>
            </w:pPr>
          </w:p>
        </w:tc>
      </w:tr>
      <w:tr w:rsidR="006920C4" w:rsidRPr="004D04A5">
        <w:tc>
          <w:tcPr>
            <w:tcW w:w="1140" w:type="dxa"/>
            <w:tcBorders>
              <w:top w:val="single" w:sz="4" w:space="0" w:color="auto"/>
              <w:left w:val="single" w:sz="4" w:space="0" w:color="auto"/>
              <w:bottom w:val="single" w:sz="4" w:space="0" w:color="auto"/>
              <w:right w:val="single" w:sz="4" w:space="0" w:color="auto"/>
            </w:tcBorders>
            <w:shd w:val="clear" w:color="auto" w:fill="auto"/>
          </w:tcPr>
          <w:p w:rsidR="006920C4" w:rsidRPr="004D04A5" w:rsidRDefault="006920C4" w:rsidP="0072696D">
            <w:pPr>
              <w:widowControl w:val="0"/>
              <w:spacing w:before="60" w:line="281" w:lineRule="auto"/>
              <w:ind w:left="-85" w:right="-85"/>
              <w:jc w:val="center"/>
              <w:rPr>
                <w:spacing w:val="-6"/>
                <w:lang w:val="nl-NL"/>
              </w:rPr>
            </w:pPr>
            <w:r>
              <w:rPr>
                <w:spacing w:val="-6"/>
                <w:lang w:val="nl-NL"/>
              </w:rPr>
              <w:t>Lí thuyết 6</w:t>
            </w: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6920C4" w:rsidRPr="005B49D7" w:rsidRDefault="006920C4" w:rsidP="0072696D">
            <w:pPr>
              <w:widowControl w:val="0"/>
              <w:spacing w:before="120" w:line="281" w:lineRule="auto"/>
              <w:ind w:left="-57" w:right="-57"/>
              <w:jc w:val="center"/>
              <w:rPr>
                <w:b/>
              </w:rPr>
            </w:pPr>
            <w:r w:rsidRPr="005B49D7">
              <w:rPr>
                <w:lang w:val="fr-FR"/>
              </w:rPr>
              <w:t xml:space="preserve">2 giờ </w:t>
            </w:r>
            <w:r w:rsidRPr="005B49D7">
              <w:rPr>
                <w:lang w:val="fr-FR"/>
              </w:rPr>
              <w:lastRenderedPageBreak/>
              <w:t>TC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6920C4" w:rsidRDefault="006920C4" w:rsidP="0072696D">
            <w:pPr>
              <w:widowControl w:val="0"/>
              <w:spacing w:line="276" w:lineRule="auto"/>
              <w:ind w:left="-28" w:right="-28"/>
              <w:jc w:val="both"/>
              <w:rPr>
                <w:color w:val="000000"/>
                <w:lang w:val="nb-NO"/>
              </w:rPr>
            </w:pPr>
            <w:r>
              <w:rPr>
                <w:b/>
                <w:lang w:val="nb-NO"/>
              </w:rPr>
              <w:lastRenderedPageBreak/>
              <w:t>-</w:t>
            </w:r>
            <w:r>
              <w:rPr>
                <w:color w:val="000000"/>
                <w:lang w:val="nb-NO"/>
              </w:rPr>
              <w:t xml:space="preserve"> Gi</w:t>
            </w:r>
            <w:r w:rsidRPr="00236076">
              <w:rPr>
                <w:color w:val="000000"/>
                <w:lang w:val="nb-NO"/>
              </w:rPr>
              <w:t>ới</w:t>
            </w:r>
            <w:r>
              <w:rPr>
                <w:color w:val="000000"/>
                <w:lang w:val="nb-NO"/>
              </w:rPr>
              <w:t xml:space="preserve"> thi</w:t>
            </w:r>
            <w:r w:rsidRPr="00236076">
              <w:rPr>
                <w:color w:val="000000"/>
                <w:lang w:val="nb-NO"/>
              </w:rPr>
              <w:t>ệu</w:t>
            </w:r>
            <w:r>
              <w:rPr>
                <w:color w:val="000000"/>
                <w:lang w:val="nb-NO"/>
              </w:rPr>
              <w:t xml:space="preserve"> chi</w:t>
            </w:r>
            <w:r w:rsidRPr="00236076">
              <w:rPr>
                <w:color w:val="000000"/>
                <w:lang w:val="nb-NO"/>
              </w:rPr>
              <w:t>ến</w:t>
            </w:r>
            <w:r>
              <w:rPr>
                <w:color w:val="000000"/>
                <w:lang w:val="nb-NO"/>
              </w:rPr>
              <w:t xml:space="preserve"> lư</w:t>
            </w:r>
            <w:r w:rsidRPr="00236076">
              <w:rPr>
                <w:color w:val="000000"/>
                <w:lang w:val="nb-NO"/>
              </w:rPr>
              <w:t>ợc</w:t>
            </w:r>
            <w:r>
              <w:rPr>
                <w:color w:val="000000"/>
                <w:lang w:val="nb-NO"/>
              </w:rPr>
              <w:t xml:space="preserve"> s</w:t>
            </w:r>
            <w:r w:rsidRPr="00236076">
              <w:rPr>
                <w:color w:val="000000"/>
                <w:lang w:val="nb-NO"/>
              </w:rPr>
              <w:t>ản</w:t>
            </w:r>
            <w:r>
              <w:rPr>
                <w:color w:val="000000"/>
                <w:lang w:val="nb-NO"/>
              </w:rPr>
              <w:t xml:space="preserve"> ph</w:t>
            </w:r>
            <w:r w:rsidRPr="00236076">
              <w:rPr>
                <w:color w:val="000000"/>
                <w:lang w:val="nb-NO"/>
              </w:rPr>
              <w:t>ẩm</w:t>
            </w:r>
            <w:r>
              <w:rPr>
                <w:color w:val="000000"/>
                <w:lang w:val="nb-NO"/>
              </w:rPr>
              <w:t xml:space="preserve"> </w:t>
            </w:r>
            <w:r>
              <w:rPr>
                <w:color w:val="000000"/>
                <w:lang w:val="nb-NO"/>
              </w:rPr>
              <w:lastRenderedPageBreak/>
              <w:t>trong m</w:t>
            </w:r>
            <w:r w:rsidRPr="00236076">
              <w:rPr>
                <w:color w:val="000000"/>
                <w:lang w:val="nb-NO"/>
              </w:rPr>
              <w:t>ar</w:t>
            </w:r>
            <w:r>
              <w:rPr>
                <w:color w:val="000000"/>
                <w:lang w:val="nb-NO"/>
              </w:rPr>
              <w:t>keting qu</w:t>
            </w:r>
            <w:r w:rsidRPr="00236076">
              <w:rPr>
                <w:color w:val="000000"/>
                <w:lang w:val="nb-NO"/>
              </w:rPr>
              <w:t>ốc</w:t>
            </w:r>
            <w:r>
              <w:rPr>
                <w:color w:val="000000"/>
                <w:lang w:val="nb-NO"/>
              </w:rPr>
              <w:t xml:space="preserve"> t</w:t>
            </w:r>
            <w:r w:rsidRPr="00236076">
              <w:rPr>
                <w:color w:val="000000"/>
                <w:lang w:val="nb-NO"/>
              </w:rPr>
              <w:t>ế</w:t>
            </w:r>
            <w:r>
              <w:rPr>
                <w:color w:val="000000"/>
                <w:lang w:val="nb-NO"/>
              </w:rPr>
              <w:t>.</w:t>
            </w:r>
          </w:p>
          <w:p w:rsidR="006920C4" w:rsidRPr="00DF694C" w:rsidRDefault="006920C4" w:rsidP="0072696D">
            <w:pPr>
              <w:widowControl w:val="0"/>
              <w:spacing w:line="281" w:lineRule="auto"/>
              <w:jc w:val="both"/>
              <w:rPr>
                <w:color w:val="000000"/>
                <w:lang w:val="nb-NO"/>
              </w:rPr>
            </w:pPr>
            <w:r w:rsidRPr="00DF694C">
              <w:rPr>
                <w:color w:val="000000"/>
                <w:lang w:val="nb-NO"/>
              </w:rPr>
              <w:t>- Giới thiệu chiến lược khuyếch trương trong marketing quốc tế.</w:t>
            </w:r>
          </w:p>
          <w:p w:rsidR="006920C4" w:rsidRPr="00DF694C" w:rsidRDefault="006920C4" w:rsidP="0072696D">
            <w:pPr>
              <w:widowControl w:val="0"/>
              <w:spacing w:line="281" w:lineRule="auto"/>
              <w:jc w:val="both"/>
              <w:rPr>
                <w:color w:val="000000"/>
                <w:lang w:val="nb-NO"/>
              </w:rPr>
            </w:pPr>
            <w:r w:rsidRPr="00DF694C">
              <w:rPr>
                <w:color w:val="000000"/>
                <w:lang w:val="nb-NO"/>
              </w:rPr>
              <w:t>- Giới thiệu chiến lược giá cả trong marketing quốc tế.</w:t>
            </w:r>
          </w:p>
          <w:p w:rsidR="006920C4" w:rsidRPr="00DF694C" w:rsidRDefault="006920C4" w:rsidP="0072696D">
            <w:pPr>
              <w:widowControl w:val="0"/>
              <w:spacing w:line="281" w:lineRule="auto"/>
              <w:jc w:val="both"/>
              <w:rPr>
                <w:color w:val="000000"/>
                <w:lang w:val="nb-NO"/>
              </w:rPr>
            </w:pPr>
            <w:r w:rsidRPr="00DF694C">
              <w:rPr>
                <w:color w:val="000000"/>
                <w:lang w:val="nb-NO"/>
              </w:rPr>
              <w:t>- Giới thiệu chiến lược phân phối trong marketing quốc tế.</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6920C4" w:rsidRPr="00111B6F" w:rsidRDefault="006920C4" w:rsidP="0072696D">
            <w:pPr>
              <w:widowControl w:val="0"/>
              <w:spacing w:line="278" w:lineRule="auto"/>
              <w:jc w:val="both"/>
              <w:rPr>
                <w:i/>
                <w:lang w:val="vi-VN"/>
              </w:rPr>
            </w:pPr>
            <w:r w:rsidRPr="00111B6F">
              <w:rPr>
                <w:i/>
                <w:lang w:val="vi-VN"/>
              </w:rPr>
              <w:lastRenderedPageBreak/>
              <w:t>* Đọc:</w:t>
            </w:r>
          </w:p>
          <w:p w:rsidR="006920C4" w:rsidRPr="00111B6F" w:rsidRDefault="006920C4" w:rsidP="0072696D">
            <w:pPr>
              <w:pStyle w:val="gtr"/>
              <w:widowControl w:val="0"/>
              <w:spacing w:before="20" w:after="0" w:line="302" w:lineRule="auto"/>
              <w:ind w:firstLine="0"/>
              <w:rPr>
                <w:rFonts w:ascii="Times New Roman" w:hAnsi="Times New Roman"/>
                <w:sz w:val="24"/>
                <w:lang w:val="vi-VN"/>
              </w:rPr>
            </w:pPr>
            <w:r w:rsidRPr="00111B6F">
              <w:rPr>
                <w:rFonts w:ascii="Times New Roman" w:hAnsi="Times New Roman"/>
                <w:sz w:val="24"/>
                <w:lang w:val="vi-VN"/>
              </w:rPr>
              <w:t xml:space="preserve">- </w:t>
            </w:r>
            <w:r w:rsidRPr="00111B6F">
              <w:rPr>
                <w:rFonts w:ascii="Times New Roman" w:hAnsi="Times New Roman"/>
                <w:sz w:val="24"/>
                <w:lang w:val="nb-NO"/>
              </w:rPr>
              <w:t xml:space="preserve">Chương XI, TS. </w:t>
            </w:r>
            <w:r w:rsidRPr="00111B6F">
              <w:rPr>
                <w:rFonts w:ascii="Times New Roman" w:hAnsi="Times New Roman"/>
                <w:sz w:val="24"/>
                <w:lang w:val="vi-VN"/>
              </w:rPr>
              <w:t xml:space="preserve">Bùi Lê </w:t>
            </w:r>
            <w:r w:rsidRPr="00111B6F">
              <w:rPr>
                <w:rFonts w:ascii="Times New Roman" w:hAnsi="Times New Roman"/>
                <w:sz w:val="24"/>
                <w:lang w:val="vi-VN"/>
              </w:rPr>
              <w:lastRenderedPageBreak/>
              <w:t>Hà</w:t>
            </w:r>
            <w:r w:rsidRPr="00111B6F">
              <w:rPr>
                <w:rFonts w:ascii="Times New Roman" w:hAnsi="Times New Roman"/>
                <w:sz w:val="24"/>
                <w:lang w:val="nb-NO"/>
              </w:rPr>
              <w:t xml:space="preserve">, </w:t>
            </w:r>
            <w:r>
              <w:rPr>
                <w:rFonts w:ascii="Times New Roman" w:hAnsi="Times New Roman"/>
                <w:i/>
                <w:sz w:val="24"/>
                <w:lang w:val="vi-VN"/>
              </w:rPr>
              <w:t xml:space="preserve">Quản trị </w:t>
            </w:r>
            <w:r w:rsidRPr="00C10F40">
              <w:rPr>
                <w:rFonts w:ascii="Times New Roman" w:hAnsi="Times New Roman"/>
                <w:i/>
                <w:sz w:val="24"/>
                <w:lang w:val="nb-NO"/>
              </w:rPr>
              <w:t>k</w:t>
            </w:r>
            <w:r>
              <w:rPr>
                <w:rFonts w:ascii="Times New Roman" w:hAnsi="Times New Roman"/>
                <w:i/>
                <w:sz w:val="24"/>
                <w:lang w:val="vi-VN"/>
              </w:rPr>
              <w:t xml:space="preserve">inh doanh </w:t>
            </w:r>
            <w:r w:rsidRPr="00C10F40">
              <w:rPr>
                <w:rFonts w:ascii="Times New Roman" w:hAnsi="Times New Roman"/>
                <w:i/>
                <w:sz w:val="24"/>
                <w:lang w:val="nb-NO"/>
              </w:rPr>
              <w:t>q</w:t>
            </w:r>
            <w:r w:rsidRPr="00111B6F">
              <w:rPr>
                <w:rFonts w:ascii="Times New Roman" w:hAnsi="Times New Roman"/>
                <w:i/>
                <w:sz w:val="24"/>
                <w:lang w:val="vi-VN"/>
              </w:rPr>
              <w:t xml:space="preserve">uốc tế, </w:t>
            </w:r>
            <w:r w:rsidRPr="00111B6F">
              <w:rPr>
                <w:rFonts w:ascii="Times New Roman" w:hAnsi="Times New Roman"/>
                <w:sz w:val="24"/>
                <w:lang w:val="vi-VN"/>
              </w:rPr>
              <w:t>NXB Lao động</w:t>
            </w:r>
            <w:r w:rsidRPr="00111B6F">
              <w:rPr>
                <w:rFonts w:ascii="Times New Roman" w:hAnsi="Times New Roman"/>
                <w:sz w:val="24"/>
                <w:lang w:val="nb-NO"/>
              </w:rPr>
              <w:t>-X</w:t>
            </w:r>
            <w:r w:rsidRPr="00111B6F">
              <w:rPr>
                <w:rFonts w:ascii="Times New Roman" w:hAnsi="Times New Roman"/>
                <w:sz w:val="24"/>
                <w:lang w:val="vi-VN"/>
              </w:rPr>
              <w:t>ã hội, 2010.</w:t>
            </w:r>
          </w:p>
          <w:p w:rsidR="006920C4" w:rsidRPr="006920C4" w:rsidRDefault="006920C4" w:rsidP="0072696D">
            <w:pPr>
              <w:pStyle w:val="gtr"/>
              <w:widowControl w:val="0"/>
              <w:spacing w:before="20" w:after="0" w:line="302" w:lineRule="auto"/>
              <w:ind w:firstLine="0"/>
              <w:rPr>
                <w:rFonts w:ascii="Times New Roman" w:hAnsi="Times New Roman"/>
                <w:sz w:val="24"/>
                <w:lang w:val="vi-VN"/>
              </w:rPr>
            </w:pPr>
            <w:r w:rsidRPr="00111B6F">
              <w:rPr>
                <w:rFonts w:ascii="Times New Roman" w:hAnsi="Times New Roman"/>
                <w:sz w:val="24"/>
                <w:lang w:val="vi-VN"/>
              </w:rPr>
              <w:t xml:space="preserve">- PGS. TS. Vũ Trí Dũng và GS. TS. Trần Minh Đạo, </w:t>
            </w:r>
            <w:r w:rsidRPr="00111B6F">
              <w:rPr>
                <w:rFonts w:ascii="Times New Roman" w:hAnsi="Times New Roman"/>
                <w:i/>
                <w:sz w:val="24"/>
                <w:lang w:val="vi-VN"/>
              </w:rPr>
              <w:t>Giáo trình Marketing quốc tế</w:t>
            </w:r>
            <w:r w:rsidRPr="00111B6F">
              <w:rPr>
                <w:rFonts w:ascii="Times New Roman" w:hAnsi="Times New Roman"/>
                <w:sz w:val="24"/>
                <w:lang w:val="vi-VN"/>
              </w:rPr>
              <w:t>, Đại học Kinh tế quốc dân Hà Nội, NXB Đại học Kinh tế quốc dân, 2011.</w:t>
            </w:r>
          </w:p>
          <w:p w:rsidR="006920C4" w:rsidRPr="006920C4" w:rsidRDefault="006920C4" w:rsidP="0072696D">
            <w:pPr>
              <w:pStyle w:val="gtr"/>
              <w:widowControl w:val="0"/>
              <w:spacing w:before="20" w:after="0" w:line="302" w:lineRule="auto"/>
              <w:ind w:firstLine="0"/>
              <w:rPr>
                <w:rFonts w:ascii="Times New Roman" w:hAnsi="Times New Roman"/>
                <w:b/>
                <w:sz w:val="24"/>
                <w:lang w:val="vi-VN"/>
              </w:rPr>
            </w:pPr>
          </w:p>
        </w:tc>
      </w:tr>
      <w:tr w:rsidR="0072224E" w:rsidRPr="00B0359C">
        <w:tc>
          <w:tcPr>
            <w:tcW w:w="1140" w:type="dxa"/>
            <w:tcBorders>
              <w:top w:val="single" w:sz="4" w:space="0" w:color="auto"/>
              <w:left w:val="single" w:sz="4" w:space="0" w:color="auto"/>
              <w:bottom w:val="single" w:sz="4" w:space="0" w:color="auto"/>
              <w:right w:val="single" w:sz="4" w:space="0" w:color="auto"/>
            </w:tcBorders>
            <w:shd w:val="clear" w:color="auto" w:fill="auto"/>
          </w:tcPr>
          <w:p w:rsidR="0072224E" w:rsidRPr="004D04A5" w:rsidRDefault="0072224E" w:rsidP="00831B48">
            <w:pPr>
              <w:widowControl w:val="0"/>
              <w:spacing w:before="60" w:line="281" w:lineRule="auto"/>
              <w:ind w:left="-85" w:right="-85"/>
              <w:jc w:val="center"/>
              <w:rPr>
                <w:spacing w:val="-6"/>
                <w:lang w:val="nl-NL"/>
              </w:rPr>
            </w:pPr>
            <w:r>
              <w:rPr>
                <w:spacing w:val="-6"/>
                <w:lang w:val="nl-NL"/>
              </w:rPr>
              <w:lastRenderedPageBreak/>
              <w:t>Seminar 7</w:t>
            </w: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72224E" w:rsidRPr="004D04A5" w:rsidRDefault="0072224E" w:rsidP="00831B48">
            <w:pPr>
              <w:widowControl w:val="0"/>
              <w:spacing w:before="120" w:line="281" w:lineRule="auto"/>
              <w:ind w:left="-57" w:right="-57"/>
              <w:jc w:val="center"/>
              <w:rPr>
                <w:b/>
              </w:rPr>
            </w:pPr>
            <w:r w:rsidRPr="004D04A5">
              <w:t>1 giờ TC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72224E" w:rsidRPr="004D04A5" w:rsidRDefault="0072224E" w:rsidP="0072696D">
            <w:pPr>
              <w:spacing w:before="120" w:line="281" w:lineRule="auto"/>
              <w:jc w:val="both"/>
            </w:pPr>
            <w:r w:rsidRPr="004E60FD">
              <w:t xml:space="preserve">- Thảo luận về </w:t>
            </w:r>
            <w:r>
              <w:t>c</w:t>
            </w:r>
            <w:r w:rsidRPr="00B0359C">
              <w:t>ác</w:t>
            </w:r>
            <w:r>
              <w:t xml:space="preserve"> ph</w:t>
            </w:r>
            <w:r w:rsidRPr="00ED5EF3">
              <w:t>ươ</w:t>
            </w:r>
            <w:r>
              <w:t>ng th</w:t>
            </w:r>
            <w:r w:rsidRPr="00ED5EF3">
              <w:t>ức</w:t>
            </w:r>
            <w:r>
              <w:t xml:space="preserve"> th</w:t>
            </w:r>
            <w:r w:rsidRPr="00ED5EF3">
              <w:t>â</w:t>
            </w:r>
            <w:r>
              <w:t>m nh</w:t>
            </w:r>
            <w:r w:rsidRPr="00ED5EF3">
              <w:t>ập</w:t>
            </w:r>
            <w:r>
              <w:t xml:space="preserve"> th</w:t>
            </w:r>
            <w:r w:rsidRPr="00ED5EF3">
              <w:t>ị</w:t>
            </w:r>
            <w:r>
              <w:t xml:space="preserve"> trư</w:t>
            </w:r>
            <w:r w:rsidRPr="00ED5EF3">
              <w:t>ờng</w:t>
            </w:r>
            <w:r>
              <w:t xml:space="preserve"> qu</w:t>
            </w:r>
            <w:r w:rsidRPr="00ED5EF3">
              <w:t>ốc</w:t>
            </w:r>
            <w:r>
              <w:t xml:space="preserve"> t</w:t>
            </w:r>
            <w:r w:rsidRPr="00ED5EF3">
              <w:t>ế</w:t>
            </w:r>
            <w:r>
              <w:t>. Li</w:t>
            </w:r>
            <w:r w:rsidRPr="00B0359C">
              <w:t>ê</w:t>
            </w:r>
            <w:r>
              <w:t>n h</w:t>
            </w:r>
            <w:r w:rsidRPr="00B0359C">
              <w:t>ệ</w:t>
            </w:r>
            <w:r>
              <w:t xml:space="preserve"> với Vi</w:t>
            </w:r>
            <w:r w:rsidRPr="00B0359C">
              <w:t>ệt</w:t>
            </w:r>
            <w:r>
              <w:t xml:space="preserve"> Nam.</w:t>
            </w:r>
          </w:p>
        </w:tc>
        <w:tc>
          <w:tcPr>
            <w:tcW w:w="3020" w:type="dxa"/>
            <w:vMerge w:val="restart"/>
            <w:tcBorders>
              <w:top w:val="single" w:sz="4" w:space="0" w:color="auto"/>
              <w:left w:val="single" w:sz="4" w:space="0" w:color="auto"/>
              <w:right w:val="single" w:sz="4" w:space="0" w:color="auto"/>
            </w:tcBorders>
            <w:shd w:val="clear" w:color="auto" w:fill="auto"/>
          </w:tcPr>
          <w:p w:rsidR="0072224E" w:rsidRPr="004E60FD" w:rsidRDefault="0072224E" w:rsidP="00A47905">
            <w:pPr>
              <w:widowControl w:val="0"/>
              <w:spacing w:line="278" w:lineRule="auto"/>
              <w:jc w:val="both"/>
              <w:rPr>
                <w:i/>
                <w:lang w:val="vi-VN"/>
              </w:rPr>
            </w:pPr>
            <w:r w:rsidRPr="004E60FD">
              <w:rPr>
                <w:i/>
                <w:lang w:val="vi-VN"/>
              </w:rPr>
              <w:t>* Đọc:</w:t>
            </w:r>
          </w:p>
          <w:p w:rsidR="0072224E" w:rsidRPr="00D829CA" w:rsidRDefault="0072224E" w:rsidP="00BE532D">
            <w:pPr>
              <w:pStyle w:val="gtr"/>
              <w:widowControl w:val="0"/>
              <w:spacing w:before="20" w:after="0" w:line="302" w:lineRule="auto"/>
              <w:ind w:firstLine="0"/>
              <w:rPr>
                <w:rFonts w:ascii="Times New Roman" w:hAnsi="Times New Roman"/>
                <w:sz w:val="24"/>
                <w:lang w:val="vi-VN"/>
              </w:rPr>
            </w:pPr>
            <w:r>
              <w:rPr>
                <w:rFonts w:ascii="Times New Roman" w:hAnsi="Times New Roman"/>
                <w:sz w:val="24"/>
                <w:lang w:val="vi-VN"/>
              </w:rPr>
              <w:t>-</w:t>
            </w:r>
            <w:r w:rsidRPr="001C682A">
              <w:rPr>
                <w:rFonts w:ascii="Times New Roman" w:hAnsi="Times New Roman"/>
                <w:sz w:val="24"/>
                <w:lang w:val="vi-VN"/>
              </w:rPr>
              <w:t xml:space="preserve"> </w:t>
            </w:r>
            <w:r w:rsidRPr="00D829CA">
              <w:rPr>
                <w:rFonts w:ascii="Times New Roman" w:hAnsi="Times New Roman"/>
                <w:sz w:val="24"/>
                <w:lang w:val="vi-VN"/>
              </w:rPr>
              <w:t xml:space="preserve">TS. Hà Văn Hội, </w:t>
            </w:r>
            <w:r w:rsidRPr="00D829CA">
              <w:rPr>
                <w:rFonts w:ascii="Times New Roman" w:hAnsi="Times New Roman"/>
                <w:i/>
                <w:sz w:val="24"/>
                <w:lang w:val="vi-VN"/>
              </w:rPr>
              <w:t>Giáo trình Quản trị kinh doanh quốc tế</w:t>
            </w:r>
            <w:r>
              <w:rPr>
                <w:rFonts w:ascii="Times New Roman" w:hAnsi="Times New Roman"/>
                <w:sz w:val="24"/>
                <w:lang w:val="vi-VN"/>
              </w:rPr>
              <w:t xml:space="preserve">, Học viện Công nghệ </w:t>
            </w:r>
            <w:r w:rsidRPr="00C10F40">
              <w:rPr>
                <w:rFonts w:ascii="Times New Roman" w:hAnsi="Times New Roman"/>
                <w:sz w:val="24"/>
                <w:lang w:val="vi-VN"/>
              </w:rPr>
              <w:t>b</w:t>
            </w:r>
            <w:r w:rsidRPr="00D829CA">
              <w:rPr>
                <w:rFonts w:ascii="Times New Roman" w:hAnsi="Times New Roman"/>
                <w:sz w:val="24"/>
                <w:lang w:val="vi-VN"/>
              </w:rPr>
              <w:t xml:space="preserve">ưu chính viễn thông, </w:t>
            </w:r>
            <w:r w:rsidRPr="00BE532D">
              <w:rPr>
                <w:rFonts w:ascii="Times New Roman" w:hAnsi="Times New Roman"/>
                <w:sz w:val="24"/>
                <w:lang w:val="vi-VN"/>
              </w:rPr>
              <w:t xml:space="preserve">NXB Bưu điện, </w:t>
            </w:r>
            <w:r w:rsidRPr="00D829CA">
              <w:rPr>
                <w:rFonts w:ascii="Times New Roman" w:hAnsi="Times New Roman"/>
                <w:sz w:val="24"/>
                <w:lang w:val="vi-VN"/>
              </w:rPr>
              <w:t>200</w:t>
            </w:r>
            <w:r w:rsidRPr="00BE532D">
              <w:rPr>
                <w:rFonts w:ascii="Times New Roman" w:hAnsi="Times New Roman"/>
                <w:sz w:val="24"/>
                <w:lang w:val="vi-VN"/>
              </w:rPr>
              <w:t>8</w:t>
            </w:r>
            <w:r w:rsidRPr="00D829CA">
              <w:rPr>
                <w:rFonts w:ascii="Times New Roman" w:hAnsi="Times New Roman"/>
                <w:sz w:val="24"/>
                <w:lang w:val="vi-VN"/>
              </w:rPr>
              <w:t>.</w:t>
            </w:r>
          </w:p>
          <w:p w:rsidR="0072224E" w:rsidRPr="00A307CB" w:rsidRDefault="0072224E" w:rsidP="00A47905">
            <w:pPr>
              <w:pStyle w:val="gtr"/>
              <w:widowControl w:val="0"/>
              <w:spacing w:before="20" w:after="0" w:line="302" w:lineRule="auto"/>
              <w:ind w:firstLine="0"/>
              <w:rPr>
                <w:rFonts w:ascii="Times New Roman" w:hAnsi="Times New Roman"/>
                <w:sz w:val="24"/>
                <w:lang w:val="vi-VN"/>
              </w:rPr>
            </w:pPr>
            <w:r w:rsidRPr="00D829CA">
              <w:rPr>
                <w:rFonts w:ascii="Times New Roman" w:hAnsi="Times New Roman"/>
                <w:sz w:val="24"/>
                <w:lang w:val="vi-VN"/>
              </w:rPr>
              <w:t>- TS.</w:t>
            </w:r>
            <w:r w:rsidRPr="001C682A">
              <w:rPr>
                <w:rFonts w:ascii="Times New Roman" w:hAnsi="Times New Roman"/>
                <w:sz w:val="24"/>
                <w:lang w:val="vi-VN"/>
              </w:rPr>
              <w:t xml:space="preserve"> </w:t>
            </w:r>
            <w:r>
              <w:rPr>
                <w:rFonts w:ascii="Times New Roman" w:hAnsi="Times New Roman"/>
                <w:sz w:val="24"/>
                <w:lang w:val="vi-VN"/>
              </w:rPr>
              <w:t>Bùi Lê Hà</w:t>
            </w:r>
            <w:r w:rsidRPr="00F37C88">
              <w:rPr>
                <w:rFonts w:ascii="Times New Roman" w:hAnsi="Times New Roman"/>
                <w:sz w:val="24"/>
                <w:lang w:val="vi-VN"/>
              </w:rPr>
              <w:t xml:space="preserve">, </w:t>
            </w:r>
            <w:r>
              <w:rPr>
                <w:rFonts w:ascii="Times New Roman" w:hAnsi="Times New Roman"/>
                <w:i/>
                <w:sz w:val="24"/>
                <w:lang w:val="vi-VN"/>
              </w:rPr>
              <w:t xml:space="preserve">Quản trị </w:t>
            </w:r>
            <w:r w:rsidRPr="00C10F40">
              <w:rPr>
                <w:rFonts w:ascii="Times New Roman" w:hAnsi="Times New Roman"/>
                <w:i/>
                <w:sz w:val="24"/>
                <w:lang w:val="vi-VN"/>
              </w:rPr>
              <w:t>k</w:t>
            </w:r>
            <w:r>
              <w:rPr>
                <w:rFonts w:ascii="Times New Roman" w:hAnsi="Times New Roman"/>
                <w:i/>
                <w:sz w:val="24"/>
                <w:lang w:val="vi-VN"/>
              </w:rPr>
              <w:t xml:space="preserve">inh doanh </w:t>
            </w:r>
            <w:r w:rsidRPr="00C10F40">
              <w:rPr>
                <w:rFonts w:ascii="Times New Roman" w:hAnsi="Times New Roman"/>
                <w:i/>
                <w:sz w:val="24"/>
                <w:lang w:val="vi-VN"/>
              </w:rPr>
              <w:t>q</w:t>
            </w:r>
            <w:r w:rsidRPr="00F37C88">
              <w:rPr>
                <w:rFonts w:ascii="Times New Roman" w:hAnsi="Times New Roman"/>
                <w:i/>
                <w:sz w:val="24"/>
                <w:lang w:val="vi-VN"/>
              </w:rPr>
              <w:t xml:space="preserve">uốc tế, </w:t>
            </w:r>
            <w:r>
              <w:rPr>
                <w:rFonts w:ascii="Times New Roman" w:hAnsi="Times New Roman"/>
                <w:sz w:val="24"/>
                <w:lang w:val="vi-VN"/>
              </w:rPr>
              <w:t xml:space="preserve">NXB </w:t>
            </w:r>
            <w:r w:rsidRPr="00D829CA">
              <w:rPr>
                <w:rFonts w:ascii="Times New Roman" w:hAnsi="Times New Roman"/>
                <w:sz w:val="24"/>
                <w:lang w:val="vi-VN"/>
              </w:rPr>
              <w:t xml:space="preserve">Lao </w:t>
            </w:r>
            <w:r>
              <w:rPr>
                <w:rFonts w:ascii="Times New Roman" w:hAnsi="Times New Roman"/>
                <w:sz w:val="24"/>
                <w:lang w:val="vi-VN"/>
              </w:rPr>
              <w:t>đ</w:t>
            </w:r>
            <w:r w:rsidRPr="00D829CA">
              <w:rPr>
                <w:rFonts w:ascii="Times New Roman" w:hAnsi="Times New Roman"/>
                <w:sz w:val="24"/>
                <w:lang w:val="vi-VN"/>
              </w:rPr>
              <w:t>ộn</w:t>
            </w:r>
            <w:r>
              <w:rPr>
                <w:rFonts w:ascii="Times New Roman" w:hAnsi="Times New Roman"/>
                <w:sz w:val="24"/>
                <w:lang w:val="vi-VN"/>
              </w:rPr>
              <w:t>g</w:t>
            </w:r>
            <w:r w:rsidRPr="009567C0">
              <w:rPr>
                <w:rFonts w:ascii="Times New Roman" w:hAnsi="Times New Roman"/>
                <w:sz w:val="24"/>
                <w:lang w:val="vi-VN"/>
              </w:rPr>
              <w:t>-X</w:t>
            </w:r>
            <w:r w:rsidRPr="00D829CA">
              <w:rPr>
                <w:rFonts w:ascii="Times New Roman" w:hAnsi="Times New Roman"/>
                <w:sz w:val="24"/>
                <w:lang w:val="vi-VN"/>
              </w:rPr>
              <w:t>ã hội</w:t>
            </w:r>
            <w:r>
              <w:rPr>
                <w:rFonts w:ascii="Times New Roman" w:hAnsi="Times New Roman"/>
                <w:sz w:val="24"/>
                <w:lang w:val="vi-VN"/>
              </w:rPr>
              <w:t>, 20</w:t>
            </w:r>
            <w:r w:rsidRPr="00D829CA">
              <w:rPr>
                <w:rFonts w:ascii="Times New Roman" w:hAnsi="Times New Roman"/>
                <w:sz w:val="24"/>
                <w:lang w:val="vi-VN"/>
              </w:rPr>
              <w:t>10</w:t>
            </w:r>
            <w:r w:rsidRPr="00F37C88">
              <w:rPr>
                <w:rFonts w:ascii="Times New Roman" w:hAnsi="Times New Roman"/>
                <w:sz w:val="24"/>
                <w:lang w:val="vi-VN"/>
              </w:rPr>
              <w:t>.</w:t>
            </w:r>
          </w:p>
          <w:p w:rsidR="0072224E" w:rsidRPr="00E46093" w:rsidRDefault="0072224E" w:rsidP="00A47905">
            <w:pPr>
              <w:widowControl w:val="0"/>
              <w:spacing w:line="281" w:lineRule="auto"/>
              <w:jc w:val="both"/>
              <w:rPr>
                <w:b/>
                <w:lang w:val="vi-VN"/>
              </w:rPr>
            </w:pPr>
            <w:r w:rsidRPr="00E46093">
              <w:rPr>
                <w:lang w:val="vi-VN"/>
              </w:rPr>
              <w:t>- PGS.</w:t>
            </w:r>
            <w:r w:rsidRPr="00DF694C">
              <w:rPr>
                <w:lang w:val="vi-VN"/>
              </w:rPr>
              <w:t xml:space="preserve"> </w:t>
            </w:r>
            <w:r w:rsidRPr="00E46093">
              <w:rPr>
                <w:lang w:val="vi-VN"/>
              </w:rPr>
              <w:t xml:space="preserve">TS. Nguyễn Ngọc Huyền, </w:t>
            </w:r>
            <w:r w:rsidRPr="00E46093">
              <w:rPr>
                <w:i/>
                <w:lang w:val="vi-VN"/>
              </w:rPr>
              <w:t>Giáo trình Chiến lược kinh doanh trong nền kinh tế toàn cầu</w:t>
            </w:r>
            <w:r w:rsidRPr="00E46093">
              <w:rPr>
                <w:lang w:val="vi-VN"/>
              </w:rPr>
              <w:t>, Đại học Kinh tế quốc dân Hà Nội, NXB Đại học Kinh tế quốc dân, 2010.</w:t>
            </w:r>
          </w:p>
        </w:tc>
      </w:tr>
      <w:tr w:rsidR="0072224E" w:rsidRPr="004D04A5">
        <w:tc>
          <w:tcPr>
            <w:tcW w:w="1140" w:type="dxa"/>
            <w:tcBorders>
              <w:top w:val="single" w:sz="4" w:space="0" w:color="auto"/>
              <w:left w:val="single" w:sz="4" w:space="0" w:color="auto"/>
              <w:bottom w:val="single" w:sz="4" w:space="0" w:color="auto"/>
              <w:right w:val="single" w:sz="4" w:space="0" w:color="auto"/>
            </w:tcBorders>
            <w:shd w:val="clear" w:color="auto" w:fill="auto"/>
          </w:tcPr>
          <w:p w:rsidR="0072224E" w:rsidRPr="004D04A5" w:rsidRDefault="0072224E" w:rsidP="00831B48">
            <w:pPr>
              <w:widowControl w:val="0"/>
              <w:spacing w:before="60" w:line="281" w:lineRule="auto"/>
              <w:ind w:left="-85" w:right="-85"/>
              <w:jc w:val="center"/>
              <w:rPr>
                <w:spacing w:val="-6"/>
                <w:lang w:val="nl-NL"/>
              </w:rPr>
            </w:pPr>
            <w:r>
              <w:rPr>
                <w:spacing w:val="-6"/>
                <w:lang w:val="nl-NL"/>
              </w:rPr>
              <w:t>Seminar 8</w:t>
            </w: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72224E" w:rsidRPr="004D04A5" w:rsidRDefault="0072224E" w:rsidP="00831B48">
            <w:pPr>
              <w:widowControl w:val="0"/>
              <w:spacing w:before="120" w:line="281" w:lineRule="auto"/>
              <w:ind w:left="-57" w:right="-57"/>
              <w:jc w:val="center"/>
              <w:rPr>
                <w:b/>
              </w:rPr>
            </w:pPr>
            <w:r w:rsidRPr="004D04A5">
              <w:t>1 giờ TC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72224E" w:rsidRPr="004D04A5" w:rsidRDefault="0072224E" w:rsidP="0072224E">
            <w:pPr>
              <w:spacing w:before="120" w:line="281" w:lineRule="auto"/>
              <w:jc w:val="both"/>
            </w:pPr>
            <w:r>
              <w:t>- Th</w:t>
            </w:r>
            <w:r w:rsidRPr="0072224E">
              <w:t>ảo</w:t>
            </w:r>
            <w:r>
              <w:t xml:space="preserve"> lu</w:t>
            </w:r>
            <w:r w:rsidRPr="0072224E">
              <w:t>ận</w:t>
            </w:r>
            <w:r>
              <w:t xml:space="preserve"> v</w:t>
            </w:r>
            <w:r w:rsidRPr="0072224E">
              <w:t>ề</w:t>
            </w:r>
            <w:r>
              <w:t xml:space="preserve"> chi</w:t>
            </w:r>
            <w:r w:rsidRPr="0072224E">
              <w:t>ến</w:t>
            </w:r>
            <w:r>
              <w:t xml:space="preserve"> lư</w:t>
            </w:r>
            <w:r w:rsidRPr="0072224E">
              <w:t>ợc</w:t>
            </w:r>
            <w:r>
              <w:t xml:space="preserve"> sản phẩm v</w:t>
            </w:r>
            <w:r w:rsidRPr="0072224E">
              <w:t>à</w:t>
            </w:r>
            <w:r>
              <w:t xml:space="preserve"> chi</w:t>
            </w:r>
            <w:r w:rsidRPr="0072224E">
              <w:t>ến</w:t>
            </w:r>
            <w:r>
              <w:t xml:space="preserve"> lư</w:t>
            </w:r>
            <w:r w:rsidRPr="0072224E">
              <w:t>ợc</w:t>
            </w:r>
            <w:r>
              <w:t xml:space="preserve"> khuy</w:t>
            </w:r>
            <w:r w:rsidRPr="0072224E">
              <w:t>ếch</w:t>
            </w:r>
            <w:r>
              <w:t xml:space="preserve"> tr</w:t>
            </w:r>
            <w:r w:rsidRPr="0072224E">
              <w:t>ươ</w:t>
            </w:r>
            <w:r>
              <w:t>ng trong m</w:t>
            </w:r>
            <w:r w:rsidRPr="0072224E">
              <w:t>ar</w:t>
            </w:r>
            <w:r>
              <w:t>keting qu</w:t>
            </w:r>
            <w:r w:rsidRPr="0072224E">
              <w:t>ốc</w:t>
            </w:r>
            <w:r>
              <w:t xml:space="preserve"> t</w:t>
            </w:r>
            <w:r w:rsidRPr="0072224E">
              <w:t>ế</w:t>
            </w:r>
            <w:r>
              <w:t>.</w:t>
            </w:r>
          </w:p>
        </w:tc>
        <w:tc>
          <w:tcPr>
            <w:tcW w:w="3020" w:type="dxa"/>
            <w:vMerge/>
            <w:tcBorders>
              <w:left w:val="single" w:sz="4" w:space="0" w:color="auto"/>
              <w:right w:val="single" w:sz="4" w:space="0" w:color="auto"/>
            </w:tcBorders>
            <w:shd w:val="clear" w:color="auto" w:fill="auto"/>
          </w:tcPr>
          <w:p w:rsidR="0072224E" w:rsidRPr="004D04A5" w:rsidRDefault="0072224E" w:rsidP="00831B48">
            <w:pPr>
              <w:spacing w:line="281" w:lineRule="auto"/>
              <w:jc w:val="both"/>
              <w:rPr>
                <w:rFonts w:ascii=".VnTime" w:hAnsi=".VnTime"/>
                <w:b/>
              </w:rPr>
            </w:pPr>
          </w:p>
        </w:tc>
      </w:tr>
      <w:tr w:rsidR="0072224E" w:rsidRPr="00697D9F">
        <w:tc>
          <w:tcPr>
            <w:tcW w:w="1140" w:type="dxa"/>
            <w:tcBorders>
              <w:top w:val="single" w:sz="4" w:space="0" w:color="auto"/>
              <w:left w:val="single" w:sz="4" w:space="0" w:color="auto"/>
              <w:bottom w:val="single" w:sz="4" w:space="0" w:color="auto"/>
              <w:right w:val="single" w:sz="4" w:space="0" w:color="auto"/>
            </w:tcBorders>
            <w:shd w:val="clear" w:color="auto" w:fill="auto"/>
          </w:tcPr>
          <w:p w:rsidR="0072224E" w:rsidRPr="004D04A5" w:rsidRDefault="0072224E" w:rsidP="00831B48">
            <w:pPr>
              <w:spacing w:before="120" w:line="281" w:lineRule="auto"/>
              <w:ind w:left="-57" w:right="-57"/>
              <w:jc w:val="center"/>
              <w:rPr>
                <w:lang w:val="fr-FR"/>
              </w:rPr>
            </w:pPr>
            <w:r>
              <w:rPr>
                <w:lang w:val="fr-FR"/>
              </w:rPr>
              <w:t>Seminar 9</w:t>
            </w:r>
          </w:p>
          <w:p w:rsidR="0072224E" w:rsidRPr="004D04A5" w:rsidRDefault="0072224E" w:rsidP="00831B48">
            <w:pPr>
              <w:spacing w:line="281" w:lineRule="auto"/>
              <w:jc w:val="both"/>
              <w:rPr>
                <w:lang w:val="fr-FR"/>
              </w:rPr>
            </w:pP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72224E" w:rsidRPr="004D04A5" w:rsidRDefault="0072224E" w:rsidP="00831B48">
            <w:pPr>
              <w:widowControl w:val="0"/>
              <w:spacing w:before="120" w:line="281" w:lineRule="auto"/>
              <w:ind w:left="-57" w:right="-57"/>
              <w:jc w:val="center"/>
              <w:rPr>
                <w:b/>
              </w:rPr>
            </w:pPr>
            <w:r w:rsidRPr="004D04A5">
              <w:t>1 giờ TC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72224E" w:rsidRPr="004D04A5" w:rsidRDefault="0072224E" w:rsidP="0072224E">
            <w:pPr>
              <w:spacing w:before="120" w:line="281" w:lineRule="auto"/>
              <w:jc w:val="both"/>
            </w:pPr>
            <w:r>
              <w:t>Th</w:t>
            </w:r>
            <w:r w:rsidRPr="0072224E">
              <w:t>ảo</w:t>
            </w:r>
            <w:r>
              <w:t xml:space="preserve"> lu</w:t>
            </w:r>
            <w:r w:rsidRPr="0072224E">
              <w:t>ận</w:t>
            </w:r>
            <w:r>
              <w:t xml:space="preserve"> v</w:t>
            </w:r>
            <w:r w:rsidRPr="0072224E">
              <w:t>ề</w:t>
            </w:r>
            <w:r>
              <w:t xml:space="preserve"> chi</w:t>
            </w:r>
            <w:r w:rsidRPr="0072224E">
              <w:t>ến</w:t>
            </w:r>
            <w:r>
              <w:t xml:space="preserve"> lư</w:t>
            </w:r>
            <w:r w:rsidRPr="0072224E">
              <w:t>ợc</w:t>
            </w:r>
            <w:r>
              <w:t xml:space="preserve"> gi</w:t>
            </w:r>
            <w:r w:rsidRPr="0072224E">
              <w:t>á</w:t>
            </w:r>
            <w:r>
              <w:t xml:space="preserve"> c</w:t>
            </w:r>
            <w:r w:rsidRPr="0072224E">
              <w:t>ả</w:t>
            </w:r>
            <w:r>
              <w:t xml:space="preserve"> v</w:t>
            </w:r>
            <w:r w:rsidRPr="0072224E">
              <w:t>à</w:t>
            </w:r>
            <w:r>
              <w:t xml:space="preserve"> chi</w:t>
            </w:r>
            <w:r w:rsidRPr="0072224E">
              <w:t>ến</w:t>
            </w:r>
            <w:r>
              <w:t xml:space="preserve"> lư</w:t>
            </w:r>
            <w:r w:rsidRPr="0072224E">
              <w:t>ợc</w:t>
            </w:r>
            <w:r>
              <w:t xml:space="preserve"> ph</w:t>
            </w:r>
            <w:r w:rsidRPr="0072224E">
              <w:t>â</w:t>
            </w:r>
            <w:r>
              <w:t>n ph</w:t>
            </w:r>
            <w:r w:rsidRPr="0072224E">
              <w:t>ối</w:t>
            </w:r>
            <w:r>
              <w:t xml:space="preserve"> trong m</w:t>
            </w:r>
            <w:r w:rsidRPr="0072224E">
              <w:t>ar</w:t>
            </w:r>
            <w:r>
              <w:t>keting qu</w:t>
            </w:r>
            <w:r w:rsidRPr="0072224E">
              <w:t>ốc</w:t>
            </w:r>
            <w:r>
              <w:t xml:space="preserve"> t</w:t>
            </w:r>
            <w:r w:rsidRPr="0072224E">
              <w:t>ế</w:t>
            </w:r>
            <w:r>
              <w:t>.</w:t>
            </w:r>
          </w:p>
        </w:tc>
        <w:tc>
          <w:tcPr>
            <w:tcW w:w="3020" w:type="dxa"/>
            <w:vMerge/>
            <w:tcBorders>
              <w:left w:val="single" w:sz="4" w:space="0" w:color="auto"/>
              <w:bottom w:val="single" w:sz="4" w:space="0" w:color="auto"/>
              <w:right w:val="single" w:sz="4" w:space="0" w:color="auto"/>
            </w:tcBorders>
            <w:shd w:val="clear" w:color="auto" w:fill="auto"/>
          </w:tcPr>
          <w:p w:rsidR="0072224E" w:rsidRPr="00E46093" w:rsidRDefault="0072224E" w:rsidP="00A47905">
            <w:pPr>
              <w:widowControl w:val="0"/>
              <w:spacing w:line="281" w:lineRule="auto"/>
              <w:jc w:val="both"/>
              <w:rPr>
                <w:b/>
                <w:lang w:val="vi-VN"/>
              </w:rPr>
            </w:pPr>
          </w:p>
        </w:tc>
      </w:tr>
      <w:tr w:rsidR="0072224E" w:rsidRPr="004D04A5">
        <w:tc>
          <w:tcPr>
            <w:tcW w:w="1140" w:type="dxa"/>
            <w:tcBorders>
              <w:top w:val="single" w:sz="4" w:space="0" w:color="auto"/>
              <w:left w:val="single" w:sz="4" w:space="0" w:color="auto"/>
              <w:bottom w:val="single" w:sz="4" w:space="0" w:color="auto"/>
              <w:right w:val="single" w:sz="4" w:space="0" w:color="auto"/>
            </w:tcBorders>
            <w:shd w:val="clear" w:color="auto" w:fill="auto"/>
          </w:tcPr>
          <w:p w:rsidR="0072224E" w:rsidRPr="004D04A5" w:rsidRDefault="0072224E" w:rsidP="0072696D">
            <w:pPr>
              <w:spacing w:before="120" w:line="281" w:lineRule="auto"/>
              <w:jc w:val="center"/>
              <w:rPr>
                <w:lang w:val="fr-FR"/>
              </w:rPr>
            </w:pPr>
            <w:r w:rsidRPr="004D04A5">
              <w:rPr>
                <w:lang w:val="fr-FR"/>
              </w:rPr>
              <w:t>LVN</w:t>
            </w: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72224E" w:rsidRPr="004D04A5" w:rsidRDefault="0072224E" w:rsidP="0072696D">
            <w:pPr>
              <w:widowControl w:val="0"/>
              <w:spacing w:before="120" w:line="281" w:lineRule="auto"/>
              <w:ind w:left="-57" w:right="-57"/>
              <w:jc w:val="center"/>
              <w:rPr>
                <w:b/>
              </w:rPr>
            </w:pPr>
            <w:r>
              <w:t>1</w:t>
            </w:r>
            <w:r w:rsidRPr="004D04A5">
              <w:t xml:space="preserve"> </w:t>
            </w:r>
            <w:r w:rsidRPr="004D04A5">
              <w:lastRenderedPageBreak/>
              <w:t>giờ TC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72224E" w:rsidRPr="004D04A5" w:rsidRDefault="0072224E" w:rsidP="0072696D">
            <w:pPr>
              <w:spacing w:before="120" w:line="281" w:lineRule="auto"/>
              <w:jc w:val="both"/>
              <w:rPr>
                <w:color w:val="000000"/>
              </w:rPr>
            </w:pPr>
            <w:r w:rsidRPr="004D04A5">
              <w:rPr>
                <w:color w:val="000000"/>
              </w:rPr>
              <w:lastRenderedPageBreak/>
              <w:t xml:space="preserve">Thảo luận, giải </w:t>
            </w:r>
            <w:r w:rsidRPr="004D04A5">
              <w:rPr>
                <w:color w:val="000000"/>
              </w:rPr>
              <w:lastRenderedPageBreak/>
              <w:t xml:space="preserve">quyết BT </w:t>
            </w:r>
            <w:r>
              <w:rPr>
                <w:color w:val="000000"/>
              </w:rPr>
              <w:t>nhóm</w:t>
            </w:r>
            <w:r w:rsidRPr="004D04A5">
              <w:rPr>
                <w:color w:val="000000"/>
              </w:rPr>
              <w:t>.</w:t>
            </w:r>
            <w:r w:rsidRPr="004D04A5">
              <w:rPr>
                <w:rFonts w:ascii=".VnTime" w:hAnsi=".VnTime"/>
              </w:rPr>
              <w:t xml:space="preserve"> </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72224E" w:rsidRPr="004D04A5" w:rsidRDefault="0072224E" w:rsidP="0072696D">
            <w:pPr>
              <w:spacing w:before="120" w:line="281" w:lineRule="auto"/>
              <w:jc w:val="both"/>
              <w:rPr>
                <w:color w:val="000000"/>
              </w:rPr>
            </w:pPr>
            <w:r w:rsidRPr="004D04A5">
              <w:rPr>
                <w:color w:val="000000"/>
              </w:rPr>
              <w:lastRenderedPageBreak/>
              <w:t>- Đọc tài liệu.</w:t>
            </w:r>
          </w:p>
          <w:p w:rsidR="0072224E" w:rsidRPr="002C0B55" w:rsidRDefault="0072224E" w:rsidP="0072696D">
            <w:pPr>
              <w:spacing w:line="281" w:lineRule="auto"/>
              <w:jc w:val="both"/>
              <w:rPr>
                <w:color w:val="000000"/>
                <w:spacing w:val="-12"/>
              </w:rPr>
            </w:pPr>
            <w:r w:rsidRPr="002C0B55">
              <w:rPr>
                <w:color w:val="000000"/>
                <w:spacing w:val="-12"/>
              </w:rPr>
              <w:lastRenderedPageBreak/>
              <w:t>- Lập dàn ý vấn đề cần thảo luận.</w:t>
            </w:r>
          </w:p>
          <w:p w:rsidR="0072224E" w:rsidRPr="002C0B55" w:rsidRDefault="0072224E" w:rsidP="0072696D">
            <w:pPr>
              <w:spacing w:line="281" w:lineRule="auto"/>
              <w:jc w:val="both"/>
              <w:rPr>
                <w:color w:val="000000"/>
                <w:spacing w:val="-6"/>
              </w:rPr>
            </w:pPr>
            <w:r w:rsidRPr="002C0B55">
              <w:rPr>
                <w:color w:val="000000"/>
                <w:spacing w:val="-6"/>
              </w:rPr>
              <w:t>- Chuẩn bị nội dung thảo luận.</w:t>
            </w:r>
          </w:p>
          <w:p w:rsidR="0072224E" w:rsidRPr="004D04A5" w:rsidRDefault="0072224E" w:rsidP="0072696D">
            <w:pPr>
              <w:spacing w:line="281" w:lineRule="auto"/>
              <w:jc w:val="both"/>
              <w:rPr>
                <w:color w:val="000000"/>
              </w:rPr>
            </w:pPr>
            <w:r w:rsidRPr="002C0B55">
              <w:rPr>
                <w:color w:val="000000"/>
                <w:spacing w:val="-6"/>
              </w:rPr>
              <w:t>- Đưa ra quan điểm của nhóm.</w:t>
            </w:r>
          </w:p>
        </w:tc>
      </w:tr>
      <w:tr w:rsidR="0072224E" w:rsidRPr="004D04A5">
        <w:tc>
          <w:tcPr>
            <w:tcW w:w="1140" w:type="dxa"/>
            <w:tcBorders>
              <w:top w:val="single" w:sz="4" w:space="0" w:color="auto"/>
              <w:left w:val="single" w:sz="4" w:space="0" w:color="auto"/>
              <w:bottom w:val="single" w:sz="4" w:space="0" w:color="auto"/>
              <w:right w:val="single" w:sz="4" w:space="0" w:color="auto"/>
            </w:tcBorders>
            <w:shd w:val="clear" w:color="auto" w:fill="auto"/>
          </w:tcPr>
          <w:p w:rsidR="0072224E" w:rsidRPr="004D04A5" w:rsidRDefault="0072224E" w:rsidP="00831B48">
            <w:pPr>
              <w:spacing w:before="120" w:line="281" w:lineRule="auto"/>
              <w:jc w:val="center"/>
              <w:rPr>
                <w:lang w:val="fr-FR"/>
              </w:rPr>
            </w:pPr>
            <w:r w:rsidRPr="004D04A5">
              <w:rPr>
                <w:lang w:val="fr-FR"/>
              </w:rPr>
              <w:lastRenderedPageBreak/>
              <w:t>Tự NC</w:t>
            </w:r>
          </w:p>
          <w:p w:rsidR="0072224E" w:rsidRPr="004D04A5" w:rsidRDefault="0072224E" w:rsidP="00831B48">
            <w:pPr>
              <w:spacing w:before="120" w:line="281" w:lineRule="auto"/>
              <w:jc w:val="center"/>
              <w:rPr>
                <w:lang w:val="fr-FR"/>
              </w:rPr>
            </w:pP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72224E" w:rsidRPr="004D04A5" w:rsidRDefault="0072224E" w:rsidP="00831B48">
            <w:pPr>
              <w:widowControl w:val="0"/>
              <w:spacing w:before="120" w:line="281" w:lineRule="auto"/>
              <w:ind w:left="-57" w:right="-57"/>
              <w:jc w:val="center"/>
              <w:rPr>
                <w:b/>
              </w:rPr>
            </w:pPr>
            <w:r w:rsidRPr="004D04A5">
              <w:t>1 giờ TC</w:t>
            </w:r>
          </w:p>
        </w:tc>
        <w:tc>
          <w:tcPr>
            <w:tcW w:w="2009" w:type="dxa"/>
            <w:tcBorders>
              <w:top w:val="single" w:sz="4" w:space="0" w:color="auto"/>
              <w:left w:val="single" w:sz="4" w:space="0" w:color="auto"/>
              <w:bottom w:val="single" w:sz="4" w:space="0" w:color="auto"/>
              <w:right w:val="single" w:sz="4" w:space="0" w:color="auto"/>
            </w:tcBorders>
            <w:shd w:val="clear" w:color="auto" w:fill="auto"/>
          </w:tcPr>
          <w:p w:rsidR="0072224E" w:rsidRPr="004E60FD" w:rsidRDefault="0072224E" w:rsidP="00831B48">
            <w:pPr>
              <w:spacing w:before="120" w:line="281" w:lineRule="auto"/>
              <w:jc w:val="both"/>
            </w:pPr>
            <w:r>
              <w:t>Ph</w:t>
            </w:r>
            <w:r w:rsidRPr="00997DF4">
              <w:t>ươ</w:t>
            </w:r>
            <w:r>
              <w:t>ng th</w:t>
            </w:r>
            <w:r w:rsidRPr="00997DF4">
              <w:t>ức</w:t>
            </w:r>
            <w:r>
              <w:t xml:space="preserve"> th</w:t>
            </w:r>
            <w:r w:rsidRPr="00997DF4">
              <w:t>â</w:t>
            </w:r>
            <w:r>
              <w:t>m nh</w:t>
            </w:r>
            <w:r w:rsidRPr="00997DF4">
              <w:t>ập</w:t>
            </w:r>
            <w:r>
              <w:t xml:space="preserve"> th</w:t>
            </w:r>
            <w:r w:rsidRPr="00997DF4">
              <w:t>ị</w:t>
            </w:r>
            <w:r>
              <w:t xml:space="preserve"> trư</w:t>
            </w:r>
            <w:r w:rsidRPr="00997DF4">
              <w:t>ờng</w:t>
            </w:r>
            <w:r>
              <w:t xml:space="preserve"> qu</w:t>
            </w:r>
            <w:r w:rsidRPr="00997DF4">
              <w:t>ốc</w:t>
            </w:r>
            <w:r>
              <w:t xml:space="preserve"> t</w:t>
            </w:r>
            <w:r w:rsidRPr="00997DF4">
              <w:t>ế</w:t>
            </w:r>
            <w:r>
              <w:t xml:space="preserve"> c</w:t>
            </w:r>
            <w:r w:rsidRPr="00997DF4">
              <w:t>ủa</w:t>
            </w:r>
            <w:r>
              <w:t xml:space="preserve"> c</w:t>
            </w:r>
            <w:r w:rsidRPr="00997DF4">
              <w:t>ác</w:t>
            </w:r>
            <w:r>
              <w:t xml:space="preserve"> c</w:t>
            </w:r>
            <w:r w:rsidRPr="00997DF4">
              <w:t>ô</w:t>
            </w:r>
            <w:r>
              <w:t xml:space="preserve">ng ty </w:t>
            </w:r>
            <w:r w:rsidRPr="00997DF4">
              <w:t>đ</w:t>
            </w:r>
            <w:r>
              <w:t>a qu</w:t>
            </w:r>
            <w:r w:rsidRPr="00997DF4">
              <w:t>ốc</w:t>
            </w:r>
            <w:r>
              <w:t xml:space="preserve"> gia.</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72224E" w:rsidRPr="004E60FD" w:rsidRDefault="0072224E" w:rsidP="00A47905">
            <w:pPr>
              <w:widowControl w:val="0"/>
              <w:spacing w:line="278" w:lineRule="auto"/>
              <w:jc w:val="both"/>
              <w:rPr>
                <w:i/>
                <w:lang w:val="vi-VN"/>
              </w:rPr>
            </w:pPr>
            <w:r w:rsidRPr="004E60FD">
              <w:rPr>
                <w:i/>
                <w:lang w:val="vi-VN"/>
              </w:rPr>
              <w:t>* Đọc:</w:t>
            </w:r>
          </w:p>
          <w:p w:rsidR="0072224E" w:rsidRPr="00BE532D" w:rsidRDefault="0072224E" w:rsidP="00A47905">
            <w:pPr>
              <w:pStyle w:val="gtr"/>
              <w:widowControl w:val="0"/>
              <w:spacing w:before="20" w:after="0" w:line="302" w:lineRule="auto"/>
              <w:ind w:firstLine="0"/>
              <w:rPr>
                <w:rFonts w:ascii="Times New Roman" w:hAnsi="Times New Roman"/>
                <w:sz w:val="24"/>
                <w:lang w:val="vi-VN"/>
              </w:rPr>
            </w:pPr>
            <w:r>
              <w:rPr>
                <w:rFonts w:ascii="Times New Roman" w:hAnsi="Times New Roman"/>
                <w:sz w:val="24"/>
                <w:lang w:val="vi-VN"/>
              </w:rPr>
              <w:t>-</w:t>
            </w:r>
            <w:r w:rsidRPr="001C682A">
              <w:rPr>
                <w:rFonts w:ascii="Times New Roman" w:hAnsi="Times New Roman"/>
                <w:sz w:val="24"/>
                <w:lang w:val="vi-VN"/>
              </w:rPr>
              <w:t xml:space="preserve"> </w:t>
            </w:r>
            <w:r w:rsidRPr="00D829CA">
              <w:rPr>
                <w:rFonts w:ascii="Times New Roman" w:hAnsi="Times New Roman"/>
                <w:sz w:val="24"/>
                <w:lang w:val="vi-VN"/>
              </w:rPr>
              <w:t xml:space="preserve">TS. Hà Văn Hội, </w:t>
            </w:r>
            <w:r w:rsidRPr="00D829CA">
              <w:rPr>
                <w:rFonts w:ascii="Times New Roman" w:hAnsi="Times New Roman"/>
                <w:i/>
                <w:sz w:val="24"/>
                <w:lang w:val="vi-VN"/>
              </w:rPr>
              <w:t>Giáo trình Quản trị kinh doanh quốc tế</w:t>
            </w:r>
            <w:r>
              <w:rPr>
                <w:rFonts w:ascii="Times New Roman" w:hAnsi="Times New Roman"/>
                <w:sz w:val="24"/>
                <w:lang w:val="vi-VN"/>
              </w:rPr>
              <w:t xml:space="preserve">, Học viện Công nghệ </w:t>
            </w:r>
            <w:r w:rsidRPr="00C10F40">
              <w:rPr>
                <w:rFonts w:ascii="Times New Roman" w:hAnsi="Times New Roman"/>
                <w:sz w:val="24"/>
                <w:lang w:val="vi-VN"/>
              </w:rPr>
              <w:t>b</w:t>
            </w:r>
            <w:r w:rsidRPr="00D829CA">
              <w:rPr>
                <w:rFonts w:ascii="Times New Roman" w:hAnsi="Times New Roman"/>
                <w:sz w:val="24"/>
                <w:lang w:val="vi-VN"/>
              </w:rPr>
              <w:t xml:space="preserve">ưu chính viễn thông, </w:t>
            </w:r>
            <w:r w:rsidRPr="00BE532D">
              <w:rPr>
                <w:rFonts w:ascii="Times New Roman" w:hAnsi="Times New Roman"/>
                <w:sz w:val="24"/>
                <w:lang w:val="vi-VN"/>
              </w:rPr>
              <w:t xml:space="preserve">NXB Bưu điện, </w:t>
            </w:r>
            <w:r w:rsidRPr="00D829CA">
              <w:rPr>
                <w:rFonts w:ascii="Times New Roman" w:hAnsi="Times New Roman"/>
                <w:sz w:val="24"/>
                <w:lang w:val="vi-VN"/>
              </w:rPr>
              <w:t>200</w:t>
            </w:r>
            <w:r w:rsidRPr="00BE532D">
              <w:rPr>
                <w:rFonts w:ascii="Times New Roman" w:hAnsi="Times New Roman"/>
                <w:sz w:val="24"/>
                <w:lang w:val="vi-VN"/>
              </w:rPr>
              <w:t>8</w:t>
            </w:r>
            <w:r>
              <w:rPr>
                <w:rFonts w:ascii="Times New Roman" w:hAnsi="Times New Roman"/>
                <w:sz w:val="24"/>
                <w:lang w:val="vi-VN"/>
              </w:rPr>
              <w:t>.</w:t>
            </w:r>
          </w:p>
          <w:p w:rsidR="0072224E" w:rsidRPr="00A307CB" w:rsidRDefault="0072224E" w:rsidP="00A47905">
            <w:pPr>
              <w:pStyle w:val="gtr"/>
              <w:widowControl w:val="0"/>
              <w:spacing w:before="20" w:after="0" w:line="302" w:lineRule="auto"/>
              <w:ind w:firstLine="0"/>
              <w:rPr>
                <w:rFonts w:ascii="Times New Roman" w:hAnsi="Times New Roman"/>
                <w:sz w:val="24"/>
                <w:lang w:val="vi-VN"/>
              </w:rPr>
            </w:pPr>
            <w:r w:rsidRPr="00D829CA">
              <w:rPr>
                <w:rFonts w:ascii="Times New Roman" w:hAnsi="Times New Roman"/>
                <w:sz w:val="24"/>
                <w:lang w:val="vi-VN"/>
              </w:rPr>
              <w:t>- TS.</w:t>
            </w:r>
            <w:r w:rsidRPr="001C682A">
              <w:rPr>
                <w:rFonts w:ascii="Times New Roman" w:hAnsi="Times New Roman"/>
                <w:sz w:val="24"/>
                <w:lang w:val="vi-VN"/>
              </w:rPr>
              <w:t xml:space="preserve"> </w:t>
            </w:r>
            <w:r>
              <w:rPr>
                <w:rFonts w:ascii="Times New Roman" w:hAnsi="Times New Roman"/>
                <w:sz w:val="24"/>
                <w:lang w:val="vi-VN"/>
              </w:rPr>
              <w:t>Bùi Lê Hà</w:t>
            </w:r>
            <w:r w:rsidRPr="00F37C88">
              <w:rPr>
                <w:rFonts w:ascii="Times New Roman" w:hAnsi="Times New Roman"/>
                <w:sz w:val="24"/>
                <w:lang w:val="vi-VN"/>
              </w:rPr>
              <w:t xml:space="preserve">, </w:t>
            </w:r>
            <w:r w:rsidRPr="00F37C88">
              <w:rPr>
                <w:rFonts w:ascii="Times New Roman" w:hAnsi="Times New Roman"/>
                <w:i/>
                <w:sz w:val="24"/>
                <w:lang w:val="vi-VN"/>
              </w:rPr>
              <w:t>Quản trị</w:t>
            </w:r>
            <w:r>
              <w:rPr>
                <w:rFonts w:ascii="Times New Roman" w:hAnsi="Times New Roman"/>
                <w:i/>
                <w:sz w:val="24"/>
                <w:lang w:val="vi-VN"/>
              </w:rPr>
              <w:t xml:space="preserve"> </w:t>
            </w:r>
            <w:r w:rsidRPr="00C10F40">
              <w:rPr>
                <w:rFonts w:ascii="Times New Roman" w:hAnsi="Times New Roman"/>
                <w:i/>
                <w:sz w:val="24"/>
                <w:lang w:val="vi-VN"/>
              </w:rPr>
              <w:t>k</w:t>
            </w:r>
            <w:r>
              <w:rPr>
                <w:rFonts w:ascii="Times New Roman" w:hAnsi="Times New Roman"/>
                <w:i/>
                <w:sz w:val="24"/>
                <w:lang w:val="vi-VN"/>
              </w:rPr>
              <w:t xml:space="preserve">inh doanh </w:t>
            </w:r>
            <w:r w:rsidRPr="00C10F40">
              <w:rPr>
                <w:rFonts w:ascii="Times New Roman" w:hAnsi="Times New Roman"/>
                <w:i/>
                <w:sz w:val="24"/>
                <w:lang w:val="vi-VN"/>
              </w:rPr>
              <w:t>q</w:t>
            </w:r>
            <w:r w:rsidRPr="00F37C88">
              <w:rPr>
                <w:rFonts w:ascii="Times New Roman" w:hAnsi="Times New Roman"/>
                <w:i/>
                <w:sz w:val="24"/>
                <w:lang w:val="vi-VN"/>
              </w:rPr>
              <w:t xml:space="preserve">uốc tế, </w:t>
            </w:r>
            <w:r>
              <w:rPr>
                <w:rFonts w:ascii="Times New Roman" w:hAnsi="Times New Roman"/>
                <w:sz w:val="24"/>
                <w:lang w:val="vi-VN"/>
              </w:rPr>
              <w:t xml:space="preserve">NXB </w:t>
            </w:r>
            <w:r w:rsidRPr="00D829CA">
              <w:rPr>
                <w:rFonts w:ascii="Times New Roman" w:hAnsi="Times New Roman"/>
                <w:sz w:val="24"/>
                <w:lang w:val="vi-VN"/>
              </w:rPr>
              <w:t xml:space="preserve">Lao </w:t>
            </w:r>
            <w:r>
              <w:rPr>
                <w:rFonts w:ascii="Times New Roman" w:hAnsi="Times New Roman"/>
                <w:sz w:val="24"/>
                <w:lang w:val="vi-VN"/>
              </w:rPr>
              <w:t>động</w:t>
            </w:r>
            <w:r w:rsidRPr="009567C0">
              <w:rPr>
                <w:rFonts w:ascii="Times New Roman" w:hAnsi="Times New Roman"/>
                <w:sz w:val="24"/>
                <w:lang w:val="vi-VN"/>
              </w:rPr>
              <w:t>-X</w:t>
            </w:r>
            <w:r w:rsidRPr="00D829CA">
              <w:rPr>
                <w:rFonts w:ascii="Times New Roman" w:hAnsi="Times New Roman"/>
                <w:sz w:val="24"/>
                <w:lang w:val="vi-VN"/>
              </w:rPr>
              <w:t>ã hội</w:t>
            </w:r>
            <w:r>
              <w:rPr>
                <w:rFonts w:ascii="Times New Roman" w:hAnsi="Times New Roman"/>
                <w:sz w:val="24"/>
                <w:lang w:val="vi-VN"/>
              </w:rPr>
              <w:t>, 20</w:t>
            </w:r>
            <w:r w:rsidRPr="00D829CA">
              <w:rPr>
                <w:rFonts w:ascii="Times New Roman" w:hAnsi="Times New Roman"/>
                <w:sz w:val="24"/>
                <w:lang w:val="vi-VN"/>
              </w:rPr>
              <w:t>10</w:t>
            </w:r>
            <w:r w:rsidRPr="00F37C88">
              <w:rPr>
                <w:rFonts w:ascii="Times New Roman" w:hAnsi="Times New Roman"/>
                <w:sz w:val="24"/>
                <w:lang w:val="vi-VN"/>
              </w:rPr>
              <w:t>.</w:t>
            </w:r>
          </w:p>
          <w:p w:rsidR="0072224E" w:rsidRPr="00E46093" w:rsidRDefault="0072224E" w:rsidP="00A47905">
            <w:pPr>
              <w:widowControl w:val="0"/>
              <w:spacing w:line="281" w:lineRule="auto"/>
              <w:jc w:val="both"/>
              <w:rPr>
                <w:b/>
                <w:lang w:val="vi-VN"/>
              </w:rPr>
            </w:pPr>
            <w:r w:rsidRPr="00E46093">
              <w:rPr>
                <w:lang w:val="vi-VN"/>
              </w:rPr>
              <w:t>- PGS.</w:t>
            </w:r>
            <w:r w:rsidRPr="00DF694C">
              <w:rPr>
                <w:lang w:val="vi-VN"/>
              </w:rPr>
              <w:t xml:space="preserve"> </w:t>
            </w:r>
            <w:r w:rsidRPr="00E46093">
              <w:rPr>
                <w:lang w:val="vi-VN"/>
              </w:rPr>
              <w:t xml:space="preserve">TS. Nguyễn Ngọc Huyền, </w:t>
            </w:r>
            <w:r w:rsidRPr="00E46093">
              <w:rPr>
                <w:i/>
                <w:lang w:val="vi-VN"/>
              </w:rPr>
              <w:t>Giáo trình Chiến lược kinh doanh trong nền kinh tế toàn cầu</w:t>
            </w:r>
            <w:r w:rsidRPr="00E46093">
              <w:rPr>
                <w:lang w:val="vi-VN"/>
              </w:rPr>
              <w:t>, Đại học Kinh tế quốc dân Hà Nội, NXB Đại học Kinh tế quốc dân, 2010.</w:t>
            </w:r>
          </w:p>
        </w:tc>
      </w:tr>
      <w:tr w:rsidR="00083747" w:rsidRPr="004D04A5">
        <w:tc>
          <w:tcPr>
            <w:tcW w:w="1140" w:type="dxa"/>
            <w:tcBorders>
              <w:top w:val="single" w:sz="4" w:space="0" w:color="auto"/>
              <w:left w:val="single" w:sz="4" w:space="0" w:color="auto"/>
              <w:bottom w:val="single" w:sz="4" w:space="0" w:color="auto"/>
              <w:right w:val="single" w:sz="4" w:space="0" w:color="auto"/>
            </w:tcBorders>
            <w:shd w:val="clear" w:color="auto" w:fill="auto"/>
          </w:tcPr>
          <w:p w:rsidR="00083747" w:rsidRPr="00B52439" w:rsidRDefault="00083747" w:rsidP="0072696D">
            <w:pPr>
              <w:widowControl w:val="0"/>
              <w:spacing w:line="276" w:lineRule="auto"/>
              <w:jc w:val="center"/>
              <w:rPr>
                <w:color w:val="000000"/>
                <w:lang w:val="fr-FR"/>
              </w:rPr>
            </w:pPr>
            <w:r w:rsidRPr="00B52439">
              <w:rPr>
                <w:color w:val="000000"/>
                <w:lang w:val="fr-FR"/>
              </w:rPr>
              <w:t>Tư vấn</w:t>
            </w:r>
          </w:p>
        </w:tc>
        <w:tc>
          <w:tcPr>
            <w:tcW w:w="5520" w:type="dxa"/>
            <w:gridSpan w:val="3"/>
            <w:tcBorders>
              <w:top w:val="single" w:sz="4" w:space="0" w:color="auto"/>
              <w:left w:val="single" w:sz="4" w:space="0" w:color="auto"/>
              <w:bottom w:val="single" w:sz="4" w:space="0" w:color="auto"/>
              <w:right w:val="single" w:sz="4" w:space="0" w:color="auto"/>
            </w:tcBorders>
            <w:shd w:val="clear" w:color="auto" w:fill="auto"/>
          </w:tcPr>
          <w:p w:rsidR="00083747" w:rsidRPr="00B52439" w:rsidRDefault="00083747" w:rsidP="00935BDB">
            <w:pPr>
              <w:spacing w:line="276" w:lineRule="auto"/>
              <w:ind w:left="153" w:hanging="153"/>
              <w:jc w:val="both"/>
              <w:rPr>
                <w:i/>
                <w:color w:val="000000"/>
                <w:lang w:val="vi-VN"/>
              </w:rPr>
            </w:pPr>
            <w:r w:rsidRPr="00B52439">
              <w:rPr>
                <w:i/>
                <w:color w:val="000000"/>
                <w:lang w:val="vi-VN"/>
              </w:rPr>
              <w:t xml:space="preserve">- Nội dung: Giải đáp, tư vấn về nội dung và phương pháp học tập; chỉ dẫn khai thác các nguồn tài liệu,… </w:t>
            </w:r>
          </w:p>
          <w:p w:rsidR="00083747" w:rsidRPr="003B4E29" w:rsidRDefault="00083747" w:rsidP="00935BDB">
            <w:pPr>
              <w:widowControl w:val="0"/>
              <w:spacing w:line="257" w:lineRule="auto"/>
              <w:jc w:val="both"/>
              <w:rPr>
                <w:i/>
                <w:lang w:val="vi-VN"/>
              </w:rPr>
            </w:pPr>
            <w:r w:rsidRPr="00B52439">
              <w:rPr>
                <w:i/>
                <w:color w:val="000000"/>
                <w:lang w:val="vi-VN"/>
              </w:rPr>
              <w:t>- Thời gian:</w:t>
            </w:r>
            <w:r>
              <w:rPr>
                <w:i/>
                <w:lang w:val="vi-VN"/>
              </w:rPr>
              <w:t xml:space="preserve"> </w:t>
            </w:r>
            <w:r>
              <w:rPr>
                <w:i/>
              </w:rPr>
              <w:t>9</w:t>
            </w:r>
            <w:r>
              <w:rPr>
                <w:i/>
                <w:lang w:val="vi-VN"/>
              </w:rPr>
              <w:t xml:space="preserve">h00 - </w:t>
            </w:r>
            <w:r>
              <w:rPr>
                <w:i/>
              </w:rPr>
              <w:t>11</w:t>
            </w:r>
            <w:r w:rsidRPr="006E7548">
              <w:rPr>
                <w:i/>
                <w:lang w:val="vi-VN"/>
              </w:rPr>
              <w:t xml:space="preserve">h00 thứ </w:t>
            </w:r>
            <w:r>
              <w:rPr>
                <w:i/>
              </w:rPr>
              <w:t>hai</w:t>
            </w:r>
            <w:r w:rsidRPr="006E7548">
              <w:rPr>
                <w:i/>
                <w:lang w:val="vi-VN"/>
              </w:rPr>
              <w:t xml:space="preserve"> hàng tuần </w:t>
            </w:r>
          </w:p>
          <w:p w:rsidR="00083747" w:rsidRPr="00B52439" w:rsidRDefault="00083747" w:rsidP="00935BDB">
            <w:pPr>
              <w:spacing w:line="276" w:lineRule="auto"/>
              <w:ind w:left="153" w:hanging="153"/>
              <w:jc w:val="both"/>
              <w:rPr>
                <w:i/>
                <w:color w:val="000000"/>
                <w:lang w:val="vi-VN"/>
              </w:rPr>
            </w:pPr>
            <w:r w:rsidRPr="00B52439">
              <w:rPr>
                <w:i/>
                <w:color w:val="000000"/>
                <w:lang w:val="vi-VN"/>
              </w:rPr>
              <w:t xml:space="preserve">- Địa điểm: Văn phòng </w:t>
            </w:r>
            <w:r w:rsidRPr="00035811">
              <w:rPr>
                <w:i/>
                <w:color w:val="000000"/>
                <w:lang w:val="vi-VN"/>
              </w:rPr>
              <w:t>Khoa pháp</w:t>
            </w:r>
            <w:r w:rsidRPr="00B52439">
              <w:rPr>
                <w:i/>
                <w:color w:val="000000"/>
                <w:lang w:val="vi-VN"/>
              </w:rPr>
              <w:t xml:space="preserve"> </w:t>
            </w:r>
            <w:r w:rsidRPr="00035811">
              <w:rPr>
                <w:i/>
                <w:color w:val="000000"/>
                <w:lang w:val="vi-VN"/>
              </w:rPr>
              <w:t>l</w:t>
            </w:r>
            <w:r w:rsidRPr="00B52439">
              <w:rPr>
                <w:i/>
                <w:color w:val="000000"/>
                <w:lang w:val="vi-VN"/>
              </w:rPr>
              <w:t xml:space="preserve">uật thương mại quốc tế </w:t>
            </w:r>
          </w:p>
        </w:tc>
      </w:tr>
    </w:tbl>
    <w:p w:rsidR="00791A7C" w:rsidRPr="004D04A5" w:rsidRDefault="00B60D3D" w:rsidP="00791A7C">
      <w:pPr>
        <w:widowControl w:val="0"/>
        <w:spacing w:before="240" w:after="120" w:line="288" w:lineRule="auto"/>
        <w:jc w:val="both"/>
        <w:rPr>
          <w:b/>
          <w:i/>
        </w:rPr>
      </w:pPr>
      <w:r>
        <w:rPr>
          <w:b/>
          <w:i/>
        </w:rPr>
        <w:t xml:space="preserve">Tuần 4: Vấn đề </w:t>
      </w:r>
      <w:r w:rsidR="00E666D9">
        <w:rPr>
          <w:b/>
          <w:i/>
        </w:rPr>
        <w:t>6</w:t>
      </w:r>
    </w:p>
    <w:tbl>
      <w:tblPr>
        <w:tblW w:w="6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40"/>
        <w:gridCol w:w="491"/>
        <w:gridCol w:w="2059"/>
        <w:gridCol w:w="2970"/>
      </w:tblGrid>
      <w:tr w:rsidR="00791A7C" w:rsidRPr="004D04A5">
        <w:tc>
          <w:tcPr>
            <w:tcW w:w="1140" w:type="dxa"/>
            <w:tcBorders>
              <w:bottom w:val="single" w:sz="4" w:space="0" w:color="auto"/>
            </w:tcBorders>
            <w:shd w:val="clear" w:color="auto" w:fill="auto"/>
          </w:tcPr>
          <w:p w:rsidR="00791A7C" w:rsidRPr="005B49D7" w:rsidRDefault="00791A7C" w:rsidP="00831B48">
            <w:pPr>
              <w:widowControl w:val="0"/>
              <w:spacing w:before="60" w:line="281" w:lineRule="auto"/>
              <w:ind w:left="-85" w:right="-85"/>
              <w:jc w:val="center"/>
              <w:rPr>
                <w:b/>
              </w:rPr>
            </w:pPr>
            <w:r w:rsidRPr="005B49D7">
              <w:rPr>
                <w:b/>
              </w:rPr>
              <w:t xml:space="preserve">Hình thức </w:t>
            </w:r>
          </w:p>
          <w:p w:rsidR="00791A7C" w:rsidRPr="005B49D7" w:rsidRDefault="00791A7C" w:rsidP="00831B48">
            <w:pPr>
              <w:widowControl w:val="0"/>
              <w:spacing w:line="281" w:lineRule="auto"/>
              <w:ind w:left="-85" w:right="-85"/>
              <w:jc w:val="center"/>
              <w:rPr>
                <w:b/>
              </w:rPr>
            </w:pPr>
            <w:r w:rsidRPr="005B49D7">
              <w:rPr>
                <w:b/>
              </w:rPr>
              <w:t xml:space="preserve">tổ chức </w:t>
            </w:r>
          </w:p>
          <w:p w:rsidR="00791A7C" w:rsidRPr="005B49D7" w:rsidRDefault="00791A7C" w:rsidP="00831B48">
            <w:pPr>
              <w:widowControl w:val="0"/>
              <w:spacing w:line="281" w:lineRule="auto"/>
              <w:ind w:left="-85" w:right="-85"/>
              <w:jc w:val="center"/>
              <w:rPr>
                <w:b/>
              </w:rPr>
            </w:pPr>
            <w:r w:rsidRPr="005B49D7">
              <w:rPr>
                <w:b/>
              </w:rPr>
              <w:t>dạy-học</w:t>
            </w:r>
          </w:p>
        </w:tc>
        <w:tc>
          <w:tcPr>
            <w:tcW w:w="491" w:type="dxa"/>
            <w:tcBorders>
              <w:bottom w:val="single" w:sz="4" w:space="0" w:color="auto"/>
            </w:tcBorders>
            <w:shd w:val="clear" w:color="auto" w:fill="auto"/>
          </w:tcPr>
          <w:p w:rsidR="00791A7C" w:rsidRPr="005B49D7" w:rsidRDefault="00791A7C" w:rsidP="00831B48">
            <w:pPr>
              <w:widowControl w:val="0"/>
              <w:spacing w:before="240" w:line="281" w:lineRule="auto"/>
              <w:ind w:left="-113" w:right="-113"/>
              <w:jc w:val="center"/>
              <w:rPr>
                <w:b/>
                <w:lang w:val="nl-NL"/>
              </w:rPr>
            </w:pPr>
            <w:r w:rsidRPr="005B49D7">
              <w:rPr>
                <w:b/>
                <w:lang w:val="nl-NL"/>
              </w:rPr>
              <w:t xml:space="preserve">TG, </w:t>
            </w:r>
            <w:r w:rsidRPr="005B49D7">
              <w:rPr>
                <w:rFonts w:hint="eastAsia"/>
                <w:b/>
                <w:lang w:val="nl-NL"/>
              </w:rPr>
              <w:t>ĐĐ</w:t>
            </w:r>
          </w:p>
        </w:tc>
        <w:tc>
          <w:tcPr>
            <w:tcW w:w="2059" w:type="dxa"/>
            <w:tcBorders>
              <w:bottom w:val="single" w:sz="4" w:space="0" w:color="auto"/>
            </w:tcBorders>
            <w:shd w:val="clear" w:color="auto" w:fill="auto"/>
          </w:tcPr>
          <w:p w:rsidR="00791A7C" w:rsidRPr="005B49D7" w:rsidRDefault="00791A7C" w:rsidP="00831B48">
            <w:pPr>
              <w:widowControl w:val="0"/>
              <w:spacing w:before="240" w:line="281" w:lineRule="auto"/>
              <w:ind w:left="-57" w:right="-57"/>
              <w:jc w:val="center"/>
              <w:rPr>
                <w:b/>
                <w:lang w:val="nl-NL"/>
              </w:rPr>
            </w:pPr>
            <w:r w:rsidRPr="005B49D7">
              <w:rPr>
                <w:b/>
                <w:lang w:val="nl-NL"/>
              </w:rPr>
              <w:t>Nội dung chính</w:t>
            </w:r>
          </w:p>
        </w:tc>
        <w:tc>
          <w:tcPr>
            <w:tcW w:w="2970" w:type="dxa"/>
            <w:tcBorders>
              <w:bottom w:val="single" w:sz="4" w:space="0" w:color="auto"/>
            </w:tcBorders>
            <w:shd w:val="clear" w:color="auto" w:fill="auto"/>
          </w:tcPr>
          <w:p w:rsidR="00791A7C" w:rsidRPr="005B49D7" w:rsidRDefault="00791A7C" w:rsidP="00831B48">
            <w:pPr>
              <w:widowControl w:val="0"/>
              <w:spacing w:before="240" w:line="281" w:lineRule="auto"/>
              <w:ind w:left="-57" w:right="-57"/>
              <w:jc w:val="center"/>
              <w:rPr>
                <w:b/>
                <w:lang w:val="nl-NL"/>
              </w:rPr>
            </w:pPr>
            <w:r w:rsidRPr="005B49D7">
              <w:rPr>
                <w:b/>
                <w:lang w:val="nl-NL"/>
              </w:rPr>
              <w:t>Yêu cầu sinh viên</w:t>
            </w:r>
          </w:p>
          <w:p w:rsidR="00791A7C" w:rsidRPr="005B49D7" w:rsidRDefault="00791A7C" w:rsidP="00831B48">
            <w:pPr>
              <w:widowControl w:val="0"/>
              <w:spacing w:line="281" w:lineRule="auto"/>
              <w:ind w:left="-57" w:right="-57"/>
              <w:jc w:val="center"/>
              <w:rPr>
                <w:b/>
                <w:lang w:val="nl-NL"/>
              </w:rPr>
            </w:pPr>
            <w:r w:rsidRPr="005B49D7">
              <w:rPr>
                <w:b/>
                <w:lang w:val="nl-NL"/>
              </w:rPr>
              <w:t>chuẩn bị</w:t>
            </w:r>
          </w:p>
        </w:tc>
      </w:tr>
      <w:tr w:rsidR="00A737F6" w:rsidRPr="00DF694C">
        <w:trPr>
          <w:trHeight w:val="800"/>
        </w:trPr>
        <w:tc>
          <w:tcPr>
            <w:tcW w:w="1140" w:type="dxa"/>
            <w:shd w:val="clear" w:color="auto" w:fill="auto"/>
          </w:tcPr>
          <w:p w:rsidR="00A737F6" w:rsidRPr="005B49D7" w:rsidRDefault="00B60D3D" w:rsidP="00831B48">
            <w:pPr>
              <w:widowControl w:val="0"/>
              <w:spacing w:before="120" w:line="281" w:lineRule="auto"/>
              <w:ind w:left="-57" w:right="-57"/>
              <w:jc w:val="center"/>
              <w:rPr>
                <w:lang w:val="fr-FR"/>
              </w:rPr>
            </w:pPr>
            <w:r>
              <w:rPr>
                <w:lang w:val="fr-FR"/>
              </w:rPr>
              <w:lastRenderedPageBreak/>
              <w:t>Lí                thuyết 7</w:t>
            </w:r>
          </w:p>
          <w:p w:rsidR="00A737F6" w:rsidRPr="005B49D7" w:rsidRDefault="00A737F6" w:rsidP="00831B48">
            <w:pPr>
              <w:widowControl w:val="0"/>
              <w:spacing w:before="120" w:line="281" w:lineRule="auto"/>
              <w:ind w:left="-57" w:right="-57"/>
              <w:jc w:val="both"/>
              <w:rPr>
                <w:b/>
                <w:lang w:val="fr-FR"/>
              </w:rPr>
            </w:pPr>
          </w:p>
        </w:tc>
        <w:tc>
          <w:tcPr>
            <w:tcW w:w="491" w:type="dxa"/>
            <w:shd w:val="clear" w:color="auto" w:fill="auto"/>
          </w:tcPr>
          <w:p w:rsidR="00A737F6" w:rsidRPr="005B49D7" w:rsidRDefault="00A737F6" w:rsidP="00831B48">
            <w:pPr>
              <w:widowControl w:val="0"/>
              <w:spacing w:before="120" w:line="281" w:lineRule="auto"/>
              <w:ind w:left="-57" w:right="-57"/>
              <w:jc w:val="center"/>
              <w:rPr>
                <w:b/>
              </w:rPr>
            </w:pPr>
            <w:r>
              <w:rPr>
                <w:lang w:val="fr-FR"/>
              </w:rPr>
              <w:t>2</w:t>
            </w:r>
            <w:r w:rsidRPr="005B49D7">
              <w:rPr>
                <w:lang w:val="fr-FR"/>
              </w:rPr>
              <w:t xml:space="preserve"> giờ TC</w:t>
            </w:r>
          </w:p>
          <w:p w:rsidR="00A737F6" w:rsidRPr="005B49D7" w:rsidRDefault="00A737F6" w:rsidP="00831B48">
            <w:pPr>
              <w:widowControl w:val="0"/>
              <w:spacing w:before="120" w:line="281" w:lineRule="auto"/>
              <w:ind w:left="-57" w:right="-57"/>
              <w:jc w:val="center"/>
              <w:rPr>
                <w:b/>
              </w:rPr>
            </w:pPr>
          </w:p>
        </w:tc>
        <w:tc>
          <w:tcPr>
            <w:tcW w:w="2059" w:type="dxa"/>
            <w:shd w:val="clear" w:color="auto" w:fill="auto"/>
          </w:tcPr>
          <w:p w:rsidR="00A737F6" w:rsidRPr="00DF694C" w:rsidRDefault="00A737F6" w:rsidP="000D10B5">
            <w:pPr>
              <w:pStyle w:val="BodyText"/>
              <w:widowControl w:val="0"/>
              <w:spacing w:before="120" w:line="276" w:lineRule="auto"/>
              <w:ind w:left="-28" w:right="-28"/>
              <w:rPr>
                <w:rFonts w:ascii="Times New Roman" w:hAnsi="Times New Roman"/>
                <w:sz w:val="24"/>
                <w:szCs w:val="24"/>
              </w:rPr>
            </w:pPr>
            <w:r w:rsidRPr="00DF694C">
              <w:rPr>
                <w:color w:val="000000"/>
              </w:rPr>
              <w:t xml:space="preserve">- </w:t>
            </w:r>
            <w:r w:rsidRPr="00DF694C">
              <w:rPr>
                <w:rFonts w:ascii="Times New Roman" w:hAnsi="Times New Roman"/>
                <w:sz w:val="24"/>
                <w:szCs w:val="24"/>
              </w:rPr>
              <w:t xml:space="preserve">Giới thiệu sự khác biệt (đặc trưng) của quản trị nhân lực trong kinh doanh quốc tế. </w:t>
            </w:r>
          </w:p>
          <w:p w:rsidR="00A737F6" w:rsidRPr="00DF694C" w:rsidRDefault="00A737F6" w:rsidP="000D10B5">
            <w:pPr>
              <w:pStyle w:val="BodyText"/>
              <w:widowControl w:val="0"/>
              <w:spacing w:before="120" w:line="276" w:lineRule="auto"/>
              <w:ind w:left="-28" w:right="-28"/>
              <w:rPr>
                <w:rFonts w:ascii="Times New Roman" w:hAnsi="Times New Roman"/>
                <w:sz w:val="24"/>
                <w:szCs w:val="24"/>
              </w:rPr>
            </w:pPr>
            <w:r w:rsidRPr="00DF694C">
              <w:rPr>
                <w:rFonts w:ascii="Times New Roman" w:hAnsi="Times New Roman"/>
                <w:sz w:val="24"/>
                <w:szCs w:val="24"/>
              </w:rPr>
              <w:t>- Giới thiệu về chính sách nhân sự quốc tế.</w:t>
            </w:r>
          </w:p>
          <w:p w:rsidR="00A737F6" w:rsidRPr="00DF694C" w:rsidRDefault="00A737F6" w:rsidP="00A737F6">
            <w:pPr>
              <w:pStyle w:val="BodyText"/>
              <w:widowControl w:val="0"/>
              <w:spacing w:before="120" w:line="276" w:lineRule="auto"/>
              <w:ind w:left="-28" w:right="-28"/>
              <w:rPr>
                <w:color w:val="000000"/>
              </w:rPr>
            </w:pPr>
            <w:r w:rsidRPr="00DF694C">
              <w:rPr>
                <w:rFonts w:ascii="Times New Roman" w:hAnsi="Times New Roman"/>
                <w:sz w:val="24"/>
                <w:szCs w:val="24"/>
              </w:rPr>
              <w:t>- Giới thiệu nội dung cơ bản của quản trị nguồn nhân lực trong kinh doanh quốc tế.</w:t>
            </w:r>
          </w:p>
        </w:tc>
        <w:tc>
          <w:tcPr>
            <w:tcW w:w="2970" w:type="dxa"/>
            <w:shd w:val="clear" w:color="auto" w:fill="auto"/>
          </w:tcPr>
          <w:p w:rsidR="00A737F6" w:rsidRPr="004E60FD" w:rsidRDefault="00A737F6" w:rsidP="00A47905">
            <w:pPr>
              <w:widowControl w:val="0"/>
              <w:spacing w:line="278" w:lineRule="auto"/>
              <w:jc w:val="both"/>
              <w:rPr>
                <w:i/>
                <w:lang w:val="vi-VN"/>
              </w:rPr>
            </w:pPr>
            <w:r w:rsidRPr="004E60FD">
              <w:rPr>
                <w:i/>
                <w:lang w:val="vi-VN"/>
              </w:rPr>
              <w:t>* Đọc:</w:t>
            </w:r>
          </w:p>
          <w:p w:rsidR="00A737F6" w:rsidRPr="00A307CB" w:rsidRDefault="00A737F6" w:rsidP="00A47905">
            <w:pPr>
              <w:pStyle w:val="gtr"/>
              <w:widowControl w:val="0"/>
              <w:spacing w:before="20" w:after="0" w:line="302" w:lineRule="auto"/>
              <w:ind w:firstLine="0"/>
              <w:rPr>
                <w:rFonts w:ascii="Times New Roman" w:hAnsi="Times New Roman"/>
                <w:sz w:val="24"/>
                <w:lang w:val="vi-VN"/>
              </w:rPr>
            </w:pPr>
            <w:r w:rsidRPr="00F37C88">
              <w:rPr>
                <w:rFonts w:ascii="Times New Roman" w:hAnsi="Times New Roman"/>
                <w:sz w:val="24"/>
                <w:lang w:val="vi-VN"/>
              </w:rPr>
              <w:t xml:space="preserve">- </w:t>
            </w:r>
            <w:r w:rsidRPr="00DF694C">
              <w:rPr>
                <w:rFonts w:ascii="Times New Roman" w:hAnsi="Times New Roman"/>
                <w:sz w:val="24"/>
              </w:rPr>
              <w:t xml:space="preserve">Chương XII, TS. </w:t>
            </w:r>
            <w:r w:rsidRPr="00F37C88">
              <w:rPr>
                <w:rFonts w:ascii="Times New Roman" w:hAnsi="Times New Roman"/>
                <w:sz w:val="24"/>
                <w:lang w:val="vi-VN"/>
              </w:rPr>
              <w:t>Bùi Lê Hà</w:t>
            </w:r>
            <w:r w:rsidRPr="00DF694C">
              <w:rPr>
                <w:rFonts w:ascii="Times New Roman" w:hAnsi="Times New Roman"/>
                <w:sz w:val="24"/>
              </w:rPr>
              <w:t xml:space="preserve">, </w:t>
            </w:r>
            <w:r w:rsidR="00C10F40">
              <w:rPr>
                <w:rFonts w:ascii="Times New Roman" w:hAnsi="Times New Roman"/>
                <w:i/>
                <w:sz w:val="24"/>
                <w:lang w:val="vi-VN"/>
              </w:rPr>
              <w:t xml:space="preserve">Quản trị </w:t>
            </w:r>
            <w:r w:rsidR="00C10F40" w:rsidRPr="00DF694C">
              <w:rPr>
                <w:rFonts w:ascii="Times New Roman" w:hAnsi="Times New Roman"/>
                <w:i/>
                <w:sz w:val="24"/>
              </w:rPr>
              <w:t>k</w:t>
            </w:r>
            <w:r w:rsidR="00C10F40">
              <w:rPr>
                <w:rFonts w:ascii="Times New Roman" w:hAnsi="Times New Roman"/>
                <w:i/>
                <w:sz w:val="24"/>
                <w:lang w:val="vi-VN"/>
              </w:rPr>
              <w:t xml:space="preserve">inh doanh </w:t>
            </w:r>
            <w:r w:rsidR="00C10F40" w:rsidRPr="00DF694C">
              <w:rPr>
                <w:rFonts w:ascii="Times New Roman" w:hAnsi="Times New Roman"/>
                <w:i/>
                <w:sz w:val="24"/>
              </w:rPr>
              <w:t>q</w:t>
            </w:r>
            <w:r w:rsidRPr="00F37C88">
              <w:rPr>
                <w:rFonts w:ascii="Times New Roman" w:hAnsi="Times New Roman"/>
                <w:i/>
                <w:sz w:val="24"/>
                <w:lang w:val="vi-VN"/>
              </w:rPr>
              <w:t xml:space="preserve">uốc tế, </w:t>
            </w:r>
            <w:r>
              <w:rPr>
                <w:rFonts w:ascii="Times New Roman" w:hAnsi="Times New Roman"/>
                <w:sz w:val="24"/>
                <w:lang w:val="vi-VN"/>
              </w:rPr>
              <w:t xml:space="preserve">NXB </w:t>
            </w:r>
            <w:r w:rsidRPr="00D829CA">
              <w:rPr>
                <w:rFonts w:ascii="Times New Roman" w:hAnsi="Times New Roman"/>
                <w:sz w:val="24"/>
                <w:lang w:val="vi-VN"/>
              </w:rPr>
              <w:t xml:space="preserve">Lao </w:t>
            </w:r>
            <w:r>
              <w:rPr>
                <w:rFonts w:ascii="Times New Roman" w:hAnsi="Times New Roman"/>
                <w:sz w:val="24"/>
                <w:lang w:val="vi-VN"/>
              </w:rPr>
              <w:t>đ</w:t>
            </w:r>
            <w:r w:rsidR="00111B6F">
              <w:rPr>
                <w:rFonts w:ascii="Times New Roman" w:hAnsi="Times New Roman"/>
                <w:sz w:val="24"/>
                <w:lang w:val="vi-VN"/>
              </w:rPr>
              <w:t>ộng</w:t>
            </w:r>
            <w:r w:rsidR="009567C0" w:rsidRPr="00DF694C">
              <w:rPr>
                <w:rFonts w:ascii="Times New Roman" w:hAnsi="Times New Roman"/>
                <w:sz w:val="24"/>
              </w:rPr>
              <w:t>-</w:t>
            </w:r>
            <w:r w:rsidR="00111B6F" w:rsidRPr="00DF694C">
              <w:rPr>
                <w:rFonts w:ascii="Times New Roman" w:hAnsi="Times New Roman"/>
                <w:sz w:val="24"/>
              </w:rPr>
              <w:t>X</w:t>
            </w:r>
            <w:r w:rsidRPr="00D829CA">
              <w:rPr>
                <w:rFonts w:ascii="Times New Roman" w:hAnsi="Times New Roman"/>
                <w:sz w:val="24"/>
                <w:lang w:val="vi-VN"/>
              </w:rPr>
              <w:t>ã hội</w:t>
            </w:r>
            <w:r>
              <w:rPr>
                <w:rFonts w:ascii="Times New Roman" w:hAnsi="Times New Roman"/>
                <w:sz w:val="24"/>
                <w:lang w:val="vi-VN"/>
              </w:rPr>
              <w:t>, 20</w:t>
            </w:r>
            <w:r w:rsidRPr="00D829CA">
              <w:rPr>
                <w:rFonts w:ascii="Times New Roman" w:hAnsi="Times New Roman"/>
                <w:sz w:val="24"/>
                <w:lang w:val="vi-VN"/>
              </w:rPr>
              <w:t>10</w:t>
            </w:r>
            <w:r w:rsidRPr="00F37C88">
              <w:rPr>
                <w:rFonts w:ascii="Times New Roman" w:hAnsi="Times New Roman"/>
                <w:sz w:val="24"/>
                <w:lang w:val="vi-VN"/>
              </w:rPr>
              <w:t>.</w:t>
            </w:r>
          </w:p>
          <w:p w:rsidR="00A737F6" w:rsidRPr="00111B6F" w:rsidRDefault="00A737F6" w:rsidP="00A737F6">
            <w:pPr>
              <w:pStyle w:val="gtr"/>
              <w:widowControl w:val="0"/>
              <w:spacing w:before="20" w:after="0" w:line="302" w:lineRule="auto"/>
              <w:ind w:firstLine="0"/>
              <w:rPr>
                <w:rFonts w:ascii="Times New Roman" w:hAnsi="Times New Roman"/>
                <w:sz w:val="24"/>
                <w:lang w:val="vi-VN"/>
              </w:rPr>
            </w:pPr>
            <w:r>
              <w:rPr>
                <w:rFonts w:ascii="Times New Roman" w:hAnsi="Times New Roman"/>
                <w:sz w:val="24"/>
                <w:lang w:val="vi-VN"/>
              </w:rPr>
              <w:t>-</w:t>
            </w:r>
            <w:r w:rsidRPr="001C682A">
              <w:rPr>
                <w:rFonts w:ascii="Times New Roman" w:hAnsi="Times New Roman"/>
                <w:sz w:val="24"/>
                <w:lang w:val="vi-VN"/>
              </w:rPr>
              <w:t xml:space="preserve"> </w:t>
            </w:r>
            <w:r w:rsidRPr="003260D9">
              <w:rPr>
                <w:rFonts w:ascii="Times New Roman" w:hAnsi="Times New Roman"/>
                <w:sz w:val="24"/>
                <w:lang w:val="vi-VN"/>
              </w:rPr>
              <w:t xml:space="preserve">Chương XII, </w:t>
            </w:r>
            <w:r w:rsidRPr="00D829CA">
              <w:rPr>
                <w:rFonts w:ascii="Times New Roman" w:hAnsi="Times New Roman"/>
                <w:sz w:val="24"/>
                <w:lang w:val="vi-VN"/>
              </w:rPr>
              <w:t xml:space="preserve">TS. Hà Văn Hội, </w:t>
            </w:r>
            <w:r w:rsidRPr="00D829CA">
              <w:rPr>
                <w:rFonts w:ascii="Times New Roman" w:hAnsi="Times New Roman"/>
                <w:i/>
                <w:sz w:val="24"/>
                <w:lang w:val="vi-VN"/>
              </w:rPr>
              <w:t xml:space="preserve">Giáo trình Quản trị </w:t>
            </w:r>
            <w:r w:rsidRPr="00111B6F">
              <w:rPr>
                <w:rFonts w:ascii="Times New Roman" w:hAnsi="Times New Roman"/>
                <w:i/>
                <w:sz w:val="24"/>
                <w:lang w:val="vi-VN"/>
              </w:rPr>
              <w:t>kinh doanh quốc tế</w:t>
            </w:r>
            <w:r w:rsidR="00C10F40">
              <w:rPr>
                <w:rFonts w:ascii="Times New Roman" w:hAnsi="Times New Roman"/>
                <w:sz w:val="24"/>
                <w:lang w:val="vi-VN"/>
              </w:rPr>
              <w:t xml:space="preserve">, Học viện Công nghệ </w:t>
            </w:r>
            <w:r w:rsidR="00C10F40" w:rsidRPr="00C10F40">
              <w:rPr>
                <w:rFonts w:ascii="Times New Roman" w:hAnsi="Times New Roman"/>
                <w:sz w:val="24"/>
                <w:lang w:val="vi-VN"/>
              </w:rPr>
              <w:t>b</w:t>
            </w:r>
            <w:r w:rsidRPr="00111B6F">
              <w:rPr>
                <w:rFonts w:ascii="Times New Roman" w:hAnsi="Times New Roman"/>
                <w:sz w:val="24"/>
                <w:lang w:val="vi-VN"/>
              </w:rPr>
              <w:t xml:space="preserve">ưu chính viễn thông, </w:t>
            </w:r>
            <w:r w:rsidR="003260D9" w:rsidRPr="00111B6F">
              <w:rPr>
                <w:rFonts w:ascii="Times New Roman" w:hAnsi="Times New Roman"/>
                <w:sz w:val="24"/>
                <w:lang w:val="vi-VN"/>
              </w:rPr>
              <w:t>NXB Bư</w:t>
            </w:r>
            <w:r w:rsidR="00B11CCF" w:rsidRPr="00111B6F">
              <w:rPr>
                <w:rFonts w:ascii="Times New Roman" w:hAnsi="Times New Roman"/>
                <w:sz w:val="24"/>
                <w:lang w:val="vi-VN"/>
              </w:rPr>
              <w:t>u</w:t>
            </w:r>
            <w:r w:rsidR="003260D9" w:rsidRPr="00111B6F">
              <w:rPr>
                <w:rFonts w:ascii="Times New Roman" w:hAnsi="Times New Roman"/>
                <w:sz w:val="24"/>
                <w:lang w:val="vi-VN"/>
              </w:rPr>
              <w:t xml:space="preserve"> điện, 2008</w:t>
            </w:r>
            <w:r w:rsidRPr="00111B6F">
              <w:rPr>
                <w:rFonts w:ascii="Times New Roman" w:hAnsi="Times New Roman"/>
                <w:sz w:val="24"/>
                <w:lang w:val="vi-VN"/>
              </w:rPr>
              <w:t>.</w:t>
            </w:r>
          </w:p>
          <w:p w:rsidR="00A737F6" w:rsidRPr="00DF694C" w:rsidRDefault="00A737F6" w:rsidP="00A737F6">
            <w:pPr>
              <w:pStyle w:val="gtr"/>
              <w:widowControl w:val="0"/>
              <w:spacing w:before="20" w:after="0" w:line="302" w:lineRule="auto"/>
              <w:ind w:firstLine="0"/>
              <w:rPr>
                <w:b/>
                <w:lang w:val="vi-VN"/>
              </w:rPr>
            </w:pPr>
            <w:r w:rsidRPr="00DF694C">
              <w:rPr>
                <w:rFonts w:ascii="Times New Roman" w:hAnsi="Times New Roman"/>
                <w:sz w:val="24"/>
                <w:lang w:val="vi-VN"/>
              </w:rPr>
              <w:t>- PGS.</w:t>
            </w:r>
            <w:r w:rsidR="009567C0" w:rsidRPr="00DF694C">
              <w:rPr>
                <w:rFonts w:ascii="Times New Roman" w:hAnsi="Times New Roman"/>
                <w:sz w:val="24"/>
                <w:lang w:val="vi-VN"/>
              </w:rPr>
              <w:t xml:space="preserve"> </w:t>
            </w:r>
            <w:r w:rsidRPr="00DF694C">
              <w:rPr>
                <w:rFonts w:ascii="Times New Roman" w:hAnsi="Times New Roman"/>
                <w:sz w:val="24"/>
                <w:lang w:val="vi-VN"/>
              </w:rPr>
              <w:t xml:space="preserve">TS. Trần Xuân Cầu, </w:t>
            </w:r>
            <w:r w:rsidRPr="00DF694C">
              <w:rPr>
                <w:rFonts w:ascii="Times New Roman" w:hAnsi="Times New Roman"/>
                <w:i/>
                <w:sz w:val="24"/>
                <w:lang w:val="vi-VN"/>
              </w:rPr>
              <w:t>Giáo trình Kinh tế nguồn nhân lực</w:t>
            </w:r>
            <w:r w:rsidRPr="00DF694C">
              <w:rPr>
                <w:rFonts w:ascii="Times New Roman" w:hAnsi="Times New Roman"/>
                <w:sz w:val="24"/>
                <w:lang w:val="vi-VN"/>
              </w:rPr>
              <w:t>, Đại học Kinh tế quốc dân Hà Nội, NXB Đại học Kinh tế quốc dân, 2011.</w:t>
            </w:r>
          </w:p>
        </w:tc>
      </w:tr>
      <w:tr w:rsidR="001502E1" w:rsidRPr="00563920">
        <w:tc>
          <w:tcPr>
            <w:tcW w:w="1140" w:type="dxa"/>
            <w:tcBorders>
              <w:top w:val="single" w:sz="4" w:space="0" w:color="auto"/>
              <w:left w:val="single" w:sz="4" w:space="0" w:color="auto"/>
              <w:bottom w:val="single" w:sz="4" w:space="0" w:color="auto"/>
              <w:right w:val="single" w:sz="4" w:space="0" w:color="auto"/>
            </w:tcBorders>
            <w:shd w:val="clear" w:color="auto" w:fill="auto"/>
          </w:tcPr>
          <w:p w:rsidR="001502E1" w:rsidRPr="005B49D7" w:rsidRDefault="001502E1" w:rsidP="00831B48">
            <w:pPr>
              <w:spacing w:before="120" w:line="281" w:lineRule="auto"/>
              <w:ind w:left="-57" w:right="-57"/>
              <w:jc w:val="center"/>
              <w:rPr>
                <w:lang w:val="fr-FR"/>
              </w:rPr>
            </w:pPr>
            <w:r>
              <w:rPr>
                <w:lang w:val="fr-FR"/>
              </w:rPr>
              <w:t>Seminar 10</w:t>
            </w:r>
          </w:p>
          <w:p w:rsidR="001502E1" w:rsidRPr="005B49D7" w:rsidRDefault="001502E1" w:rsidP="00831B48">
            <w:pPr>
              <w:spacing w:line="281" w:lineRule="auto"/>
              <w:ind w:left="-57" w:right="-57"/>
              <w:jc w:val="both"/>
              <w:rPr>
                <w:lang w:val="fr-FR"/>
              </w:rPr>
            </w:pPr>
            <w:r w:rsidRPr="005B49D7">
              <w:rPr>
                <w:lang w:val="fr-FR"/>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1502E1" w:rsidRPr="005B49D7" w:rsidRDefault="001502E1" w:rsidP="00831B48">
            <w:pPr>
              <w:spacing w:before="120" w:line="281" w:lineRule="auto"/>
              <w:ind w:left="-57" w:right="-57"/>
              <w:jc w:val="center"/>
              <w:rPr>
                <w:lang w:val="fr-FR"/>
              </w:rPr>
            </w:pPr>
            <w:r w:rsidRPr="005B49D7">
              <w:rPr>
                <w:lang w:val="fr-FR"/>
              </w:rPr>
              <w:t>1 giờ TC</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1502E1" w:rsidRDefault="001502E1" w:rsidP="001502E1">
            <w:pPr>
              <w:spacing w:before="120" w:line="281" w:lineRule="auto"/>
              <w:jc w:val="both"/>
              <w:rPr>
                <w:lang w:val="fr-FR"/>
              </w:rPr>
            </w:pPr>
            <w:r>
              <w:rPr>
                <w:lang w:val="fr-FR"/>
              </w:rPr>
              <w:t>Th</w:t>
            </w:r>
            <w:r w:rsidRPr="00EC6179">
              <w:rPr>
                <w:lang w:val="fr-FR"/>
              </w:rPr>
              <w:t>ảo</w:t>
            </w:r>
            <w:r>
              <w:rPr>
                <w:lang w:val="fr-FR"/>
              </w:rPr>
              <w:t xml:space="preserve"> lu</w:t>
            </w:r>
            <w:r w:rsidRPr="00EC6179">
              <w:rPr>
                <w:lang w:val="fr-FR"/>
              </w:rPr>
              <w:t>ận</w:t>
            </w:r>
            <w:r>
              <w:rPr>
                <w:lang w:val="fr-FR"/>
              </w:rPr>
              <w:t xml:space="preserve"> v</w:t>
            </w:r>
            <w:r w:rsidRPr="00EC6179">
              <w:rPr>
                <w:lang w:val="fr-FR"/>
              </w:rPr>
              <w:t>ề</w:t>
            </w:r>
            <w:r>
              <w:rPr>
                <w:lang w:val="fr-FR"/>
              </w:rPr>
              <w:t xml:space="preserve"> vai tr</w:t>
            </w:r>
            <w:r w:rsidRPr="00BA1958">
              <w:rPr>
                <w:lang w:val="fr-FR"/>
              </w:rPr>
              <w:t>ò</w:t>
            </w:r>
            <w:r>
              <w:rPr>
                <w:lang w:val="fr-FR"/>
              </w:rPr>
              <w:t xml:space="preserve"> c</w:t>
            </w:r>
            <w:r w:rsidRPr="00BA1958">
              <w:rPr>
                <w:lang w:val="fr-FR"/>
              </w:rPr>
              <w:t>ủa</w:t>
            </w:r>
            <w:r>
              <w:rPr>
                <w:lang w:val="fr-FR"/>
              </w:rPr>
              <w:t xml:space="preserve"> ch</w:t>
            </w:r>
            <w:r w:rsidRPr="00BA1958">
              <w:rPr>
                <w:lang w:val="fr-FR"/>
              </w:rPr>
              <w:t>ính</w:t>
            </w:r>
            <w:r>
              <w:rPr>
                <w:lang w:val="fr-FR"/>
              </w:rPr>
              <w:t xml:space="preserve"> s</w:t>
            </w:r>
            <w:r w:rsidRPr="00BA1958">
              <w:rPr>
                <w:lang w:val="fr-FR"/>
              </w:rPr>
              <w:t>ách</w:t>
            </w:r>
            <w:r>
              <w:rPr>
                <w:lang w:val="fr-FR"/>
              </w:rPr>
              <w:t xml:space="preserve"> nh</w:t>
            </w:r>
            <w:r w:rsidRPr="00BA1958">
              <w:rPr>
                <w:lang w:val="fr-FR"/>
              </w:rPr>
              <w:t>â</w:t>
            </w:r>
            <w:r>
              <w:rPr>
                <w:lang w:val="fr-FR"/>
              </w:rPr>
              <w:t>n s</w:t>
            </w:r>
            <w:r w:rsidRPr="00BA1958">
              <w:rPr>
                <w:lang w:val="fr-FR"/>
              </w:rPr>
              <w:t>ự</w:t>
            </w:r>
            <w:r>
              <w:rPr>
                <w:lang w:val="fr-FR"/>
              </w:rPr>
              <w:t xml:space="preserve"> </w:t>
            </w:r>
            <w:r w:rsidRPr="00BA1958">
              <w:rPr>
                <w:lang w:val="fr-FR"/>
              </w:rPr>
              <w:t>đố</w:t>
            </w:r>
            <w:r>
              <w:rPr>
                <w:lang w:val="fr-FR"/>
              </w:rPr>
              <w:t>i v</w:t>
            </w:r>
            <w:r w:rsidRPr="00BA1958">
              <w:rPr>
                <w:lang w:val="fr-FR"/>
              </w:rPr>
              <w:t>ới</w:t>
            </w:r>
            <w:r>
              <w:rPr>
                <w:lang w:val="fr-FR"/>
              </w:rPr>
              <w:t xml:space="preserve"> s</w:t>
            </w:r>
            <w:r w:rsidRPr="00BA1958">
              <w:rPr>
                <w:lang w:val="fr-FR"/>
              </w:rPr>
              <w:t>ự</w:t>
            </w:r>
            <w:r>
              <w:rPr>
                <w:lang w:val="fr-FR"/>
              </w:rPr>
              <w:t xml:space="preserve"> th</w:t>
            </w:r>
            <w:r w:rsidRPr="00BA1958">
              <w:rPr>
                <w:lang w:val="fr-FR"/>
              </w:rPr>
              <w:t>ành</w:t>
            </w:r>
            <w:r>
              <w:rPr>
                <w:lang w:val="fr-FR"/>
              </w:rPr>
              <w:t xml:space="preserve"> c</w:t>
            </w:r>
            <w:r w:rsidRPr="00BA1958">
              <w:rPr>
                <w:lang w:val="fr-FR"/>
              </w:rPr>
              <w:t>ô</w:t>
            </w:r>
            <w:r>
              <w:rPr>
                <w:lang w:val="fr-FR"/>
              </w:rPr>
              <w:t>ng c</w:t>
            </w:r>
            <w:r w:rsidRPr="00BA1958">
              <w:rPr>
                <w:lang w:val="fr-FR"/>
              </w:rPr>
              <w:t>ủa</w:t>
            </w:r>
            <w:r>
              <w:rPr>
                <w:lang w:val="fr-FR"/>
              </w:rPr>
              <w:t xml:space="preserve"> m</w:t>
            </w:r>
            <w:r w:rsidRPr="00BA1958">
              <w:rPr>
                <w:lang w:val="fr-FR"/>
              </w:rPr>
              <w:t>ột</w:t>
            </w:r>
            <w:r>
              <w:rPr>
                <w:lang w:val="fr-FR"/>
              </w:rPr>
              <w:t xml:space="preserve"> c</w:t>
            </w:r>
            <w:r w:rsidRPr="00BA1958">
              <w:rPr>
                <w:lang w:val="fr-FR"/>
              </w:rPr>
              <w:t>ô</w:t>
            </w:r>
            <w:r>
              <w:rPr>
                <w:lang w:val="fr-FR"/>
              </w:rPr>
              <w:t>ng ty trong kinh doanh qu</w:t>
            </w:r>
            <w:r w:rsidRPr="00BA1958">
              <w:rPr>
                <w:lang w:val="fr-FR"/>
              </w:rPr>
              <w:t>ốc</w:t>
            </w:r>
            <w:r>
              <w:rPr>
                <w:lang w:val="fr-FR"/>
              </w:rPr>
              <w:t xml:space="preserve"> t</w:t>
            </w:r>
            <w:r w:rsidRPr="00BA1958">
              <w:rPr>
                <w:lang w:val="fr-FR"/>
              </w:rPr>
              <w:t>ế</w:t>
            </w:r>
            <w:r>
              <w:rPr>
                <w:lang w:val="fr-FR"/>
              </w:rPr>
              <w:t>.</w:t>
            </w:r>
          </w:p>
          <w:p w:rsidR="001502E1" w:rsidRDefault="001502E1" w:rsidP="001502E1">
            <w:pPr>
              <w:spacing w:before="120" w:line="281" w:lineRule="auto"/>
              <w:jc w:val="both"/>
              <w:rPr>
                <w:b/>
                <w:i/>
                <w:lang w:val="fr-FR"/>
              </w:rPr>
            </w:pPr>
            <w:r w:rsidRPr="001502E1">
              <w:rPr>
                <w:b/>
                <w:i/>
                <w:lang w:val="fr-FR"/>
              </w:rPr>
              <w:t>* Nộp BT nhóm</w:t>
            </w:r>
          </w:p>
          <w:p w:rsidR="000B3E83" w:rsidRPr="001502E1" w:rsidRDefault="000B3E83" w:rsidP="001502E1">
            <w:pPr>
              <w:spacing w:before="120" w:line="281" w:lineRule="auto"/>
              <w:jc w:val="both"/>
              <w:rPr>
                <w:b/>
                <w:i/>
                <w:lang w:val="fr-FR"/>
              </w:rPr>
            </w:pPr>
          </w:p>
        </w:tc>
        <w:tc>
          <w:tcPr>
            <w:tcW w:w="2970" w:type="dxa"/>
            <w:vMerge w:val="restart"/>
            <w:tcBorders>
              <w:top w:val="single" w:sz="4" w:space="0" w:color="auto"/>
              <w:left w:val="single" w:sz="4" w:space="0" w:color="auto"/>
              <w:right w:val="single" w:sz="4" w:space="0" w:color="auto"/>
            </w:tcBorders>
            <w:shd w:val="clear" w:color="auto" w:fill="auto"/>
          </w:tcPr>
          <w:p w:rsidR="001502E1" w:rsidRPr="004E60FD" w:rsidRDefault="001502E1" w:rsidP="00A47905">
            <w:pPr>
              <w:widowControl w:val="0"/>
              <w:spacing w:line="278" w:lineRule="auto"/>
              <w:jc w:val="both"/>
              <w:rPr>
                <w:i/>
                <w:lang w:val="vi-VN"/>
              </w:rPr>
            </w:pPr>
            <w:r w:rsidRPr="004E60FD">
              <w:rPr>
                <w:i/>
                <w:lang w:val="vi-VN"/>
              </w:rPr>
              <w:t>* Đọc:</w:t>
            </w:r>
          </w:p>
          <w:p w:rsidR="001502E1" w:rsidRPr="003260D9" w:rsidRDefault="001502E1" w:rsidP="00635BB9">
            <w:pPr>
              <w:pStyle w:val="gtr"/>
              <w:widowControl w:val="0"/>
              <w:spacing w:before="20" w:after="0" w:line="302" w:lineRule="auto"/>
              <w:ind w:firstLine="0"/>
              <w:rPr>
                <w:rFonts w:ascii="Times New Roman" w:hAnsi="Times New Roman"/>
                <w:sz w:val="24"/>
                <w:lang w:val="vi-VN"/>
              </w:rPr>
            </w:pPr>
            <w:r>
              <w:rPr>
                <w:rFonts w:ascii="Times New Roman" w:hAnsi="Times New Roman"/>
                <w:sz w:val="24"/>
                <w:lang w:val="vi-VN"/>
              </w:rPr>
              <w:t>-</w:t>
            </w:r>
            <w:r w:rsidRPr="001C682A">
              <w:rPr>
                <w:rFonts w:ascii="Times New Roman" w:hAnsi="Times New Roman"/>
                <w:sz w:val="24"/>
                <w:lang w:val="vi-VN"/>
              </w:rPr>
              <w:t xml:space="preserve"> </w:t>
            </w:r>
            <w:r w:rsidRPr="00D829CA">
              <w:rPr>
                <w:rFonts w:ascii="Times New Roman" w:hAnsi="Times New Roman"/>
                <w:sz w:val="24"/>
                <w:lang w:val="vi-VN"/>
              </w:rPr>
              <w:t xml:space="preserve">TS. Hà Văn Hội, </w:t>
            </w:r>
            <w:r w:rsidRPr="00D829CA">
              <w:rPr>
                <w:rFonts w:ascii="Times New Roman" w:hAnsi="Times New Roman"/>
                <w:i/>
                <w:sz w:val="24"/>
                <w:lang w:val="vi-VN"/>
              </w:rPr>
              <w:t>Giáo trình Quản trị kinh doanh quốc tế</w:t>
            </w:r>
            <w:r>
              <w:rPr>
                <w:rFonts w:ascii="Times New Roman" w:hAnsi="Times New Roman"/>
                <w:sz w:val="24"/>
                <w:lang w:val="vi-VN"/>
              </w:rPr>
              <w:t xml:space="preserve">, Học viện Công nghệ </w:t>
            </w:r>
            <w:r w:rsidRPr="00C10F40">
              <w:rPr>
                <w:rFonts w:ascii="Times New Roman" w:hAnsi="Times New Roman"/>
                <w:sz w:val="24"/>
                <w:lang w:val="vi-VN"/>
              </w:rPr>
              <w:t>b</w:t>
            </w:r>
            <w:r w:rsidRPr="00D829CA">
              <w:rPr>
                <w:rFonts w:ascii="Times New Roman" w:hAnsi="Times New Roman"/>
                <w:sz w:val="24"/>
                <w:lang w:val="vi-VN"/>
              </w:rPr>
              <w:t xml:space="preserve">ưu chính viễn thông, </w:t>
            </w:r>
            <w:r w:rsidRPr="003260D9">
              <w:rPr>
                <w:rFonts w:ascii="Times New Roman" w:hAnsi="Times New Roman"/>
                <w:sz w:val="24"/>
                <w:lang w:val="vi-VN"/>
              </w:rPr>
              <w:t>NXB Bư</w:t>
            </w:r>
            <w:r w:rsidRPr="00B11CCF">
              <w:rPr>
                <w:rFonts w:ascii="Times New Roman" w:hAnsi="Times New Roman"/>
                <w:sz w:val="24"/>
                <w:lang w:val="vi-VN"/>
              </w:rPr>
              <w:t>u</w:t>
            </w:r>
            <w:r w:rsidRPr="003260D9">
              <w:rPr>
                <w:rFonts w:ascii="Times New Roman" w:hAnsi="Times New Roman"/>
                <w:sz w:val="24"/>
                <w:lang w:val="vi-VN"/>
              </w:rPr>
              <w:t xml:space="preserve"> điện, </w:t>
            </w:r>
            <w:r>
              <w:rPr>
                <w:rFonts w:ascii="Times New Roman" w:hAnsi="Times New Roman"/>
                <w:sz w:val="24"/>
                <w:lang w:val="vi-VN"/>
              </w:rPr>
              <w:t>200</w:t>
            </w:r>
            <w:r w:rsidRPr="00B11CCF">
              <w:rPr>
                <w:rFonts w:ascii="Times New Roman" w:hAnsi="Times New Roman"/>
                <w:sz w:val="24"/>
                <w:lang w:val="vi-VN"/>
              </w:rPr>
              <w:t>8</w:t>
            </w:r>
            <w:r w:rsidRPr="00D829CA">
              <w:rPr>
                <w:rFonts w:ascii="Times New Roman" w:hAnsi="Times New Roman"/>
                <w:sz w:val="24"/>
                <w:lang w:val="vi-VN"/>
              </w:rPr>
              <w:t>.</w:t>
            </w:r>
          </w:p>
          <w:p w:rsidR="001502E1" w:rsidRPr="00A307CB" w:rsidRDefault="001502E1" w:rsidP="00A47905">
            <w:pPr>
              <w:pStyle w:val="gtr"/>
              <w:widowControl w:val="0"/>
              <w:spacing w:before="20" w:after="0" w:line="302" w:lineRule="auto"/>
              <w:ind w:firstLine="0"/>
              <w:rPr>
                <w:rFonts w:ascii="Times New Roman" w:hAnsi="Times New Roman"/>
                <w:sz w:val="24"/>
                <w:lang w:val="vi-VN"/>
              </w:rPr>
            </w:pPr>
            <w:r w:rsidRPr="00D829CA">
              <w:rPr>
                <w:rFonts w:ascii="Times New Roman" w:hAnsi="Times New Roman"/>
                <w:sz w:val="24"/>
                <w:lang w:val="vi-VN"/>
              </w:rPr>
              <w:t>- TS.</w:t>
            </w:r>
            <w:r w:rsidRPr="001C682A">
              <w:rPr>
                <w:rFonts w:ascii="Times New Roman" w:hAnsi="Times New Roman"/>
                <w:sz w:val="24"/>
                <w:lang w:val="vi-VN"/>
              </w:rPr>
              <w:t xml:space="preserve"> </w:t>
            </w:r>
            <w:r>
              <w:rPr>
                <w:rFonts w:ascii="Times New Roman" w:hAnsi="Times New Roman"/>
                <w:sz w:val="24"/>
                <w:lang w:val="vi-VN"/>
              </w:rPr>
              <w:t>Bùi Lê Hà</w:t>
            </w:r>
            <w:r w:rsidRPr="00F37C88">
              <w:rPr>
                <w:rFonts w:ascii="Times New Roman" w:hAnsi="Times New Roman"/>
                <w:sz w:val="24"/>
                <w:lang w:val="vi-VN"/>
              </w:rPr>
              <w:t xml:space="preserve">, </w:t>
            </w:r>
            <w:r>
              <w:rPr>
                <w:rFonts w:ascii="Times New Roman" w:hAnsi="Times New Roman"/>
                <w:i/>
                <w:sz w:val="24"/>
                <w:lang w:val="vi-VN"/>
              </w:rPr>
              <w:t xml:space="preserve">Quản trị </w:t>
            </w:r>
            <w:r w:rsidRPr="00C10F40">
              <w:rPr>
                <w:rFonts w:ascii="Times New Roman" w:hAnsi="Times New Roman"/>
                <w:i/>
                <w:sz w:val="24"/>
                <w:lang w:val="vi-VN"/>
              </w:rPr>
              <w:t>k</w:t>
            </w:r>
            <w:r>
              <w:rPr>
                <w:rFonts w:ascii="Times New Roman" w:hAnsi="Times New Roman"/>
                <w:i/>
                <w:sz w:val="24"/>
                <w:lang w:val="vi-VN"/>
              </w:rPr>
              <w:t xml:space="preserve">inh doanh </w:t>
            </w:r>
            <w:r w:rsidRPr="00C10F40">
              <w:rPr>
                <w:rFonts w:ascii="Times New Roman" w:hAnsi="Times New Roman"/>
                <w:i/>
                <w:sz w:val="24"/>
                <w:lang w:val="vi-VN"/>
              </w:rPr>
              <w:t>q</w:t>
            </w:r>
            <w:r w:rsidRPr="00F37C88">
              <w:rPr>
                <w:rFonts w:ascii="Times New Roman" w:hAnsi="Times New Roman"/>
                <w:i/>
                <w:sz w:val="24"/>
                <w:lang w:val="vi-VN"/>
              </w:rPr>
              <w:t xml:space="preserve">uốc tế, </w:t>
            </w:r>
            <w:r>
              <w:rPr>
                <w:rFonts w:ascii="Times New Roman" w:hAnsi="Times New Roman"/>
                <w:sz w:val="24"/>
                <w:lang w:val="vi-VN"/>
              </w:rPr>
              <w:t xml:space="preserve">NXB </w:t>
            </w:r>
            <w:r w:rsidRPr="00D829CA">
              <w:rPr>
                <w:rFonts w:ascii="Times New Roman" w:hAnsi="Times New Roman"/>
                <w:sz w:val="24"/>
                <w:lang w:val="vi-VN"/>
              </w:rPr>
              <w:t xml:space="preserve">Lao </w:t>
            </w:r>
            <w:r>
              <w:rPr>
                <w:rFonts w:ascii="Times New Roman" w:hAnsi="Times New Roman"/>
                <w:sz w:val="24"/>
                <w:lang w:val="vi-VN"/>
              </w:rPr>
              <w:t>động</w:t>
            </w:r>
            <w:r w:rsidRPr="009567C0">
              <w:rPr>
                <w:rFonts w:ascii="Times New Roman" w:hAnsi="Times New Roman"/>
                <w:sz w:val="24"/>
                <w:lang w:val="vi-VN"/>
              </w:rPr>
              <w:t>-X</w:t>
            </w:r>
            <w:r w:rsidRPr="00D829CA">
              <w:rPr>
                <w:rFonts w:ascii="Times New Roman" w:hAnsi="Times New Roman"/>
                <w:sz w:val="24"/>
                <w:lang w:val="vi-VN"/>
              </w:rPr>
              <w:t>ã hội</w:t>
            </w:r>
            <w:r>
              <w:rPr>
                <w:rFonts w:ascii="Times New Roman" w:hAnsi="Times New Roman"/>
                <w:sz w:val="24"/>
                <w:lang w:val="vi-VN"/>
              </w:rPr>
              <w:t>, 20</w:t>
            </w:r>
            <w:r w:rsidRPr="00D829CA">
              <w:rPr>
                <w:rFonts w:ascii="Times New Roman" w:hAnsi="Times New Roman"/>
                <w:sz w:val="24"/>
                <w:lang w:val="vi-VN"/>
              </w:rPr>
              <w:t>10</w:t>
            </w:r>
            <w:r w:rsidRPr="00F37C88">
              <w:rPr>
                <w:rFonts w:ascii="Times New Roman" w:hAnsi="Times New Roman"/>
                <w:sz w:val="24"/>
                <w:lang w:val="vi-VN"/>
              </w:rPr>
              <w:t>.</w:t>
            </w:r>
          </w:p>
          <w:p w:rsidR="001502E1" w:rsidRPr="00DF694C" w:rsidRDefault="001502E1" w:rsidP="00A47905">
            <w:pPr>
              <w:widowControl w:val="0"/>
              <w:spacing w:line="281" w:lineRule="auto"/>
              <w:jc w:val="both"/>
              <w:rPr>
                <w:lang w:val="vi-VN"/>
              </w:rPr>
            </w:pPr>
            <w:r w:rsidRPr="00E46093">
              <w:rPr>
                <w:lang w:val="vi-VN"/>
              </w:rPr>
              <w:t>- PGS.</w:t>
            </w:r>
            <w:r w:rsidRPr="00DF694C">
              <w:rPr>
                <w:lang w:val="vi-VN"/>
              </w:rPr>
              <w:t xml:space="preserve"> </w:t>
            </w:r>
            <w:r w:rsidRPr="00E46093">
              <w:rPr>
                <w:lang w:val="vi-VN"/>
              </w:rPr>
              <w:t xml:space="preserve">TS. Nguyễn Ngọc Huyền, </w:t>
            </w:r>
            <w:r w:rsidRPr="00E46093">
              <w:rPr>
                <w:i/>
                <w:lang w:val="vi-VN"/>
              </w:rPr>
              <w:t>Giáo trình Chiến lược kinh doanh trong nền kinh tế toàn cầu</w:t>
            </w:r>
            <w:r w:rsidRPr="00E46093">
              <w:rPr>
                <w:lang w:val="vi-VN"/>
              </w:rPr>
              <w:t xml:space="preserve">, Đại học Kinh tế quốc dân Hà Nội, </w:t>
            </w:r>
            <w:r w:rsidRPr="00E46093">
              <w:rPr>
                <w:lang w:val="vi-VN"/>
              </w:rPr>
              <w:lastRenderedPageBreak/>
              <w:t>NXB Đại học Kinh tế quốc dân, 2010.</w:t>
            </w:r>
          </w:p>
          <w:p w:rsidR="001502E1" w:rsidRPr="00DF694C" w:rsidRDefault="001502E1" w:rsidP="00A47905">
            <w:pPr>
              <w:widowControl w:val="0"/>
              <w:spacing w:line="281" w:lineRule="auto"/>
              <w:jc w:val="both"/>
              <w:rPr>
                <w:b/>
                <w:lang w:val="vi-VN"/>
              </w:rPr>
            </w:pPr>
            <w:r w:rsidRPr="00DF694C">
              <w:rPr>
                <w:lang w:val="vi-VN"/>
              </w:rPr>
              <w:t xml:space="preserve">- </w:t>
            </w:r>
            <w:r w:rsidRPr="00236076">
              <w:rPr>
                <w:lang w:val="vi-VN"/>
              </w:rPr>
              <w:t>PGS.</w:t>
            </w:r>
            <w:r w:rsidRPr="00DF694C">
              <w:rPr>
                <w:lang w:val="vi-VN"/>
              </w:rPr>
              <w:t xml:space="preserve"> </w:t>
            </w:r>
            <w:r w:rsidRPr="00236076">
              <w:rPr>
                <w:lang w:val="vi-VN"/>
              </w:rPr>
              <w:t>TS. Vũ Trí Dũng và GS.</w:t>
            </w:r>
            <w:r w:rsidRPr="00DF694C">
              <w:rPr>
                <w:lang w:val="vi-VN"/>
              </w:rPr>
              <w:t xml:space="preserve"> </w:t>
            </w:r>
            <w:r w:rsidRPr="00236076">
              <w:rPr>
                <w:lang w:val="vi-VN"/>
              </w:rPr>
              <w:t xml:space="preserve">TS. Trần Minh Đạo, </w:t>
            </w:r>
            <w:r w:rsidRPr="00236076">
              <w:rPr>
                <w:i/>
                <w:lang w:val="vi-VN"/>
              </w:rPr>
              <w:t>Giáo trình Marketing quốc tế</w:t>
            </w:r>
            <w:r w:rsidRPr="00236076">
              <w:rPr>
                <w:lang w:val="vi-VN"/>
              </w:rPr>
              <w:t>, Đại học Kinh tế quốc dân Hà Nội, NXB Đại học Kinh tế quốc dân, 2011.</w:t>
            </w:r>
          </w:p>
        </w:tc>
      </w:tr>
      <w:tr w:rsidR="001502E1" w:rsidRPr="004E60FD">
        <w:tc>
          <w:tcPr>
            <w:tcW w:w="1140" w:type="dxa"/>
            <w:tcBorders>
              <w:top w:val="single" w:sz="4" w:space="0" w:color="auto"/>
              <w:left w:val="single" w:sz="4" w:space="0" w:color="auto"/>
              <w:bottom w:val="single" w:sz="4" w:space="0" w:color="auto"/>
              <w:right w:val="single" w:sz="4" w:space="0" w:color="auto"/>
            </w:tcBorders>
            <w:shd w:val="clear" w:color="auto" w:fill="auto"/>
          </w:tcPr>
          <w:p w:rsidR="001502E1" w:rsidRPr="005B49D7" w:rsidRDefault="001502E1" w:rsidP="00831B48">
            <w:pPr>
              <w:spacing w:before="120" w:line="281" w:lineRule="auto"/>
              <w:ind w:left="-57" w:right="-57"/>
              <w:jc w:val="center"/>
              <w:rPr>
                <w:lang w:val="fr-FR"/>
              </w:rPr>
            </w:pPr>
            <w:r>
              <w:rPr>
                <w:lang w:val="fr-FR"/>
              </w:rPr>
              <w:t>Seminar 11</w:t>
            </w:r>
          </w:p>
          <w:p w:rsidR="001502E1" w:rsidRPr="005B49D7" w:rsidRDefault="001502E1" w:rsidP="00831B48">
            <w:pPr>
              <w:spacing w:line="281" w:lineRule="auto"/>
              <w:ind w:left="-57" w:right="-57"/>
              <w:jc w:val="center"/>
              <w:rPr>
                <w:lang w:val="fr-FR"/>
              </w:rPr>
            </w:pP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1502E1" w:rsidRPr="005B49D7" w:rsidRDefault="001502E1" w:rsidP="00831B48">
            <w:pPr>
              <w:spacing w:before="120" w:line="281" w:lineRule="auto"/>
              <w:ind w:left="-57" w:right="-57"/>
              <w:jc w:val="center"/>
              <w:rPr>
                <w:lang w:val="fr-FR"/>
              </w:rPr>
            </w:pPr>
            <w:r w:rsidRPr="005B49D7">
              <w:rPr>
                <w:lang w:val="fr-FR"/>
              </w:rPr>
              <w:t>1 giờ TC</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1502E1" w:rsidRPr="004E60FD" w:rsidRDefault="001502E1" w:rsidP="00594382">
            <w:pPr>
              <w:spacing w:before="120" w:line="281" w:lineRule="auto"/>
              <w:jc w:val="both"/>
              <w:rPr>
                <w:lang w:val="fr-FR"/>
              </w:rPr>
            </w:pPr>
            <w:r>
              <w:rPr>
                <w:lang w:val="fr-FR"/>
              </w:rPr>
              <w:t>Th</w:t>
            </w:r>
            <w:r w:rsidRPr="001502E1">
              <w:rPr>
                <w:lang w:val="fr-FR"/>
              </w:rPr>
              <w:t>ảo</w:t>
            </w:r>
            <w:r>
              <w:rPr>
                <w:lang w:val="fr-FR"/>
              </w:rPr>
              <w:t xml:space="preserve"> lu</w:t>
            </w:r>
            <w:r w:rsidRPr="001502E1">
              <w:rPr>
                <w:lang w:val="fr-FR"/>
              </w:rPr>
              <w:t>ận</w:t>
            </w:r>
            <w:r>
              <w:rPr>
                <w:lang w:val="fr-FR"/>
              </w:rPr>
              <w:t xml:space="preserve"> v</w:t>
            </w:r>
            <w:r w:rsidRPr="001502E1">
              <w:rPr>
                <w:lang w:val="fr-FR"/>
              </w:rPr>
              <w:t>ề</w:t>
            </w:r>
            <w:r>
              <w:rPr>
                <w:lang w:val="fr-FR"/>
              </w:rPr>
              <w:t xml:space="preserve"> c</w:t>
            </w:r>
            <w:r w:rsidRPr="001502E1">
              <w:rPr>
                <w:lang w:val="fr-FR"/>
              </w:rPr>
              <w:t>ác</w:t>
            </w:r>
            <w:r>
              <w:rPr>
                <w:lang w:val="fr-FR"/>
              </w:rPr>
              <w:t xml:space="preserve"> ch</w:t>
            </w:r>
            <w:r w:rsidRPr="001502E1">
              <w:rPr>
                <w:lang w:val="fr-FR"/>
              </w:rPr>
              <w:t>ính</w:t>
            </w:r>
            <w:r>
              <w:rPr>
                <w:lang w:val="fr-FR"/>
              </w:rPr>
              <w:t xml:space="preserve"> s</w:t>
            </w:r>
            <w:r w:rsidRPr="001502E1">
              <w:rPr>
                <w:lang w:val="fr-FR"/>
              </w:rPr>
              <w:t>ách</w:t>
            </w:r>
            <w:r>
              <w:rPr>
                <w:lang w:val="fr-FR"/>
              </w:rPr>
              <w:t xml:space="preserve"> nh</w:t>
            </w:r>
            <w:r w:rsidRPr="001502E1">
              <w:rPr>
                <w:lang w:val="fr-FR"/>
              </w:rPr>
              <w:t>â</w:t>
            </w:r>
            <w:r>
              <w:rPr>
                <w:lang w:val="fr-FR"/>
              </w:rPr>
              <w:t>n s</w:t>
            </w:r>
            <w:r w:rsidRPr="001502E1">
              <w:rPr>
                <w:lang w:val="fr-FR"/>
              </w:rPr>
              <w:t>ự</w:t>
            </w:r>
            <w:r>
              <w:rPr>
                <w:lang w:val="fr-FR"/>
              </w:rPr>
              <w:t xml:space="preserve"> qu</w:t>
            </w:r>
            <w:r w:rsidRPr="001502E1">
              <w:rPr>
                <w:lang w:val="fr-FR"/>
              </w:rPr>
              <w:t>ốc</w:t>
            </w:r>
            <w:r>
              <w:rPr>
                <w:lang w:val="fr-FR"/>
              </w:rPr>
              <w:t xml:space="preserve"> t</w:t>
            </w:r>
            <w:r w:rsidRPr="001502E1">
              <w:rPr>
                <w:lang w:val="fr-FR"/>
              </w:rPr>
              <w:t>ế</w:t>
            </w:r>
            <w:r>
              <w:rPr>
                <w:lang w:val="fr-FR"/>
              </w:rPr>
              <w:t>.</w:t>
            </w:r>
          </w:p>
        </w:tc>
        <w:tc>
          <w:tcPr>
            <w:tcW w:w="2970" w:type="dxa"/>
            <w:vMerge/>
            <w:tcBorders>
              <w:left w:val="single" w:sz="4" w:space="0" w:color="auto"/>
              <w:right w:val="single" w:sz="4" w:space="0" w:color="auto"/>
            </w:tcBorders>
            <w:shd w:val="clear" w:color="auto" w:fill="auto"/>
          </w:tcPr>
          <w:p w:rsidR="001502E1" w:rsidRPr="004E60FD" w:rsidRDefault="001502E1" w:rsidP="00831B48">
            <w:pPr>
              <w:spacing w:line="281" w:lineRule="auto"/>
              <w:jc w:val="both"/>
              <w:rPr>
                <w:rFonts w:ascii=".VnTime" w:hAnsi=".VnTime"/>
                <w:b/>
                <w:lang w:val="fr-FR"/>
              </w:rPr>
            </w:pPr>
          </w:p>
        </w:tc>
      </w:tr>
      <w:tr w:rsidR="001502E1" w:rsidRPr="004D04A5">
        <w:tc>
          <w:tcPr>
            <w:tcW w:w="1140" w:type="dxa"/>
            <w:tcBorders>
              <w:top w:val="single" w:sz="4" w:space="0" w:color="auto"/>
              <w:left w:val="single" w:sz="4" w:space="0" w:color="auto"/>
              <w:bottom w:val="single" w:sz="4" w:space="0" w:color="auto"/>
              <w:right w:val="single" w:sz="4" w:space="0" w:color="auto"/>
            </w:tcBorders>
            <w:shd w:val="clear" w:color="auto" w:fill="auto"/>
          </w:tcPr>
          <w:p w:rsidR="001502E1" w:rsidRPr="005B49D7" w:rsidRDefault="001502E1" w:rsidP="0072696D">
            <w:pPr>
              <w:spacing w:before="120" w:line="281" w:lineRule="auto"/>
              <w:ind w:left="-57" w:right="-57"/>
              <w:jc w:val="center"/>
              <w:rPr>
                <w:lang w:val="fr-FR"/>
              </w:rPr>
            </w:pPr>
            <w:r>
              <w:rPr>
                <w:lang w:val="fr-FR"/>
              </w:rPr>
              <w:t xml:space="preserve">Seminar </w:t>
            </w:r>
            <w:r>
              <w:rPr>
                <w:lang w:val="fr-FR"/>
              </w:rPr>
              <w:lastRenderedPageBreak/>
              <w:t>12</w:t>
            </w:r>
          </w:p>
          <w:p w:rsidR="001502E1" w:rsidRPr="005B49D7" w:rsidRDefault="001502E1" w:rsidP="0072696D">
            <w:pPr>
              <w:spacing w:line="281" w:lineRule="auto"/>
              <w:ind w:left="-57" w:right="-57"/>
              <w:jc w:val="center"/>
              <w:rPr>
                <w:lang w:val="fr-FR"/>
              </w:rPr>
            </w:pP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1502E1" w:rsidRPr="005B49D7" w:rsidRDefault="001502E1" w:rsidP="0072696D">
            <w:pPr>
              <w:spacing w:before="120" w:line="281" w:lineRule="auto"/>
              <w:ind w:left="-57" w:right="-57"/>
              <w:jc w:val="center"/>
              <w:rPr>
                <w:lang w:val="fr-FR"/>
              </w:rPr>
            </w:pPr>
            <w:r w:rsidRPr="005B49D7">
              <w:rPr>
                <w:lang w:val="fr-FR"/>
              </w:rPr>
              <w:lastRenderedPageBreak/>
              <w:t xml:space="preserve">1 </w:t>
            </w:r>
            <w:r w:rsidRPr="005B49D7">
              <w:rPr>
                <w:lang w:val="fr-FR"/>
              </w:rPr>
              <w:lastRenderedPageBreak/>
              <w:t>giờ TC</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1502E1" w:rsidRPr="001502E1" w:rsidRDefault="001502E1" w:rsidP="001502E1">
            <w:pPr>
              <w:tabs>
                <w:tab w:val="num" w:pos="0"/>
                <w:tab w:val="left" w:pos="560"/>
                <w:tab w:val="left" w:pos="1260"/>
              </w:tabs>
              <w:spacing w:line="276" w:lineRule="auto"/>
              <w:ind w:left="32" w:hanging="32"/>
              <w:jc w:val="both"/>
              <w:rPr>
                <w:color w:val="000000"/>
                <w:lang w:val="it-IT"/>
              </w:rPr>
            </w:pPr>
            <w:r>
              <w:rPr>
                <w:color w:val="000000"/>
                <w:lang w:val="it-IT"/>
              </w:rPr>
              <w:lastRenderedPageBreak/>
              <w:t>Th</w:t>
            </w:r>
            <w:r w:rsidRPr="001502E1">
              <w:rPr>
                <w:color w:val="000000"/>
                <w:lang w:val="it-IT"/>
              </w:rPr>
              <w:t>ảo</w:t>
            </w:r>
            <w:r>
              <w:rPr>
                <w:color w:val="000000"/>
                <w:lang w:val="it-IT"/>
              </w:rPr>
              <w:t xml:space="preserve"> lu</w:t>
            </w:r>
            <w:r w:rsidRPr="001502E1">
              <w:rPr>
                <w:color w:val="000000"/>
                <w:lang w:val="it-IT"/>
              </w:rPr>
              <w:t>ận</w:t>
            </w:r>
            <w:r>
              <w:rPr>
                <w:color w:val="000000"/>
                <w:lang w:val="it-IT"/>
              </w:rPr>
              <w:t xml:space="preserve"> v</w:t>
            </w:r>
            <w:r w:rsidRPr="001502E1">
              <w:rPr>
                <w:color w:val="000000"/>
                <w:lang w:val="it-IT"/>
              </w:rPr>
              <w:t>ề</w:t>
            </w:r>
            <w:r>
              <w:rPr>
                <w:color w:val="000000"/>
                <w:lang w:val="it-IT"/>
              </w:rPr>
              <w:t xml:space="preserve"> tr</w:t>
            </w:r>
            <w:r w:rsidRPr="001502E1">
              <w:rPr>
                <w:color w:val="000000"/>
                <w:lang w:val="it-IT"/>
              </w:rPr>
              <w:t>ình</w:t>
            </w:r>
            <w:r>
              <w:rPr>
                <w:color w:val="000000"/>
                <w:lang w:val="it-IT"/>
              </w:rPr>
              <w:t xml:space="preserve"> </w:t>
            </w:r>
            <w:r>
              <w:rPr>
                <w:color w:val="000000"/>
                <w:lang w:val="it-IT"/>
              </w:rPr>
              <w:lastRenderedPageBreak/>
              <w:t>đ</w:t>
            </w:r>
            <w:r w:rsidRPr="001502E1">
              <w:rPr>
                <w:color w:val="000000"/>
                <w:lang w:val="it-IT"/>
              </w:rPr>
              <w:t>ộ</w:t>
            </w:r>
            <w:r>
              <w:rPr>
                <w:color w:val="000000"/>
                <w:lang w:val="it-IT"/>
              </w:rPr>
              <w:t xml:space="preserve"> tay ngh</w:t>
            </w:r>
            <w:r w:rsidRPr="001502E1">
              <w:rPr>
                <w:color w:val="000000"/>
                <w:lang w:val="it-IT"/>
              </w:rPr>
              <w:t>ề</w:t>
            </w:r>
            <w:r>
              <w:rPr>
                <w:color w:val="000000"/>
                <w:lang w:val="it-IT"/>
              </w:rPr>
              <w:t>, n</w:t>
            </w:r>
            <w:r w:rsidRPr="001502E1">
              <w:rPr>
                <w:color w:val="000000"/>
                <w:lang w:val="it-IT"/>
              </w:rPr>
              <w:t>ă</w:t>
            </w:r>
            <w:r>
              <w:rPr>
                <w:color w:val="000000"/>
                <w:lang w:val="it-IT"/>
              </w:rPr>
              <w:t>ng l</w:t>
            </w:r>
            <w:r w:rsidRPr="001502E1">
              <w:rPr>
                <w:color w:val="000000"/>
                <w:lang w:val="it-IT"/>
              </w:rPr>
              <w:t>ực</w:t>
            </w:r>
            <w:r>
              <w:rPr>
                <w:color w:val="000000"/>
                <w:lang w:val="it-IT"/>
              </w:rPr>
              <w:t xml:space="preserve"> c</w:t>
            </w:r>
            <w:r w:rsidRPr="001502E1">
              <w:rPr>
                <w:color w:val="000000"/>
                <w:lang w:val="it-IT"/>
              </w:rPr>
              <w:t>ủa</w:t>
            </w:r>
            <w:r>
              <w:rPr>
                <w:color w:val="000000"/>
                <w:lang w:val="it-IT"/>
              </w:rPr>
              <w:t xml:space="preserve"> ngư</w:t>
            </w:r>
            <w:r w:rsidRPr="001502E1">
              <w:rPr>
                <w:color w:val="000000"/>
                <w:lang w:val="it-IT"/>
              </w:rPr>
              <w:t>ời</w:t>
            </w:r>
            <w:r>
              <w:rPr>
                <w:color w:val="000000"/>
                <w:lang w:val="it-IT"/>
              </w:rPr>
              <w:t xml:space="preserve"> lao đ</w:t>
            </w:r>
            <w:r w:rsidRPr="001502E1">
              <w:rPr>
                <w:color w:val="000000"/>
                <w:lang w:val="it-IT"/>
              </w:rPr>
              <w:t>ộng</w:t>
            </w:r>
            <w:r>
              <w:rPr>
                <w:color w:val="000000"/>
                <w:lang w:val="it-IT"/>
              </w:rPr>
              <w:t xml:space="preserve"> Vi</w:t>
            </w:r>
            <w:r w:rsidRPr="001502E1">
              <w:rPr>
                <w:color w:val="000000"/>
                <w:lang w:val="it-IT"/>
              </w:rPr>
              <w:t>ệ</w:t>
            </w:r>
            <w:r>
              <w:rPr>
                <w:color w:val="000000"/>
                <w:lang w:val="it-IT"/>
              </w:rPr>
              <w:t>t Nam trong th</w:t>
            </w:r>
            <w:r w:rsidRPr="001502E1">
              <w:rPr>
                <w:color w:val="000000"/>
                <w:lang w:val="it-IT"/>
              </w:rPr>
              <w:t>ời</w:t>
            </w:r>
            <w:r>
              <w:rPr>
                <w:color w:val="000000"/>
                <w:lang w:val="it-IT"/>
              </w:rPr>
              <w:t xml:space="preserve"> bu</w:t>
            </w:r>
            <w:r w:rsidRPr="001502E1">
              <w:rPr>
                <w:color w:val="000000"/>
                <w:lang w:val="it-IT"/>
              </w:rPr>
              <w:t>ổi</w:t>
            </w:r>
            <w:r>
              <w:rPr>
                <w:color w:val="000000"/>
                <w:lang w:val="it-IT"/>
              </w:rPr>
              <w:t xml:space="preserve"> h</w:t>
            </w:r>
            <w:r w:rsidRPr="001502E1">
              <w:rPr>
                <w:color w:val="000000"/>
                <w:lang w:val="it-IT"/>
              </w:rPr>
              <w:t>ội</w:t>
            </w:r>
            <w:r>
              <w:rPr>
                <w:color w:val="000000"/>
                <w:lang w:val="it-IT"/>
              </w:rPr>
              <w:t xml:space="preserve"> nh</w:t>
            </w:r>
            <w:r w:rsidRPr="001502E1">
              <w:rPr>
                <w:color w:val="000000"/>
                <w:lang w:val="it-IT"/>
              </w:rPr>
              <w:t>ập</w:t>
            </w:r>
            <w:r>
              <w:rPr>
                <w:color w:val="000000"/>
                <w:lang w:val="it-IT"/>
              </w:rPr>
              <w:t>.</w:t>
            </w:r>
          </w:p>
          <w:p w:rsidR="001502E1" w:rsidRPr="001502E1" w:rsidRDefault="001502E1" w:rsidP="001502E1">
            <w:pPr>
              <w:spacing w:before="120" w:line="281" w:lineRule="auto"/>
              <w:jc w:val="both"/>
              <w:rPr>
                <w:lang w:val="it-IT"/>
              </w:rPr>
            </w:pPr>
          </w:p>
        </w:tc>
        <w:tc>
          <w:tcPr>
            <w:tcW w:w="2970" w:type="dxa"/>
            <w:vMerge/>
            <w:tcBorders>
              <w:left w:val="single" w:sz="4" w:space="0" w:color="auto"/>
              <w:bottom w:val="single" w:sz="4" w:space="0" w:color="auto"/>
              <w:right w:val="single" w:sz="4" w:space="0" w:color="auto"/>
            </w:tcBorders>
            <w:shd w:val="clear" w:color="auto" w:fill="auto"/>
          </w:tcPr>
          <w:p w:rsidR="001502E1" w:rsidRPr="004E60FD" w:rsidRDefault="001502E1" w:rsidP="0072696D">
            <w:pPr>
              <w:spacing w:before="120" w:line="274" w:lineRule="auto"/>
              <w:jc w:val="both"/>
              <w:rPr>
                <w:color w:val="000000"/>
                <w:lang w:val="fr-FR"/>
              </w:rPr>
            </w:pPr>
          </w:p>
        </w:tc>
      </w:tr>
      <w:tr w:rsidR="001502E1" w:rsidRPr="004D04A5">
        <w:tc>
          <w:tcPr>
            <w:tcW w:w="1140" w:type="dxa"/>
            <w:tcBorders>
              <w:top w:val="single" w:sz="4" w:space="0" w:color="auto"/>
              <w:left w:val="single" w:sz="4" w:space="0" w:color="auto"/>
              <w:bottom w:val="single" w:sz="4" w:space="0" w:color="auto"/>
              <w:right w:val="single" w:sz="4" w:space="0" w:color="auto"/>
            </w:tcBorders>
            <w:shd w:val="clear" w:color="auto" w:fill="auto"/>
          </w:tcPr>
          <w:p w:rsidR="001502E1" w:rsidRPr="005B49D7" w:rsidRDefault="001502E1" w:rsidP="0072696D">
            <w:pPr>
              <w:spacing w:before="120" w:line="274" w:lineRule="auto"/>
              <w:jc w:val="center"/>
              <w:rPr>
                <w:lang w:val="fr-FR"/>
              </w:rPr>
            </w:pPr>
            <w:r w:rsidRPr="005B49D7">
              <w:rPr>
                <w:lang w:val="fr-FR"/>
              </w:rPr>
              <w:lastRenderedPageBreak/>
              <w:t>LVN</w:t>
            </w: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1502E1" w:rsidRPr="005B49D7" w:rsidRDefault="001502E1" w:rsidP="0072696D">
            <w:pPr>
              <w:spacing w:before="120" w:line="274" w:lineRule="auto"/>
              <w:ind w:left="-57" w:right="-57"/>
              <w:jc w:val="center"/>
              <w:rPr>
                <w:lang w:val="fr-FR"/>
              </w:rPr>
            </w:pPr>
            <w:r w:rsidRPr="005B49D7">
              <w:rPr>
                <w:lang w:val="fr-FR"/>
              </w:rPr>
              <w:t>2 giờ TC</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1502E1" w:rsidRPr="004E60FD" w:rsidRDefault="001502E1" w:rsidP="0072696D">
            <w:pPr>
              <w:spacing w:before="120" w:line="274" w:lineRule="auto"/>
              <w:jc w:val="both"/>
              <w:rPr>
                <w:color w:val="000000"/>
                <w:lang w:val="fr-FR"/>
              </w:rPr>
            </w:pPr>
            <w:r w:rsidRPr="004E60FD">
              <w:rPr>
                <w:color w:val="000000"/>
                <w:lang w:val="fr-FR"/>
              </w:rPr>
              <w:t>Thảo luận, giải quyết BT nhóm.</w:t>
            </w:r>
            <w:r w:rsidRPr="004E60FD">
              <w:rPr>
                <w:rFonts w:ascii=".VnTime" w:hAnsi=".VnTime"/>
                <w:lang w:val="fr-FR"/>
              </w:rPr>
              <w:t xml:space="preserve"> </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1502E1" w:rsidRPr="004E60FD" w:rsidRDefault="001502E1" w:rsidP="0072696D">
            <w:pPr>
              <w:spacing w:before="120" w:line="274" w:lineRule="auto"/>
              <w:jc w:val="both"/>
              <w:rPr>
                <w:color w:val="000000"/>
                <w:lang w:val="fr-FR"/>
              </w:rPr>
            </w:pPr>
            <w:r w:rsidRPr="004E60FD">
              <w:rPr>
                <w:color w:val="000000"/>
                <w:lang w:val="fr-FR"/>
              </w:rPr>
              <w:t>- Đọc tài liệu.</w:t>
            </w:r>
          </w:p>
          <w:p w:rsidR="001502E1" w:rsidRPr="004E60FD" w:rsidRDefault="001502E1" w:rsidP="0072696D">
            <w:pPr>
              <w:spacing w:line="274" w:lineRule="auto"/>
              <w:jc w:val="both"/>
              <w:rPr>
                <w:color w:val="000000"/>
                <w:lang w:val="fr-FR"/>
              </w:rPr>
            </w:pPr>
            <w:r w:rsidRPr="004E60FD">
              <w:rPr>
                <w:color w:val="000000"/>
                <w:lang w:val="fr-FR"/>
              </w:rPr>
              <w:t>- Lập dàn ý vấn đề cần thảo luận.</w:t>
            </w:r>
          </w:p>
          <w:p w:rsidR="001502E1" w:rsidRPr="004E60FD" w:rsidRDefault="001502E1" w:rsidP="0072696D">
            <w:pPr>
              <w:spacing w:line="274" w:lineRule="auto"/>
              <w:jc w:val="both"/>
              <w:rPr>
                <w:color w:val="000000"/>
                <w:lang w:val="fr-FR"/>
              </w:rPr>
            </w:pPr>
            <w:r w:rsidRPr="004E60FD">
              <w:rPr>
                <w:color w:val="000000"/>
                <w:lang w:val="fr-FR"/>
              </w:rPr>
              <w:t>-  Chuẩn bị nội dung thảo luận.</w:t>
            </w:r>
          </w:p>
          <w:p w:rsidR="001502E1" w:rsidRPr="004E60FD" w:rsidRDefault="001502E1" w:rsidP="0072696D">
            <w:pPr>
              <w:spacing w:line="274" w:lineRule="auto"/>
              <w:jc w:val="both"/>
              <w:rPr>
                <w:color w:val="000000"/>
                <w:lang w:val="fr-FR"/>
              </w:rPr>
            </w:pPr>
            <w:r w:rsidRPr="004E60FD">
              <w:rPr>
                <w:color w:val="000000"/>
                <w:lang w:val="fr-FR"/>
              </w:rPr>
              <w:t>- Đưa ra quan điểm của nhóm.</w:t>
            </w:r>
          </w:p>
        </w:tc>
      </w:tr>
      <w:tr w:rsidR="001502E1" w:rsidRPr="004D04A5">
        <w:tc>
          <w:tcPr>
            <w:tcW w:w="1140" w:type="dxa"/>
            <w:tcBorders>
              <w:top w:val="single" w:sz="4" w:space="0" w:color="auto"/>
              <w:left w:val="single" w:sz="4" w:space="0" w:color="auto"/>
              <w:bottom w:val="single" w:sz="4" w:space="0" w:color="auto"/>
              <w:right w:val="single" w:sz="4" w:space="0" w:color="auto"/>
            </w:tcBorders>
            <w:shd w:val="clear" w:color="auto" w:fill="auto"/>
          </w:tcPr>
          <w:p w:rsidR="001502E1" w:rsidRPr="005B49D7" w:rsidRDefault="001502E1" w:rsidP="00831B48">
            <w:pPr>
              <w:spacing w:before="120" w:line="274" w:lineRule="auto"/>
              <w:jc w:val="center"/>
              <w:rPr>
                <w:lang w:val="fr-FR"/>
              </w:rPr>
            </w:pPr>
            <w:r w:rsidRPr="005B49D7">
              <w:rPr>
                <w:lang w:val="fr-FR"/>
              </w:rPr>
              <w:t>Tự NC</w:t>
            </w:r>
          </w:p>
          <w:p w:rsidR="001502E1" w:rsidRPr="005B49D7" w:rsidRDefault="001502E1" w:rsidP="00831B48">
            <w:pPr>
              <w:spacing w:before="120" w:line="274" w:lineRule="auto"/>
              <w:jc w:val="both"/>
              <w:rPr>
                <w:lang w:val="fr-FR"/>
              </w:rPr>
            </w:pPr>
          </w:p>
        </w:tc>
        <w:tc>
          <w:tcPr>
            <w:tcW w:w="491" w:type="dxa"/>
            <w:tcBorders>
              <w:top w:val="single" w:sz="4" w:space="0" w:color="auto"/>
              <w:left w:val="single" w:sz="4" w:space="0" w:color="auto"/>
              <w:bottom w:val="single" w:sz="4" w:space="0" w:color="auto"/>
              <w:right w:val="single" w:sz="4" w:space="0" w:color="auto"/>
            </w:tcBorders>
            <w:shd w:val="clear" w:color="auto" w:fill="auto"/>
          </w:tcPr>
          <w:p w:rsidR="001502E1" w:rsidRPr="005B49D7" w:rsidRDefault="001502E1" w:rsidP="00831B48">
            <w:pPr>
              <w:spacing w:before="120" w:line="274" w:lineRule="auto"/>
              <w:ind w:left="-57" w:right="-57"/>
              <w:jc w:val="center"/>
              <w:rPr>
                <w:lang w:val="fr-FR"/>
              </w:rPr>
            </w:pPr>
            <w:r w:rsidRPr="005B49D7">
              <w:rPr>
                <w:lang w:val="fr-FR"/>
              </w:rPr>
              <w:t>2 giờ TC</w:t>
            </w:r>
          </w:p>
        </w:tc>
        <w:tc>
          <w:tcPr>
            <w:tcW w:w="2059" w:type="dxa"/>
            <w:tcBorders>
              <w:top w:val="single" w:sz="4" w:space="0" w:color="auto"/>
              <w:left w:val="single" w:sz="4" w:space="0" w:color="auto"/>
              <w:bottom w:val="single" w:sz="4" w:space="0" w:color="auto"/>
              <w:right w:val="single" w:sz="4" w:space="0" w:color="auto"/>
            </w:tcBorders>
            <w:shd w:val="clear" w:color="auto" w:fill="auto"/>
          </w:tcPr>
          <w:p w:rsidR="001502E1" w:rsidRPr="00DF694C" w:rsidRDefault="001502E1" w:rsidP="00591DFB">
            <w:pPr>
              <w:spacing w:before="120" w:line="274" w:lineRule="auto"/>
              <w:jc w:val="both"/>
              <w:rPr>
                <w:lang w:val="fr-FR"/>
              </w:rPr>
            </w:pPr>
            <w:r w:rsidRPr="00DF694C">
              <w:rPr>
                <w:lang w:val="fr-FR"/>
              </w:rPr>
              <w:t>Chính sách nhân sự của các công ty nổi tiếng của Hoa Kỳ.</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1502E1" w:rsidRPr="004E60FD" w:rsidRDefault="001502E1" w:rsidP="00A47905">
            <w:pPr>
              <w:widowControl w:val="0"/>
              <w:spacing w:line="278" w:lineRule="auto"/>
              <w:jc w:val="both"/>
              <w:rPr>
                <w:i/>
                <w:lang w:val="vi-VN"/>
              </w:rPr>
            </w:pPr>
            <w:r w:rsidRPr="004E60FD">
              <w:rPr>
                <w:i/>
                <w:lang w:val="vi-VN"/>
              </w:rPr>
              <w:t>* Đọc:</w:t>
            </w:r>
          </w:p>
          <w:p w:rsidR="001502E1" w:rsidRPr="00635BB9" w:rsidRDefault="001502E1" w:rsidP="00A47905">
            <w:pPr>
              <w:pStyle w:val="gtr"/>
              <w:widowControl w:val="0"/>
              <w:spacing w:before="20" w:after="0" w:line="302" w:lineRule="auto"/>
              <w:ind w:firstLine="0"/>
              <w:rPr>
                <w:rFonts w:ascii="Times New Roman" w:hAnsi="Times New Roman"/>
                <w:sz w:val="24"/>
                <w:lang w:val="vi-VN"/>
              </w:rPr>
            </w:pPr>
            <w:r>
              <w:rPr>
                <w:rFonts w:ascii="Times New Roman" w:hAnsi="Times New Roman"/>
                <w:sz w:val="24"/>
                <w:lang w:val="vi-VN"/>
              </w:rPr>
              <w:t>-</w:t>
            </w:r>
            <w:r w:rsidRPr="001C682A">
              <w:rPr>
                <w:rFonts w:ascii="Times New Roman" w:hAnsi="Times New Roman"/>
                <w:sz w:val="24"/>
                <w:lang w:val="vi-VN"/>
              </w:rPr>
              <w:t xml:space="preserve"> </w:t>
            </w:r>
            <w:r w:rsidRPr="00D829CA">
              <w:rPr>
                <w:rFonts w:ascii="Times New Roman" w:hAnsi="Times New Roman"/>
                <w:sz w:val="24"/>
                <w:lang w:val="vi-VN"/>
              </w:rPr>
              <w:t xml:space="preserve">TS. Hà Văn Hội, </w:t>
            </w:r>
            <w:r w:rsidRPr="00D829CA">
              <w:rPr>
                <w:rFonts w:ascii="Times New Roman" w:hAnsi="Times New Roman"/>
                <w:i/>
                <w:sz w:val="24"/>
                <w:lang w:val="vi-VN"/>
              </w:rPr>
              <w:t>Giáo trình Quản trị kinh doanh quốc tế</w:t>
            </w:r>
            <w:r>
              <w:rPr>
                <w:rFonts w:ascii="Times New Roman" w:hAnsi="Times New Roman"/>
                <w:sz w:val="24"/>
                <w:lang w:val="vi-VN"/>
              </w:rPr>
              <w:t xml:space="preserve">, Học viện Công nghệ </w:t>
            </w:r>
            <w:r w:rsidRPr="00561828">
              <w:rPr>
                <w:rFonts w:ascii="Times New Roman" w:hAnsi="Times New Roman"/>
                <w:sz w:val="24"/>
                <w:lang w:val="vi-VN"/>
              </w:rPr>
              <w:t>b</w:t>
            </w:r>
            <w:r w:rsidRPr="00D829CA">
              <w:rPr>
                <w:rFonts w:ascii="Times New Roman" w:hAnsi="Times New Roman"/>
                <w:sz w:val="24"/>
                <w:lang w:val="vi-VN"/>
              </w:rPr>
              <w:t xml:space="preserve">ưu chính viễn thông, </w:t>
            </w:r>
            <w:r w:rsidRPr="003260D9">
              <w:rPr>
                <w:rFonts w:ascii="Times New Roman" w:hAnsi="Times New Roman"/>
                <w:sz w:val="24"/>
                <w:lang w:val="vi-VN"/>
              </w:rPr>
              <w:t>NXB Bư</w:t>
            </w:r>
            <w:r w:rsidRPr="00B11CCF">
              <w:rPr>
                <w:rFonts w:ascii="Times New Roman" w:hAnsi="Times New Roman"/>
                <w:sz w:val="24"/>
                <w:lang w:val="vi-VN"/>
              </w:rPr>
              <w:t>u</w:t>
            </w:r>
            <w:r w:rsidRPr="003260D9">
              <w:rPr>
                <w:rFonts w:ascii="Times New Roman" w:hAnsi="Times New Roman"/>
                <w:sz w:val="24"/>
                <w:lang w:val="vi-VN"/>
              </w:rPr>
              <w:t xml:space="preserve"> điện, </w:t>
            </w:r>
            <w:r>
              <w:rPr>
                <w:rFonts w:ascii="Times New Roman" w:hAnsi="Times New Roman"/>
                <w:sz w:val="24"/>
                <w:lang w:val="vi-VN"/>
              </w:rPr>
              <w:t>200</w:t>
            </w:r>
            <w:r w:rsidRPr="00B11CCF">
              <w:rPr>
                <w:rFonts w:ascii="Times New Roman" w:hAnsi="Times New Roman"/>
                <w:sz w:val="24"/>
                <w:lang w:val="vi-VN"/>
              </w:rPr>
              <w:t>8</w:t>
            </w:r>
            <w:r w:rsidRPr="00D829CA">
              <w:rPr>
                <w:rFonts w:ascii="Times New Roman" w:hAnsi="Times New Roman"/>
                <w:sz w:val="24"/>
                <w:lang w:val="vi-VN"/>
              </w:rPr>
              <w:t>.</w:t>
            </w:r>
          </w:p>
          <w:p w:rsidR="001502E1" w:rsidRPr="00A307CB" w:rsidRDefault="001502E1" w:rsidP="00A47905">
            <w:pPr>
              <w:pStyle w:val="gtr"/>
              <w:widowControl w:val="0"/>
              <w:spacing w:before="20" w:after="0" w:line="302" w:lineRule="auto"/>
              <w:ind w:firstLine="0"/>
              <w:rPr>
                <w:rFonts w:ascii="Times New Roman" w:hAnsi="Times New Roman"/>
                <w:sz w:val="24"/>
                <w:lang w:val="vi-VN"/>
              </w:rPr>
            </w:pPr>
            <w:r w:rsidRPr="00D829CA">
              <w:rPr>
                <w:rFonts w:ascii="Times New Roman" w:hAnsi="Times New Roman"/>
                <w:sz w:val="24"/>
                <w:lang w:val="vi-VN"/>
              </w:rPr>
              <w:t>- TS.</w:t>
            </w:r>
            <w:r w:rsidRPr="001C682A">
              <w:rPr>
                <w:rFonts w:ascii="Times New Roman" w:hAnsi="Times New Roman"/>
                <w:sz w:val="24"/>
                <w:lang w:val="vi-VN"/>
              </w:rPr>
              <w:t xml:space="preserve"> </w:t>
            </w:r>
            <w:r>
              <w:rPr>
                <w:rFonts w:ascii="Times New Roman" w:hAnsi="Times New Roman"/>
                <w:sz w:val="24"/>
                <w:lang w:val="vi-VN"/>
              </w:rPr>
              <w:t>Bùi Lê Hà</w:t>
            </w:r>
            <w:r w:rsidRPr="00F37C88">
              <w:rPr>
                <w:rFonts w:ascii="Times New Roman" w:hAnsi="Times New Roman"/>
                <w:sz w:val="24"/>
                <w:lang w:val="vi-VN"/>
              </w:rPr>
              <w:t xml:space="preserve">, </w:t>
            </w:r>
            <w:r>
              <w:rPr>
                <w:rFonts w:ascii="Times New Roman" w:hAnsi="Times New Roman"/>
                <w:i/>
                <w:sz w:val="24"/>
                <w:lang w:val="vi-VN"/>
              </w:rPr>
              <w:t xml:space="preserve">Quản trị </w:t>
            </w:r>
            <w:r w:rsidRPr="00C10F40">
              <w:rPr>
                <w:rFonts w:ascii="Times New Roman" w:hAnsi="Times New Roman"/>
                <w:i/>
                <w:sz w:val="24"/>
                <w:lang w:val="vi-VN"/>
              </w:rPr>
              <w:t>k</w:t>
            </w:r>
            <w:r>
              <w:rPr>
                <w:rFonts w:ascii="Times New Roman" w:hAnsi="Times New Roman"/>
                <w:i/>
                <w:sz w:val="24"/>
                <w:lang w:val="vi-VN"/>
              </w:rPr>
              <w:t xml:space="preserve">inh doanh </w:t>
            </w:r>
            <w:r w:rsidRPr="00C10F40">
              <w:rPr>
                <w:rFonts w:ascii="Times New Roman" w:hAnsi="Times New Roman"/>
                <w:i/>
                <w:sz w:val="24"/>
                <w:lang w:val="vi-VN"/>
              </w:rPr>
              <w:t>q</w:t>
            </w:r>
            <w:r w:rsidRPr="00F37C88">
              <w:rPr>
                <w:rFonts w:ascii="Times New Roman" w:hAnsi="Times New Roman"/>
                <w:i/>
                <w:sz w:val="24"/>
                <w:lang w:val="vi-VN"/>
              </w:rPr>
              <w:t xml:space="preserve">uốc tế, </w:t>
            </w:r>
            <w:r>
              <w:rPr>
                <w:rFonts w:ascii="Times New Roman" w:hAnsi="Times New Roman"/>
                <w:sz w:val="24"/>
                <w:lang w:val="vi-VN"/>
              </w:rPr>
              <w:t xml:space="preserve">NXB </w:t>
            </w:r>
            <w:r w:rsidRPr="00D829CA">
              <w:rPr>
                <w:rFonts w:ascii="Times New Roman" w:hAnsi="Times New Roman"/>
                <w:sz w:val="24"/>
                <w:lang w:val="vi-VN"/>
              </w:rPr>
              <w:t xml:space="preserve">Lao </w:t>
            </w:r>
            <w:r>
              <w:rPr>
                <w:rFonts w:ascii="Times New Roman" w:hAnsi="Times New Roman"/>
                <w:sz w:val="24"/>
                <w:lang w:val="vi-VN"/>
              </w:rPr>
              <w:t>động</w:t>
            </w:r>
            <w:r w:rsidRPr="009567C0">
              <w:rPr>
                <w:rFonts w:ascii="Times New Roman" w:hAnsi="Times New Roman"/>
                <w:sz w:val="24"/>
                <w:lang w:val="vi-VN"/>
              </w:rPr>
              <w:t>-</w:t>
            </w:r>
            <w:r w:rsidRPr="00111B6F">
              <w:rPr>
                <w:rFonts w:ascii="Times New Roman" w:hAnsi="Times New Roman"/>
                <w:sz w:val="24"/>
                <w:lang w:val="vi-VN"/>
              </w:rPr>
              <w:t>X</w:t>
            </w:r>
            <w:r w:rsidRPr="00D829CA">
              <w:rPr>
                <w:rFonts w:ascii="Times New Roman" w:hAnsi="Times New Roman"/>
                <w:sz w:val="24"/>
                <w:lang w:val="vi-VN"/>
              </w:rPr>
              <w:t>ã hội</w:t>
            </w:r>
            <w:r>
              <w:rPr>
                <w:rFonts w:ascii="Times New Roman" w:hAnsi="Times New Roman"/>
                <w:sz w:val="24"/>
                <w:lang w:val="vi-VN"/>
              </w:rPr>
              <w:t>, 20</w:t>
            </w:r>
            <w:r w:rsidRPr="00D829CA">
              <w:rPr>
                <w:rFonts w:ascii="Times New Roman" w:hAnsi="Times New Roman"/>
                <w:sz w:val="24"/>
                <w:lang w:val="vi-VN"/>
              </w:rPr>
              <w:t>10</w:t>
            </w:r>
            <w:r w:rsidRPr="00F37C88">
              <w:rPr>
                <w:rFonts w:ascii="Times New Roman" w:hAnsi="Times New Roman"/>
                <w:sz w:val="24"/>
                <w:lang w:val="vi-VN"/>
              </w:rPr>
              <w:t>.</w:t>
            </w:r>
          </w:p>
          <w:p w:rsidR="001502E1" w:rsidRPr="00591DFB" w:rsidRDefault="001502E1" w:rsidP="00A47905">
            <w:pPr>
              <w:widowControl w:val="0"/>
              <w:spacing w:line="281" w:lineRule="auto"/>
              <w:jc w:val="both"/>
              <w:rPr>
                <w:lang w:val="vi-VN"/>
              </w:rPr>
            </w:pPr>
            <w:r w:rsidRPr="00E46093">
              <w:rPr>
                <w:lang w:val="vi-VN"/>
              </w:rPr>
              <w:t>- PGS.</w:t>
            </w:r>
            <w:r w:rsidRPr="00DF694C">
              <w:rPr>
                <w:lang w:val="vi-VN"/>
              </w:rPr>
              <w:t xml:space="preserve"> </w:t>
            </w:r>
            <w:r w:rsidRPr="00E46093">
              <w:rPr>
                <w:lang w:val="vi-VN"/>
              </w:rPr>
              <w:t xml:space="preserve">TS. Nguyễn Ngọc Huyền, </w:t>
            </w:r>
            <w:r w:rsidRPr="00E46093">
              <w:rPr>
                <w:i/>
                <w:lang w:val="vi-VN"/>
              </w:rPr>
              <w:t>Giáo trình Chiến lược kinh doanh trong nền kinh tế toàn cầu</w:t>
            </w:r>
            <w:r w:rsidRPr="00E46093">
              <w:rPr>
                <w:lang w:val="vi-VN"/>
              </w:rPr>
              <w:t>, Đại học Kinh tế quốc dân Hà Nội, NXB Đại học Kinh tế quốc dân, 2010.</w:t>
            </w:r>
          </w:p>
          <w:p w:rsidR="001502E1" w:rsidRPr="00591DFB" w:rsidRDefault="001502E1" w:rsidP="00A47905">
            <w:pPr>
              <w:widowControl w:val="0"/>
              <w:spacing w:line="281" w:lineRule="auto"/>
              <w:jc w:val="both"/>
              <w:rPr>
                <w:b/>
                <w:lang w:val="vi-VN"/>
              </w:rPr>
            </w:pPr>
            <w:r w:rsidRPr="00591DFB">
              <w:rPr>
                <w:lang w:val="vi-VN"/>
              </w:rPr>
              <w:lastRenderedPageBreak/>
              <w:t xml:space="preserve">- </w:t>
            </w:r>
            <w:r w:rsidRPr="00236076">
              <w:rPr>
                <w:lang w:val="vi-VN"/>
              </w:rPr>
              <w:t>PGS.</w:t>
            </w:r>
            <w:r w:rsidRPr="00111B6F">
              <w:rPr>
                <w:lang w:val="vi-VN"/>
              </w:rPr>
              <w:t xml:space="preserve"> </w:t>
            </w:r>
            <w:r w:rsidRPr="00236076">
              <w:rPr>
                <w:lang w:val="vi-VN"/>
              </w:rPr>
              <w:t>TS. Vũ Trí Dũng và GS.</w:t>
            </w:r>
            <w:r w:rsidRPr="00111B6F">
              <w:rPr>
                <w:lang w:val="vi-VN"/>
              </w:rPr>
              <w:t xml:space="preserve"> </w:t>
            </w:r>
            <w:r w:rsidRPr="00236076">
              <w:rPr>
                <w:lang w:val="vi-VN"/>
              </w:rPr>
              <w:t xml:space="preserve">TS. Trần Minh Đạo, </w:t>
            </w:r>
            <w:r w:rsidRPr="00236076">
              <w:rPr>
                <w:i/>
                <w:lang w:val="vi-VN"/>
              </w:rPr>
              <w:t>Giáo trình Marketing quốc tế</w:t>
            </w:r>
            <w:r w:rsidRPr="00236076">
              <w:rPr>
                <w:lang w:val="vi-VN"/>
              </w:rPr>
              <w:t>, Đại học Kinh tế quốc dân Hà Nội, NXB Đại học Kinh tế quốc dân, 2011.</w:t>
            </w:r>
          </w:p>
        </w:tc>
      </w:tr>
      <w:tr w:rsidR="001502E1" w:rsidRPr="004D04A5">
        <w:tc>
          <w:tcPr>
            <w:tcW w:w="1140" w:type="dxa"/>
            <w:tcBorders>
              <w:top w:val="single" w:sz="4" w:space="0" w:color="auto"/>
              <w:left w:val="single" w:sz="4" w:space="0" w:color="auto"/>
              <w:bottom w:val="single" w:sz="4" w:space="0" w:color="auto"/>
              <w:right w:val="single" w:sz="4" w:space="0" w:color="auto"/>
            </w:tcBorders>
            <w:shd w:val="clear" w:color="auto" w:fill="auto"/>
          </w:tcPr>
          <w:p w:rsidR="001502E1" w:rsidRPr="00B52439" w:rsidRDefault="001502E1" w:rsidP="0072696D">
            <w:pPr>
              <w:widowControl w:val="0"/>
              <w:spacing w:line="276" w:lineRule="auto"/>
              <w:jc w:val="center"/>
              <w:rPr>
                <w:color w:val="000000"/>
                <w:lang w:val="fr-FR"/>
              </w:rPr>
            </w:pPr>
            <w:r w:rsidRPr="00B52439">
              <w:rPr>
                <w:color w:val="000000"/>
                <w:lang w:val="fr-FR"/>
              </w:rPr>
              <w:lastRenderedPageBreak/>
              <w:t>Tư vấn</w:t>
            </w:r>
          </w:p>
        </w:tc>
        <w:tc>
          <w:tcPr>
            <w:tcW w:w="5520" w:type="dxa"/>
            <w:gridSpan w:val="3"/>
            <w:tcBorders>
              <w:top w:val="single" w:sz="4" w:space="0" w:color="auto"/>
              <w:left w:val="single" w:sz="4" w:space="0" w:color="auto"/>
              <w:bottom w:val="single" w:sz="4" w:space="0" w:color="auto"/>
              <w:right w:val="single" w:sz="4" w:space="0" w:color="auto"/>
            </w:tcBorders>
            <w:shd w:val="clear" w:color="auto" w:fill="auto"/>
          </w:tcPr>
          <w:p w:rsidR="001502E1" w:rsidRPr="00B52439" w:rsidRDefault="001502E1" w:rsidP="0072696D">
            <w:pPr>
              <w:spacing w:line="276" w:lineRule="auto"/>
              <w:ind w:left="153" w:hanging="153"/>
              <w:jc w:val="both"/>
              <w:rPr>
                <w:i/>
                <w:color w:val="000000"/>
                <w:lang w:val="vi-VN"/>
              </w:rPr>
            </w:pPr>
            <w:r w:rsidRPr="00B52439">
              <w:rPr>
                <w:i/>
                <w:color w:val="000000"/>
                <w:lang w:val="vi-VN"/>
              </w:rPr>
              <w:t xml:space="preserve">- Nội dung: Giải đáp, tư vấn về nội dung và phương pháp học tập; chỉ dẫn khai thác các nguồn tài liệu,… </w:t>
            </w:r>
          </w:p>
          <w:p w:rsidR="001502E1" w:rsidRPr="003B4E29" w:rsidRDefault="001502E1" w:rsidP="003B4E29">
            <w:pPr>
              <w:widowControl w:val="0"/>
              <w:spacing w:line="257" w:lineRule="auto"/>
              <w:jc w:val="both"/>
              <w:rPr>
                <w:i/>
                <w:lang w:val="vi-VN"/>
              </w:rPr>
            </w:pPr>
            <w:r w:rsidRPr="00B52439">
              <w:rPr>
                <w:i/>
                <w:color w:val="000000"/>
                <w:lang w:val="vi-VN"/>
              </w:rPr>
              <w:t xml:space="preserve">- Thời gian: </w:t>
            </w:r>
            <w:r w:rsidR="00181C37">
              <w:rPr>
                <w:i/>
              </w:rPr>
              <w:t>8</w:t>
            </w:r>
            <w:r w:rsidR="00181C37">
              <w:rPr>
                <w:i/>
                <w:lang w:val="vi-VN"/>
              </w:rPr>
              <w:t xml:space="preserve">h00 - </w:t>
            </w:r>
            <w:r w:rsidR="00181C37">
              <w:rPr>
                <w:i/>
              </w:rPr>
              <w:t>9</w:t>
            </w:r>
            <w:r w:rsidR="00AC05D9">
              <w:rPr>
                <w:i/>
                <w:lang w:val="vi-VN"/>
              </w:rPr>
              <w:t xml:space="preserve">h00 thứ </w:t>
            </w:r>
            <w:r w:rsidR="00AC05D9">
              <w:rPr>
                <w:i/>
              </w:rPr>
              <w:t>ba</w:t>
            </w:r>
            <w:r w:rsidRPr="006E7548">
              <w:rPr>
                <w:i/>
                <w:lang w:val="vi-VN"/>
              </w:rPr>
              <w:t xml:space="preserve"> hàng tuần </w:t>
            </w:r>
          </w:p>
          <w:p w:rsidR="001502E1" w:rsidRPr="00B52439" w:rsidRDefault="001502E1" w:rsidP="0072696D">
            <w:pPr>
              <w:spacing w:line="276" w:lineRule="auto"/>
              <w:ind w:left="153" w:hanging="153"/>
              <w:jc w:val="both"/>
              <w:rPr>
                <w:i/>
                <w:color w:val="000000"/>
                <w:lang w:val="vi-VN"/>
              </w:rPr>
            </w:pPr>
            <w:r w:rsidRPr="00B52439">
              <w:rPr>
                <w:i/>
                <w:color w:val="000000"/>
                <w:lang w:val="vi-VN"/>
              </w:rPr>
              <w:t xml:space="preserve">- Địa điểm: Văn phòng </w:t>
            </w:r>
            <w:r w:rsidRPr="00035811">
              <w:rPr>
                <w:i/>
                <w:color w:val="000000"/>
                <w:lang w:val="vi-VN"/>
              </w:rPr>
              <w:t>Khoa pháp l</w:t>
            </w:r>
            <w:r w:rsidRPr="00B52439">
              <w:rPr>
                <w:i/>
                <w:color w:val="000000"/>
                <w:lang w:val="vi-VN"/>
              </w:rPr>
              <w:t xml:space="preserve">uật thương mại quốc tế (Tầng </w:t>
            </w:r>
            <w:r w:rsidRPr="00035811">
              <w:rPr>
                <w:i/>
                <w:color w:val="000000"/>
                <w:lang w:val="vi-VN"/>
              </w:rPr>
              <w:t>3</w:t>
            </w:r>
            <w:r w:rsidRPr="00B52439">
              <w:rPr>
                <w:i/>
                <w:color w:val="000000"/>
                <w:lang w:val="vi-VN"/>
              </w:rPr>
              <w:t xml:space="preserve">, Phòng </w:t>
            </w:r>
            <w:r w:rsidRPr="00035811">
              <w:rPr>
                <w:i/>
                <w:color w:val="000000"/>
                <w:lang w:val="vi-VN"/>
              </w:rPr>
              <w:t>A307</w:t>
            </w:r>
            <w:r w:rsidRPr="00B52439">
              <w:rPr>
                <w:i/>
                <w:color w:val="000000"/>
                <w:lang w:val="vi-VN"/>
              </w:rPr>
              <w:t>)</w:t>
            </w:r>
          </w:p>
        </w:tc>
      </w:tr>
      <w:tr w:rsidR="001502E1" w:rsidRPr="003452A0">
        <w:tc>
          <w:tcPr>
            <w:tcW w:w="1140" w:type="dxa"/>
            <w:tcBorders>
              <w:top w:val="single" w:sz="4" w:space="0" w:color="auto"/>
              <w:left w:val="single" w:sz="4" w:space="0" w:color="auto"/>
              <w:bottom w:val="single" w:sz="4" w:space="0" w:color="auto"/>
              <w:right w:val="single" w:sz="4" w:space="0" w:color="auto"/>
            </w:tcBorders>
            <w:shd w:val="clear" w:color="auto" w:fill="auto"/>
          </w:tcPr>
          <w:p w:rsidR="001502E1" w:rsidRPr="00B52439" w:rsidRDefault="001502E1" w:rsidP="0072696D">
            <w:pPr>
              <w:widowControl w:val="0"/>
              <w:spacing w:line="276" w:lineRule="auto"/>
              <w:jc w:val="center"/>
              <w:rPr>
                <w:color w:val="000000"/>
                <w:lang w:val="fr-FR"/>
              </w:rPr>
            </w:pPr>
            <w:r w:rsidRPr="00B52439">
              <w:rPr>
                <w:color w:val="000000"/>
                <w:lang w:val="fr-FR"/>
              </w:rPr>
              <w:t>KTĐG</w:t>
            </w:r>
          </w:p>
        </w:tc>
        <w:tc>
          <w:tcPr>
            <w:tcW w:w="5520" w:type="dxa"/>
            <w:gridSpan w:val="3"/>
            <w:tcBorders>
              <w:top w:val="single" w:sz="4" w:space="0" w:color="auto"/>
              <w:left w:val="single" w:sz="4" w:space="0" w:color="auto"/>
              <w:bottom w:val="single" w:sz="4" w:space="0" w:color="auto"/>
              <w:right w:val="single" w:sz="4" w:space="0" w:color="auto"/>
            </w:tcBorders>
            <w:shd w:val="clear" w:color="auto" w:fill="auto"/>
          </w:tcPr>
          <w:p w:rsidR="001502E1" w:rsidRPr="003452A0" w:rsidRDefault="001502E1" w:rsidP="003452A0">
            <w:pPr>
              <w:widowControl w:val="0"/>
              <w:spacing w:line="276" w:lineRule="auto"/>
              <w:jc w:val="both"/>
              <w:rPr>
                <w:color w:val="000000"/>
              </w:rPr>
            </w:pPr>
            <w:r w:rsidRPr="003452A0">
              <w:rPr>
                <w:color w:val="000000"/>
              </w:rPr>
              <w:t xml:space="preserve">- </w:t>
            </w:r>
            <w:r w:rsidRPr="00B52439">
              <w:rPr>
                <w:color w:val="000000"/>
                <w:lang w:val="vi-VN"/>
              </w:rPr>
              <w:t xml:space="preserve">Nộp BT nhóm </w:t>
            </w:r>
            <w:r w:rsidR="003452A0" w:rsidRPr="00D5200B">
              <w:rPr>
                <w:color w:val="000000"/>
              </w:rPr>
              <w:t>vào giờ Seminar</w:t>
            </w:r>
            <w:r w:rsidR="003452A0">
              <w:rPr>
                <w:color w:val="000000"/>
              </w:rPr>
              <w:t xml:space="preserve"> 10</w:t>
            </w:r>
          </w:p>
        </w:tc>
      </w:tr>
    </w:tbl>
    <w:p w:rsidR="002F4EF5" w:rsidRDefault="002F4EF5" w:rsidP="00791A7C">
      <w:pPr>
        <w:widowControl w:val="0"/>
        <w:spacing w:after="60" w:line="288" w:lineRule="auto"/>
        <w:jc w:val="both"/>
        <w:rPr>
          <w:b/>
          <w:i/>
        </w:rPr>
      </w:pPr>
    </w:p>
    <w:p w:rsidR="00083747" w:rsidRDefault="000F2DEE" w:rsidP="00791A7C">
      <w:pPr>
        <w:widowControl w:val="0"/>
        <w:spacing w:after="60" w:line="288" w:lineRule="auto"/>
        <w:jc w:val="both"/>
        <w:rPr>
          <w:b/>
          <w:i/>
        </w:rPr>
      </w:pPr>
      <w:r>
        <w:rPr>
          <w:b/>
          <w:i/>
        </w:rPr>
        <w:t xml:space="preserve">Tuần 5: Vấn đề </w:t>
      </w:r>
      <w:r w:rsidR="008A2A4F">
        <w:rPr>
          <w:b/>
          <w:i/>
        </w:rPr>
        <w:t>7</w:t>
      </w:r>
    </w:p>
    <w:p w:rsidR="00083747" w:rsidRPr="004D04A5" w:rsidRDefault="00083747" w:rsidP="00791A7C">
      <w:pPr>
        <w:widowControl w:val="0"/>
        <w:spacing w:after="60" w:line="288" w:lineRule="auto"/>
        <w:jc w:val="both"/>
        <w:rPr>
          <w:b/>
          <w:i/>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9"/>
        <w:gridCol w:w="510"/>
        <w:gridCol w:w="2427"/>
        <w:gridCol w:w="2809"/>
      </w:tblGrid>
      <w:tr w:rsidR="00083747" w:rsidRPr="004D04A5" w:rsidTr="00083747">
        <w:tc>
          <w:tcPr>
            <w:tcW w:w="857" w:type="pct"/>
            <w:tcBorders>
              <w:bottom w:val="single" w:sz="4" w:space="0" w:color="auto"/>
            </w:tcBorders>
            <w:shd w:val="clear" w:color="auto" w:fill="auto"/>
          </w:tcPr>
          <w:p w:rsidR="00791A7C" w:rsidRPr="004D04A5" w:rsidRDefault="00791A7C" w:rsidP="00831B48">
            <w:pPr>
              <w:widowControl w:val="0"/>
              <w:spacing w:before="60" w:line="276" w:lineRule="auto"/>
              <w:ind w:left="-85" w:right="-85"/>
              <w:jc w:val="center"/>
              <w:rPr>
                <w:b/>
                <w:spacing w:val="-6"/>
              </w:rPr>
            </w:pPr>
            <w:r w:rsidRPr="004D04A5">
              <w:rPr>
                <w:b/>
                <w:spacing w:val="-6"/>
              </w:rPr>
              <w:t xml:space="preserve">Hình thức </w:t>
            </w:r>
          </w:p>
          <w:p w:rsidR="00791A7C" w:rsidRPr="004D04A5" w:rsidRDefault="00791A7C" w:rsidP="00831B48">
            <w:pPr>
              <w:widowControl w:val="0"/>
              <w:spacing w:line="276" w:lineRule="auto"/>
              <w:ind w:left="-85" w:right="-85"/>
              <w:jc w:val="center"/>
              <w:rPr>
                <w:b/>
              </w:rPr>
            </w:pPr>
            <w:r w:rsidRPr="004D04A5">
              <w:rPr>
                <w:b/>
              </w:rPr>
              <w:t xml:space="preserve">tổ chức </w:t>
            </w:r>
          </w:p>
          <w:p w:rsidR="00791A7C" w:rsidRPr="004D04A5" w:rsidRDefault="00791A7C" w:rsidP="00831B48">
            <w:pPr>
              <w:widowControl w:val="0"/>
              <w:spacing w:line="276" w:lineRule="auto"/>
              <w:ind w:left="-85" w:right="-85"/>
              <w:jc w:val="center"/>
              <w:rPr>
                <w:b/>
              </w:rPr>
            </w:pPr>
            <w:r w:rsidRPr="004D04A5">
              <w:rPr>
                <w:b/>
              </w:rPr>
              <w:t>dạy-học</w:t>
            </w:r>
          </w:p>
        </w:tc>
        <w:tc>
          <w:tcPr>
            <w:tcW w:w="368" w:type="pct"/>
            <w:tcBorders>
              <w:bottom w:val="single" w:sz="4" w:space="0" w:color="auto"/>
            </w:tcBorders>
            <w:shd w:val="clear" w:color="auto" w:fill="auto"/>
          </w:tcPr>
          <w:p w:rsidR="00791A7C" w:rsidRPr="004D04A5" w:rsidRDefault="00791A7C" w:rsidP="00831B48">
            <w:pPr>
              <w:widowControl w:val="0"/>
              <w:spacing w:before="240" w:line="276" w:lineRule="auto"/>
              <w:ind w:left="-57" w:right="-57"/>
              <w:jc w:val="center"/>
              <w:rPr>
                <w:b/>
                <w:lang w:val="nl-NL"/>
              </w:rPr>
            </w:pPr>
            <w:r w:rsidRPr="004D04A5">
              <w:rPr>
                <w:b/>
                <w:spacing w:val="-6"/>
                <w:lang w:val="nl-NL"/>
              </w:rPr>
              <w:t>TG,</w:t>
            </w:r>
            <w:r w:rsidRPr="004D04A5">
              <w:rPr>
                <w:b/>
                <w:lang w:val="nl-NL"/>
              </w:rPr>
              <w:t xml:space="preserve"> </w:t>
            </w:r>
            <w:r w:rsidRPr="004D04A5">
              <w:rPr>
                <w:rFonts w:hint="eastAsia"/>
                <w:b/>
                <w:lang w:val="nl-NL"/>
              </w:rPr>
              <w:t>ĐĐ</w:t>
            </w:r>
          </w:p>
        </w:tc>
        <w:tc>
          <w:tcPr>
            <w:tcW w:w="1750" w:type="pct"/>
            <w:tcBorders>
              <w:bottom w:val="single" w:sz="4" w:space="0" w:color="auto"/>
            </w:tcBorders>
            <w:shd w:val="clear" w:color="auto" w:fill="auto"/>
          </w:tcPr>
          <w:p w:rsidR="00791A7C" w:rsidRPr="004D04A5" w:rsidRDefault="00791A7C" w:rsidP="00831B48">
            <w:pPr>
              <w:widowControl w:val="0"/>
              <w:spacing w:before="240" w:line="276" w:lineRule="auto"/>
              <w:ind w:left="-57" w:right="-57"/>
              <w:jc w:val="center"/>
              <w:rPr>
                <w:b/>
                <w:lang w:val="nl-NL"/>
              </w:rPr>
            </w:pPr>
            <w:r w:rsidRPr="004D04A5">
              <w:rPr>
                <w:b/>
                <w:lang w:val="nl-NL"/>
              </w:rPr>
              <w:t>Nội dung chính</w:t>
            </w:r>
          </w:p>
        </w:tc>
        <w:tc>
          <w:tcPr>
            <w:tcW w:w="2026" w:type="pct"/>
            <w:tcBorders>
              <w:bottom w:val="single" w:sz="4" w:space="0" w:color="auto"/>
            </w:tcBorders>
            <w:shd w:val="clear" w:color="auto" w:fill="auto"/>
          </w:tcPr>
          <w:p w:rsidR="00791A7C" w:rsidRPr="004D04A5" w:rsidRDefault="00791A7C" w:rsidP="00831B48">
            <w:pPr>
              <w:widowControl w:val="0"/>
              <w:spacing w:before="240" w:line="276" w:lineRule="auto"/>
              <w:ind w:left="-57" w:right="-57"/>
              <w:jc w:val="center"/>
              <w:rPr>
                <w:b/>
                <w:lang w:val="nl-NL"/>
              </w:rPr>
            </w:pPr>
            <w:r w:rsidRPr="004D04A5">
              <w:rPr>
                <w:b/>
                <w:lang w:val="nl-NL"/>
              </w:rPr>
              <w:t>Yêu cầu sinh viên</w:t>
            </w:r>
          </w:p>
          <w:p w:rsidR="00791A7C" w:rsidRPr="004D04A5" w:rsidRDefault="00791A7C" w:rsidP="00831B48">
            <w:pPr>
              <w:widowControl w:val="0"/>
              <w:spacing w:line="276" w:lineRule="auto"/>
              <w:ind w:left="-57" w:right="-57"/>
              <w:jc w:val="center"/>
              <w:rPr>
                <w:b/>
                <w:lang w:val="nl-NL"/>
              </w:rPr>
            </w:pPr>
            <w:r w:rsidRPr="004D04A5">
              <w:rPr>
                <w:b/>
                <w:lang w:val="nl-NL"/>
              </w:rPr>
              <w:t>chuẩn bị</w:t>
            </w:r>
          </w:p>
        </w:tc>
      </w:tr>
      <w:tr w:rsidR="00083747" w:rsidRPr="00DF694C" w:rsidTr="00083747">
        <w:trPr>
          <w:trHeight w:val="2240"/>
        </w:trPr>
        <w:tc>
          <w:tcPr>
            <w:tcW w:w="857" w:type="pct"/>
            <w:shd w:val="clear" w:color="auto" w:fill="auto"/>
          </w:tcPr>
          <w:p w:rsidR="00083747" w:rsidRPr="004D04A5" w:rsidRDefault="00083747" w:rsidP="000B3E83">
            <w:pPr>
              <w:widowControl w:val="0"/>
              <w:spacing w:line="288" w:lineRule="auto"/>
              <w:ind w:left="-113" w:right="-113"/>
              <w:jc w:val="center"/>
              <w:rPr>
                <w:lang w:val="fr-FR"/>
              </w:rPr>
            </w:pPr>
            <w:r w:rsidRPr="004D04A5">
              <w:rPr>
                <w:lang w:val="fr-FR"/>
              </w:rPr>
              <w:t xml:space="preserve">Lí </w:t>
            </w:r>
            <w:r>
              <w:rPr>
                <w:lang w:val="fr-FR"/>
              </w:rPr>
              <w:t xml:space="preserve">              thuyết 8</w:t>
            </w:r>
          </w:p>
          <w:p w:rsidR="00083747" w:rsidRPr="004D04A5" w:rsidRDefault="00083747" w:rsidP="000B3E83">
            <w:pPr>
              <w:widowControl w:val="0"/>
              <w:spacing w:line="288" w:lineRule="auto"/>
              <w:ind w:left="-113" w:right="-113"/>
              <w:jc w:val="center"/>
              <w:rPr>
                <w:b/>
                <w:lang w:val="fr-FR"/>
              </w:rPr>
            </w:pPr>
          </w:p>
        </w:tc>
        <w:tc>
          <w:tcPr>
            <w:tcW w:w="368" w:type="pct"/>
            <w:shd w:val="clear" w:color="auto" w:fill="auto"/>
          </w:tcPr>
          <w:p w:rsidR="00083747" w:rsidRPr="004D04A5" w:rsidRDefault="00083747" w:rsidP="000B3E83">
            <w:pPr>
              <w:widowControl w:val="0"/>
              <w:spacing w:line="288" w:lineRule="auto"/>
              <w:ind w:left="-57" w:right="-57"/>
              <w:jc w:val="center"/>
              <w:rPr>
                <w:b/>
              </w:rPr>
            </w:pPr>
            <w:r>
              <w:rPr>
                <w:lang w:val="fr-FR"/>
              </w:rPr>
              <w:t xml:space="preserve">2 </w:t>
            </w:r>
            <w:r w:rsidRPr="004D04A5">
              <w:rPr>
                <w:lang w:val="fr-FR"/>
              </w:rPr>
              <w:t>giờ TC</w:t>
            </w:r>
          </w:p>
          <w:p w:rsidR="00083747" w:rsidRPr="004D04A5" w:rsidRDefault="00083747" w:rsidP="000B3E83">
            <w:pPr>
              <w:widowControl w:val="0"/>
              <w:spacing w:line="288" w:lineRule="auto"/>
              <w:ind w:left="-57" w:right="-57"/>
              <w:jc w:val="center"/>
              <w:rPr>
                <w:b/>
              </w:rPr>
            </w:pPr>
          </w:p>
        </w:tc>
        <w:tc>
          <w:tcPr>
            <w:tcW w:w="1750" w:type="pct"/>
            <w:shd w:val="clear" w:color="auto" w:fill="auto"/>
          </w:tcPr>
          <w:p w:rsidR="00083747" w:rsidRPr="00DF694C" w:rsidRDefault="00083747" w:rsidP="000B3E83">
            <w:pPr>
              <w:widowControl w:val="0"/>
              <w:spacing w:line="288" w:lineRule="auto"/>
              <w:jc w:val="both"/>
            </w:pPr>
            <w:r w:rsidRPr="00DF694C">
              <w:t>- Giới thiệu về cấu trúc tổ chức của công ty:</w:t>
            </w:r>
          </w:p>
          <w:p w:rsidR="00083747" w:rsidRPr="00DF694C" w:rsidRDefault="00083747" w:rsidP="000B3E83">
            <w:pPr>
              <w:widowControl w:val="0"/>
              <w:spacing w:line="288" w:lineRule="auto"/>
              <w:jc w:val="both"/>
            </w:pPr>
            <w:r w:rsidRPr="00DF694C">
              <w:t>+ Công ty mới bắt đầu đi vào thị trường quốc tế;</w:t>
            </w:r>
          </w:p>
          <w:p w:rsidR="00083747" w:rsidRPr="00DF694C" w:rsidRDefault="00083747" w:rsidP="000B3E83">
            <w:pPr>
              <w:widowControl w:val="0"/>
              <w:spacing w:line="288" w:lineRule="auto"/>
              <w:jc w:val="both"/>
            </w:pPr>
            <w:r w:rsidRPr="00DF694C">
              <w:t>+ Công ty có Phòng quốc tế;</w:t>
            </w:r>
          </w:p>
          <w:p w:rsidR="00083747" w:rsidRPr="00DF694C" w:rsidRDefault="00083747" w:rsidP="000B3E83">
            <w:pPr>
              <w:widowControl w:val="0"/>
              <w:spacing w:line="288" w:lineRule="auto"/>
              <w:jc w:val="both"/>
            </w:pPr>
            <w:r w:rsidRPr="00DF694C">
              <w:t>+ Công ty theo kiểu tổ chức toàn cầu.</w:t>
            </w:r>
          </w:p>
          <w:p w:rsidR="00083747" w:rsidRPr="00850392" w:rsidRDefault="00083747" w:rsidP="000B3E83">
            <w:pPr>
              <w:widowControl w:val="0"/>
              <w:spacing w:line="288" w:lineRule="auto"/>
              <w:jc w:val="both"/>
              <w:rPr>
                <w:lang w:val="sv-SE"/>
              </w:rPr>
            </w:pPr>
            <w:r w:rsidRPr="00850392">
              <w:rPr>
                <w:lang w:val="sv-SE"/>
              </w:rPr>
              <w:t xml:space="preserve">- Giới thiệu các yếu tố tác động đến việc lựa chọn cấu trúc của </w:t>
            </w:r>
            <w:r w:rsidRPr="00850392">
              <w:rPr>
                <w:lang w:val="sv-SE"/>
              </w:rPr>
              <w:lastRenderedPageBreak/>
              <w:t>công ty.</w:t>
            </w:r>
          </w:p>
          <w:p w:rsidR="00083747" w:rsidRPr="00850392" w:rsidRDefault="00083747" w:rsidP="000B3E83">
            <w:pPr>
              <w:pStyle w:val="BodyText"/>
              <w:widowControl w:val="0"/>
              <w:spacing w:line="288" w:lineRule="auto"/>
              <w:ind w:left="-28" w:right="-28"/>
              <w:rPr>
                <w:lang w:val="sv-SE"/>
              </w:rPr>
            </w:pPr>
          </w:p>
        </w:tc>
        <w:tc>
          <w:tcPr>
            <w:tcW w:w="2026" w:type="pct"/>
            <w:shd w:val="clear" w:color="auto" w:fill="auto"/>
          </w:tcPr>
          <w:p w:rsidR="00083747" w:rsidRPr="004E60FD" w:rsidRDefault="00083747" w:rsidP="00935BDB">
            <w:pPr>
              <w:widowControl w:val="0"/>
              <w:spacing w:line="288" w:lineRule="auto"/>
              <w:jc w:val="both"/>
              <w:rPr>
                <w:i/>
                <w:lang w:val="vi-VN"/>
              </w:rPr>
            </w:pPr>
            <w:r w:rsidRPr="004E60FD">
              <w:rPr>
                <w:i/>
                <w:lang w:val="vi-VN"/>
              </w:rPr>
              <w:lastRenderedPageBreak/>
              <w:t>* Đọc:</w:t>
            </w:r>
          </w:p>
          <w:p w:rsidR="00083747" w:rsidRPr="009567C0" w:rsidRDefault="00083747" w:rsidP="00935BDB">
            <w:pPr>
              <w:pStyle w:val="gtr"/>
              <w:widowControl w:val="0"/>
              <w:spacing w:after="0" w:line="288" w:lineRule="auto"/>
              <w:ind w:firstLine="0"/>
              <w:rPr>
                <w:rFonts w:ascii="Times New Roman" w:hAnsi="Times New Roman"/>
                <w:sz w:val="24"/>
                <w:lang w:val="vi-VN"/>
              </w:rPr>
            </w:pPr>
            <w:r>
              <w:rPr>
                <w:rFonts w:ascii="Times New Roman" w:hAnsi="Times New Roman"/>
                <w:sz w:val="24"/>
                <w:lang w:val="vi-VN"/>
              </w:rPr>
              <w:t>-</w:t>
            </w:r>
            <w:r w:rsidRPr="001C682A">
              <w:rPr>
                <w:rFonts w:ascii="Times New Roman" w:hAnsi="Times New Roman"/>
                <w:sz w:val="24"/>
                <w:lang w:val="vi-VN"/>
              </w:rPr>
              <w:t xml:space="preserve"> </w:t>
            </w:r>
            <w:r w:rsidRPr="009567C0">
              <w:rPr>
                <w:rFonts w:ascii="Times New Roman" w:hAnsi="Times New Roman"/>
                <w:sz w:val="24"/>
                <w:lang w:val="vi-VN"/>
              </w:rPr>
              <w:t xml:space="preserve">Chương IX, </w:t>
            </w:r>
            <w:r w:rsidRPr="00D829CA">
              <w:rPr>
                <w:rFonts w:ascii="Times New Roman" w:hAnsi="Times New Roman"/>
                <w:sz w:val="24"/>
                <w:lang w:val="vi-VN"/>
              </w:rPr>
              <w:t>TS.</w:t>
            </w:r>
            <w:r w:rsidRPr="001C682A">
              <w:rPr>
                <w:rFonts w:ascii="Times New Roman" w:hAnsi="Times New Roman"/>
                <w:sz w:val="24"/>
                <w:lang w:val="vi-VN"/>
              </w:rPr>
              <w:t xml:space="preserve"> </w:t>
            </w:r>
            <w:r>
              <w:rPr>
                <w:rFonts w:ascii="Times New Roman" w:hAnsi="Times New Roman"/>
                <w:sz w:val="24"/>
                <w:lang w:val="vi-VN"/>
              </w:rPr>
              <w:t>Bùi Lê Hà</w:t>
            </w:r>
            <w:r w:rsidRPr="00F37C88">
              <w:rPr>
                <w:rFonts w:ascii="Times New Roman" w:hAnsi="Times New Roman"/>
                <w:sz w:val="24"/>
                <w:lang w:val="vi-VN"/>
              </w:rPr>
              <w:t xml:space="preserve">, </w:t>
            </w:r>
            <w:r>
              <w:rPr>
                <w:rFonts w:ascii="Times New Roman" w:hAnsi="Times New Roman"/>
                <w:i/>
                <w:sz w:val="24"/>
                <w:lang w:val="vi-VN"/>
              </w:rPr>
              <w:t xml:space="preserve">Quản trị </w:t>
            </w:r>
            <w:r w:rsidRPr="00C10F40">
              <w:rPr>
                <w:rFonts w:ascii="Times New Roman" w:hAnsi="Times New Roman"/>
                <w:i/>
                <w:sz w:val="24"/>
                <w:lang w:val="vi-VN"/>
              </w:rPr>
              <w:t>k</w:t>
            </w:r>
            <w:r>
              <w:rPr>
                <w:rFonts w:ascii="Times New Roman" w:hAnsi="Times New Roman"/>
                <w:i/>
                <w:sz w:val="24"/>
                <w:lang w:val="vi-VN"/>
              </w:rPr>
              <w:t xml:space="preserve">inh doanh </w:t>
            </w:r>
            <w:r w:rsidRPr="00C10F40">
              <w:rPr>
                <w:rFonts w:ascii="Times New Roman" w:hAnsi="Times New Roman"/>
                <w:i/>
                <w:sz w:val="24"/>
                <w:lang w:val="vi-VN"/>
              </w:rPr>
              <w:t>q</w:t>
            </w:r>
            <w:r w:rsidRPr="00F37C88">
              <w:rPr>
                <w:rFonts w:ascii="Times New Roman" w:hAnsi="Times New Roman"/>
                <w:i/>
                <w:sz w:val="24"/>
                <w:lang w:val="vi-VN"/>
              </w:rPr>
              <w:t xml:space="preserve">uốc tế, </w:t>
            </w:r>
            <w:r>
              <w:rPr>
                <w:rFonts w:ascii="Times New Roman" w:hAnsi="Times New Roman"/>
                <w:sz w:val="24"/>
                <w:lang w:val="vi-VN"/>
              </w:rPr>
              <w:t xml:space="preserve">NXB </w:t>
            </w:r>
            <w:r w:rsidRPr="00D829CA">
              <w:rPr>
                <w:rFonts w:ascii="Times New Roman" w:hAnsi="Times New Roman"/>
                <w:sz w:val="24"/>
                <w:lang w:val="vi-VN"/>
              </w:rPr>
              <w:t xml:space="preserve">Lao </w:t>
            </w:r>
            <w:r>
              <w:rPr>
                <w:rFonts w:ascii="Times New Roman" w:hAnsi="Times New Roman"/>
                <w:sz w:val="24"/>
                <w:lang w:val="vi-VN"/>
              </w:rPr>
              <w:t>động</w:t>
            </w:r>
            <w:r w:rsidRPr="009567C0">
              <w:rPr>
                <w:rFonts w:ascii="Times New Roman" w:hAnsi="Times New Roman"/>
                <w:sz w:val="24"/>
                <w:lang w:val="vi-VN"/>
              </w:rPr>
              <w:t>-X</w:t>
            </w:r>
            <w:r w:rsidRPr="00D829CA">
              <w:rPr>
                <w:rFonts w:ascii="Times New Roman" w:hAnsi="Times New Roman"/>
                <w:sz w:val="24"/>
                <w:lang w:val="vi-VN"/>
              </w:rPr>
              <w:t>ã hội</w:t>
            </w:r>
            <w:r>
              <w:rPr>
                <w:rFonts w:ascii="Times New Roman" w:hAnsi="Times New Roman"/>
                <w:sz w:val="24"/>
                <w:lang w:val="vi-VN"/>
              </w:rPr>
              <w:t>, 20</w:t>
            </w:r>
            <w:r w:rsidRPr="00D829CA">
              <w:rPr>
                <w:rFonts w:ascii="Times New Roman" w:hAnsi="Times New Roman"/>
                <w:sz w:val="24"/>
                <w:lang w:val="vi-VN"/>
              </w:rPr>
              <w:t>10</w:t>
            </w:r>
            <w:r w:rsidRPr="00F37C88">
              <w:rPr>
                <w:rFonts w:ascii="Times New Roman" w:hAnsi="Times New Roman"/>
                <w:sz w:val="24"/>
                <w:lang w:val="vi-VN"/>
              </w:rPr>
              <w:t>.</w:t>
            </w:r>
          </w:p>
          <w:p w:rsidR="00083747" w:rsidRPr="003E258B" w:rsidRDefault="00083747" w:rsidP="00935BDB">
            <w:pPr>
              <w:widowControl w:val="0"/>
              <w:spacing w:line="288" w:lineRule="auto"/>
              <w:jc w:val="both"/>
              <w:rPr>
                <w:lang w:val="vi-VN"/>
              </w:rPr>
            </w:pPr>
            <w:r>
              <w:rPr>
                <w:lang w:val="vi-VN"/>
              </w:rPr>
              <w:t xml:space="preserve">- </w:t>
            </w:r>
            <w:r w:rsidRPr="00C10F40">
              <w:rPr>
                <w:lang w:val="vi-VN"/>
              </w:rPr>
              <w:t xml:space="preserve">Chương IX, </w:t>
            </w:r>
            <w:r>
              <w:rPr>
                <w:lang w:val="vi-VN"/>
              </w:rPr>
              <w:t>Th</w:t>
            </w:r>
            <w:r w:rsidRPr="00C10F40">
              <w:rPr>
                <w:lang w:val="vi-VN"/>
              </w:rPr>
              <w:t>S</w:t>
            </w:r>
            <w:r>
              <w:rPr>
                <w:lang w:val="vi-VN"/>
              </w:rPr>
              <w:t>.</w:t>
            </w:r>
            <w:r w:rsidRPr="00C10F40">
              <w:rPr>
                <w:lang w:val="vi-VN"/>
              </w:rPr>
              <w:t xml:space="preserve"> </w:t>
            </w:r>
            <w:r>
              <w:rPr>
                <w:lang w:val="vi-VN"/>
              </w:rPr>
              <w:t>Nguyễn Văn D</w:t>
            </w:r>
            <w:r w:rsidRPr="001E1CFE">
              <w:rPr>
                <w:lang w:val="vi-VN"/>
              </w:rPr>
              <w:t>ũ</w:t>
            </w:r>
            <w:r w:rsidRPr="00A307CB">
              <w:rPr>
                <w:lang w:val="vi-VN"/>
              </w:rPr>
              <w:t xml:space="preserve">ng, </w:t>
            </w:r>
            <w:r>
              <w:rPr>
                <w:i/>
                <w:lang w:val="vi-VN"/>
              </w:rPr>
              <w:t xml:space="preserve">Quản trị </w:t>
            </w:r>
            <w:r w:rsidRPr="00C10F40">
              <w:rPr>
                <w:i/>
                <w:lang w:val="vi-VN"/>
              </w:rPr>
              <w:t>k</w:t>
            </w:r>
            <w:r w:rsidRPr="00A307CB">
              <w:rPr>
                <w:i/>
                <w:lang w:val="vi-VN"/>
              </w:rPr>
              <w:t>inh doanh quốc tế</w:t>
            </w:r>
            <w:r w:rsidRPr="00A307CB">
              <w:rPr>
                <w:lang w:val="vi-VN"/>
              </w:rPr>
              <w:t>, NXB Thống kê, 2007</w:t>
            </w:r>
            <w:r w:rsidRPr="008A5766">
              <w:rPr>
                <w:lang w:val="vi-VN"/>
              </w:rPr>
              <w:t>.</w:t>
            </w:r>
          </w:p>
          <w:p w:rsidR="00083747" w:rsidRPr="003260D9" w:rsidRDefault="00083747" w:rsidP="00935BDB">
            <w:pPr>
              <w:pStyle w:val="gtr"/>
              <w:widowControl w:val="0"/>
              <w:spacing w:after="0" w:line="288" w:lineRule="auto"/>
              <w:ind w:firstLine="0"/>
              <w:rPr>
                <w:rFonts w:ascii="Times New Roman" w:hAnsi="Times New Roman"/>
                <w:sz w:val="24"/>
                <w:lang w:val="vi-VN"/>
              </w:rPr>
            </w:pPr>
            <w:r w:rsidRPr="00C10F40">
              <w:rPr>
                <w:rFonts w:ascii="Times New Roman" w:hAnsi="Times New Roman"/>
                <w:sz w:val="24"/>
                <w:lang w:val="vi-VN"/>
              </w:rPr>
              <w:t xml:space="preserve">- </w:t>
            </w:r>
            <w:r w:rsidRPr="00D829CA">
              <w:rPr>
                <w:rFonts w:ascii="Times New Roman" w:hAnsi="Times New Roman"/>
                <w:sz w:val="24"/>
                <w:lang w:val="vi-VN"/>
              </w:rPr>
              <w:t xml:space="preserve">TS. Hà Văn Hội, </w:t>
            </w:r>
            <w:r w:rsidRPr="00D829CA">
              <w:rPr>
                <w:rFonts w:ascii="Times New Roman" w:hAnsi="Times New Roman"/>
                <w:i/>
                <w:sz w:val="24"/>
                <w:lang w:val="vi-VN"/>
              </w:rPr>
              <w:t>Giáo trình Quản trị kinh doanh quốc tế</w:t>
            </w:r>
            <w:r>
              <w:rPr>
                <w:rFonts w:ascii="Times New Roman" w:hAnsi="Times New Roman"/>
                <w:sz w:val="24"/>
                <w:lang w:val="vi-VN"/>
              </w:rPr>
              <w:t xml:space="preserve">, Học viện Công nghệ </w:t>
            </w:r>
            <w:r w:rsidRPr="00C10F40">
              <w:rPr>
                <w:rFonts w:ascii="Times New Roman" w:hAnsi="Times New Roman"/>
                <w:sz w:val="24"/>
                <w:lang w:val="vi-VN"/>
              </w:rPr>
              <w:t>b</w:t>
            </w:r>
            <w:r w:rsidRPr="00D829CA">
              <w:rPr>
                <w:rFonts w:ascii="Times New Roman" w:hAnsi="Times New Roman"/>
                <w:sz w:val="24"/>
                <w:lang w:val="vi-VN"/>
              </w:rPr>
              <w:t xml:space="preserve">ưu chính viễn </w:t>
            </w:r>
            <w:r w:rsidRPr="00D829CA">
              <w:rPr>
                <w:rFonts w:ascii="Times New Roman" w:hAnsi="Times New Roman"/>
                <w:sz w:val="24"/>
                <w:lang w:val="vi-VN"/>
              </w:rPr>
              <w:lastRenderedPageBreak/>
              <w:t xml:space="preserve">thông, </w:t>
            </w:r>
            <w:r w:rsidRPr="003260D9">
              <w:rPr>
                <w:rFonts w:ascii="Times New Roman" w:hAnsi="Times New Roman"/>
                <w:sz w:val="24"/>
                <w:lang w:val="vi-VN"/>
              </w:rPr>
              <w:t>NXB Bư</w:t>
            </w:r>
            <w:r w:rsidRPr="00B11CCF">
              <w:rPr>
                <w:rFonts w:ascii="Times New Roman" w:hAnsi="Times New Roman"/>
                <w:sz w:val="24"/>
                <w:lang w:val="vi-VN"/>
              </w:rPr>
              <w:t>u</w:t>
            </w:r>
            <w:r w:rsidRPr="003260D9">
              <w:rPr>
                <w:rFonts w:ascii="Times New Roman" w:hAnsi="Times New Roman"/>
                <w:sz w:val="24"/>
                <w:lang w:val="vi-VN"/>
              </w:rPr>
              <w:t xml:space="preserve"> điện, </w:t>
            </w:r>
            <w:r>
              <w:rPr>
                <w:rFonts w:ascii="Times New Roman" w:hAnsi="Times New Roman"/>
                <w:sz w:val="24"/>
                <w:lang w:val="vi-VN"/>
              </w:rPr>
              <w:t>200</w:t>
            </w:r>
            <w:r w:rsidRPr="00B11CCF">
              <w:rPr>
                <w:rFonts w:ascii="Times New Roman" w:hAnsi="Times New Roman"/>
                <w:sz w:val="24"/>
                <w:lang w:val="vi-VN"/>
              </w:rPr>
              <w:t>8</w:t>
            </w:r>
            <w:r w:rsidRPr="00D829CA">
              <w:rPr>
                <w:rFonts w:ascii="Times New Roman" w:hAnsi="Times New Roman"/>
                <w:sz w:val="24"/>
                <w:lang w:val="vi-VN"/>
              </w:rPr>
              <w:t>.</w:t>
            </w:r>
          </w:p>
          <w:p w:rsidR="00083747" w:rsidRPr="00E46093" w:rsidRDefault="00083747" w:rsidP="00935BDB">
            <w:pPr>
              <w:widowControl w:val="0"/>
              <w:spacing w:line="288" w:lineRule="auto"/>
              <w:jc w:val="both"/>
              <w:rPr>
                <w:b/>
                <w:lang w:val="vi-VN"/>
              </w:rPr>
            </w:pPr>
            <w:r w:rsidRPr="00E46093">
              <w:rPr>
                <w:lang w:val="vi-VN"/>
              </w:rPr>
              <w:t>- PGS.</w:t>
            </w:r>
            <w:r w:rsidRPr="00DF694C">
              <w:rPr>
                <w:lang w:val="vi-VN"/>
              </w:rPr>
              <w:t xml:space="preserve"> </w:t>
            </w:r>
            <w:r w:rsidRPr="00E46093">
              <w:rPr>
                <w:lang w:val="vi-VN"/>
              </w:rPr>
              <w:t xml:space="preserve">TS. Nguyễn Ngọc Huyền, </w:t>
            </w:r>
            <w:r w:rsidRPr="00E46093">
              <w:rPr>
                <w:i/>
                <w:lang w:val="vi-VN"/>
              </w:rPr>
              <w:t>Giáo trình Chiến lược kinh doanh trong nền kinh tế toàn cầu</w:t>
            </w:r>
            <w:r w:rsidRPr="00E46093">
              <w:rPr>
                <w:lang w:val="vi-VN"/>
              </w:rPr>
              <w:t>, Đại học Kinh tế quốc dân Hà Nội, NXB Đại học Kinh tế quốc dân, 2010.</w:t>
            </w:r>
          </w:p>
        </w:tc>
      </w:tr>
      <w:tr w:rsidR="00083747" w:rsidRPr="00874060" w:rsidTr="00083747">
        <w:tc>
          <w:tcPr>
            <w:tcW w:w="857" w:type="pct"/>
            <w:tcBorders>
              <w:top w:val="single" w:sz="4" w:space="0" w:color="auto"/>
              <w:left w:val="single" w:sz="4" w:space="0" w:color="auto"/>
              <w:bottom w:val="single" w:sz="4" w:space="0" w:color="auto"/>
              <w:right w:val="single" w:sz="4" w:space="0" w:color="auto"/>
            </w:tcBorders>
            <w:shd w:val="clear" w:color="auto" w:fill="auto"/>
          </w:tcPr>
          <w:p w:rsidR="00083747" w:rsidRPr="004D04A5" w:rsidRDefault="00083747" w:rsidP="00831B48">
            <w:pPr>
              <w:spacing w:before="120" w:line="276" w:lineRule="auto"/>
              <w:ind w:left="-113" w:right="-113"/>
              <w:jc w:val="center"/>
              <w:rPr>
                <w:lang w:val="fr-FR"/>
              </w:rPr>
            </w:pPr>
            <w:r w:rsidRPr="004D04A5">
              <w:rPr>
                <w:lang w:val="fr-FR"/>
              </w:rPr>
              <w:lastRenderedPageBreak/>
              <w:t>Seminar 1</w:t>
            </w:r>
            <w:r>
              <w:rPr>
                <w:lang w:val="fr-FR"/>
              </w:rPr>
              <w:t>3</w:t>
            </w:r>
          </w:p>
          <w:p w:rsidR="00083747" w:rsidRPr="004D04A5" w:rsidRDefault="00083747" w:rsidP="00831B48">
            <w:pPr>
              <w:spacing w:before="120" w:line="276" w:lineRule="auto"/>
              <w:ind w:left="-113" w:right="-113"/>
              <w:jc w:val="center"/>
              <w:rPr>
                <w:lang w:val="fr-FR"/>
              </w:rPr>
            </w:pP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083747" w:rsidRPr="004D04A5" w:rsidRDefault="00083747" w:rsidP="00831B48">
            <w:pPr>
              <w:widowControl w:val="0"/>
              <w:spacing w:before="120" w:line="276" w:lineRule="auto"/>
              <w:ind w:left="-57" w:right="-57"/>
              <w:jc w:val="center"/>
              <w:rPr>
                <w:lang w:val="fr-FR"/>
              </w:rPr>
            </w:pPr>
            <w:r w:rsidRPr="004D04A5">
              <w:rPr>
                <w:lang w:val="fr-FR"/>
              </w:rPr>
              <w:t>1 giờ TC</w:t>
            </w:r>
          </w:p>
        </w:tc>
        <w:tc>
          <w:tcPr>
            <w:tcW w:w="1750" w:type="pct"/>
            <w:tcBorders>
              <w:top w:val="single" w:sz="4" w:space="0" w:color="auto"/>
              <w:left w:val="single" w:sz="4" w:space="0" w:color="auto"/>
              <w:bottom w:val="single" w:sz="4" w:space="0" w:color="auto"/>
              <w:right w:val="single" w:sz="4" w:space="0" w:color="auto"/>
            </w:tcBorders>
            <w:shd w:val="clear" w:color="auto" w:fill="auto"/>
          </w:tcPr>
          <w:p w:rsidR="00083747" w:rsidRDefault="00083747" w:rsidP="000B3E83">
            <w:pPr>
              <w:spacing w:before="120" w:line="281" w:lineRule="auto"/>
              <w:jc w:val="both"/>
              <w:rPr>
                <w:lang w:val="fr-FR"/>
              </w:rPr>
            </w:pPr>
            <w:r w:rsidRPr="004E60FD">
              <w:rPr>
                <w:lang w:val="fr-FR"/>
              </w:rPr>
              <w:t xml:space="preserve">Thảo luận về </w:t>
            </w:r>
            <w:r>
              <w:rPr>
                <w:lang w:val="fr-FR"/>
              </w:rPr>
              <w:t>v</w:t>
            </w:r>
            <w:r w:rsidRPr="00F8037F">
              <w:rPr>
                <w:lang w:val="fr-FR"/>
              </w:rPr>
              <w:t>ấ</w:t>
            </w:r>
            <w:r>
              <w:rPr>
                <w:lang w:val="fr-FR"/>
              </w:rPr>
              <w:t xml:space="preserve">n </w:t>
            </w:r>
            <w:r w:rsidRPr="00F8037F">
              <w:rPr>
                <w:lang w:val="fr-FR"/>
              </w:rPr>
              <w:t>đề</w:t>
            </w:r>
            <w:r>
              <w:rPr>
                <w:lang w:val="fr-FR"/>
              </w:rPr>
              <w:t xml:space="preserve"> ra quy</w:t>
            </w:r>
            <w:r w:rsidRPr="00F8037F">
              <w:rPr>
                <w:lang w:val="fr-FR"/>
              </w:rPr>
              <w:t>ết</w:t>
            </w:r>
            <w:r>
              <w:rPr>
                <w:lang w:val="fr-FR"/>
              </w:rPr>
              <w:t xml:space="preserve"> </w:t>
            </w:r>
            <w:r w:rsidRPr="00F8037F">
              <w:rPr>
                <w:lang w:val="fr-FR"/>
              </w:rPr>
              <w:t>định</w:t>
            </w:r>
            <w:r>
              <w:rPr>
                <w:lang w:val="fr-FR"/>
              </w:rPr>
              <w:t xml:space="preserve"> trong qu</w:t>
            </w:r>
            <w:r w:rsidRPr="00F8037F">
              <w:rPr>
                <w:lang w:val="fr-FR"/>
              </w:rPr>
              <w:t>ản</w:t>
            </w:r>
            <w:r>
              <w:rPr>
                <w:lang w:val="fr-FR"/>
              </w:rPr>
              <w:t xml:space="preserve"> l</w:t>
            </w:r>
            <w:r w:rsidRPr="00F8037F">
              <w:rPr>
                <w:lang w:val="fr-FR"/>
              </w:rPr>
              <w:t>ý</w:t>
            </w:r>
            <w:r>
              <w:rPr>
                <w:lang w:val="fr-FR"/>
              </w:rPr>
              <w:t xml:space="preserve"> ngu</w:t>
            </w:r>
            <w:r w:rsidRPr="00F8037F">
              <w:rPr>
                <w:lang w:val="fr-FR"/>
              </w:rPr>
              <w:t>ồn</w:t>
            </w:r>
            <w:r>
              <w:rPr>
                <w:lang w:val="fr-FR"/>
              </w:rPr>
              <w:t xml:space="preserve"> nh</w:t>
            </w:r>
            <w:r w:rsidRPr="00F8037F">
              <w:rPr>
                <w:lang w:val="fr-FR"/>
              </w:rPr>
              <w:t>â</w:t>
            </w:r>
            <w:r>
              <w:rPr>
                <w:lang w:val="fr-FR"/>
              </w:rPr>
              <w:t>n l</w:t>
            </w:r>
            <w:r w:rsidRPr="00F8037F">
              <w:rPr>
                <w:lang w:val="fr-FR"/>
              </w:rPr>
              <w:t>ực</w:t>
            </w:r>
            <w:r>
              <w:rPr>
                <w:lang w:val="fr-FR"/>
              </w:rPr>
              <w:t>.</w:t>
            </w:r>
          </w:p>
          <w:p w:rsidR="00083747" w:rsidRPr="004E60FD" w:rsidRDefault="00083747" w:rsidP="00F8037F">
            <w:pPr>
              <w:spacing w:before="120" w:line="276" w:lineRule="auto"/>
              <w:jc w:val="both"/>
              <w:rPr>
                <w:color w:val="000000"/>
                <w:lang w:val="fr-FR"/>
              </w:rPr>
            </w:pPr>
          </w:p>
        </w:tc>
        <w:tc>
          <w:tcPr>
            <w:tcW w:w="2026" w:type="pct"/>
            <w:vMerge w:val="restart"/>
            <w:tcBorders>
              <w:top w:val="single" w:sz="4" w:space="0" w:color="auto"/>
              <w:left w:val="single" w:sz="4" w:space="0" w:color="auto"/>
              <w:right w:val="single" w:sz="4" w:space="0" w:color="auto"/>
            </w:tcBorders>
            <w:shd w:val="clear" w:color="auto" w:fill="auto"/>
          </w:tcPr>
          <w:p w:rsidR="00083747" w:rsidRPr="004E60FD" w:rsidRDefault="00083747" w:rsidP="00AB7786">
            <w:pPr>
              <w:widowControl w:val="0"/>
              <w:spacing w:line="278" w:lineRule="auto"/>
              <w:jc w:val="both"/>
              <w:rPr>
                <w:i/>
                <w:lang w:val="vi-VN"/>
              </w:rPr>
            </w:pPr>
            <w:r w:rsidRPr="004E60FD">
              <w:rPr>
                <w:i/>
                <w:lang w:val="vi-VN"/>
              </w:rPr>
              <w:t>* Đọc:</w:t>
            </w:r>
          </w:p>
          <w:p w:rsidR="00083747" w:rsidRPr="00A307CB" w:rsidRDefault="00083747" w:rsidP="00AB7786">
            <w:pPr>
              <w:pStyle w:val="gtr"/>
              <w:widowControl w:val="0"/>
              <w:spacing w:before="20" w:after="0" w:line="302" w:lineRule="auto"/>
              <w:ind w:firstLine="0"/>
              <w:rPr>
                <w:rFonts w:ascii="Times New Roman" w:hAnsi="Times New Roman"/>
                <w:sz w:val="24"/>
                <w:lang w:val="vi-VN"/>
              </w:rPr>
            </w:pPr>
            <w:r w:rsidRPr="00F37C88">
              <w:rPr>
                <w:rFonts w:ascii="Times New Roman" w:hAnsi="Times New Roman"/>
                <w:sz w:val="24"/>
                <w:lang w:val="vi-VN"/>
              </w:rPr>
              <w:t xml:space="preserve">- </w:t>
            </w:r>
            <w:r>
              <w:rPr>
                <w:rFonts w:ascii="Times New Roman" w:hAnsi="Times New Roman"/>
                <w:sz w:val="24"/>
                <w:lang w:val="nb-NO"/>
              </w:rPr>
              <w:t>Ch</w:t>
            </w:r>
            <w:r w:rsidRPr="00697D9F">
              <w:rPr>
                <w:rFonts w:ascii="Times New Roman" w:hAnsi="Times New Roman"/>
                <w:sz w:val="24"/>
                <w:lang w:val="nb-NO"/>
              </w:rPr>
              <w:t>ươ</w:t>
            </w:r>
            <w:r>
              <w:rPr>
                <w:rFonts w:ascii="Times New Roman" w:hAnsi="Times New Roman"/>
                <w:sz w:val="24"/>
                <w:lang w:val="nb-NO"/>
              </w:rPr>
              <w:t xml:space="preserve">ng XII, TS. </w:t>
            </w:r>
            <w:r w:rsidRPr="00F37C88">
              <w:rPr>
                <w:rFonts w:ascii="Times New Roman" w:hAnsi="Times New Roman"/>
                <w:sz w:val="24"/>
                <w:lang w:val="vi-VN"/>
              </w:rPr>
              <w:t>Bùi Lê Hà</w:t>
            </w:r>
            <w:r w:rsidRPr="00236076">
              <w:rPr>
                <w:rFonts w:ascii="Times New Roman" w:hAnsi="Times New Roman"/>
                <w:sz w:val="24"/>
                <w:lang w:val="nb-NO"/>
              </w:rPr>
              <w:t xml:space="preserve">, </w:t>
            </w:r>
            <w:r>
              <w:rPr>
                <w:rFonts w:ascii="Times New Roman" w:hAnsi="Times New Roman"/>
                <w:i/>
                <w:sz w:val="24"/>
                <w:lang w:val="vi-VN"/>
              </w:rPr>
              <w:t xml:space="preserve">Quản trị </w:t>
            </w:r>
            <w:r w:rsidRPr="00C10F40">
              <w:rPr>
                <w:rFonts w:ascii="Times New Roman" w:hAnsi="Times New Roman"/>
                <w:i/>
                <w:sz w:val="24"/>
                <w:lang w:val="nb-NO"/>
              </w:rPr>
              <w:t>k</w:t>
            </w:r>
            <w:r>
              <w:rPr>
                <w:rFonts w:ascii="Times New Roman" w:hAnsi="Times New Roman"/>
                <w:i/>
                <w:sz w:val="24"/>
                <w:lang w:val="vi-VN"/>
              </w:rPr>
              <w:t xml:space="preserve">inh doanh </w:t>
            </w:r>
            <w:r w:rsidRPr="00C10F40">
              <w:rPr>
                <w:rFonts w:ascii="Times New Roman" w:hAnsi="Times New Roman"/>
                <w:i/>
                <w:sz w:val="24"/>
                <w:lang w:val="nb-NO"/>
              </w:rPr>
              <w:t>q</w:t>
            </w:r>
            <w:r w:rsidRPr="00F37C88">
              <w:rPr>
                <w:rFonts w:ascii="Times New Roman" w:hAnsi="Times New Roman"/>
                <w:i/>
                <w:sz w:val="24"/>
                <w:lang w:val="vi-VN"/>
              </w:rPr>
              <w:t xml:space="preserve">uốc tế, </w:t>
            </w:r>
            <w:r>
              <w:rPr>
                <w:rFonts w:ascii="Times New Roman" w:hAnsi="Times New Roman"/>
                <w:sz w:val="24"/>
                <w:lang w:val="vi-VN"/>
              </w:rPr>
              <w:t xml:space="preserve">NXB </w:t>
            </w:r>
            <w:r w:rsidRPr="00D829CA">
              <w:rPr>
                <w:rFonts w:ascii="Times New Roman" w:hAnsi="Times New Roman"/>
                <w:sz w:val="24"/>
                <w:lang w:val="vi-VN"/>
              </w:rPr>
              <w:t xml:space="preserve">Lao </w:t>
            </w:r>
            <w:r>
              <w:rPr>
                <w:rFonts w:ascii="Times New Roman" w:hAnsi="Times New Roman"/>
                <w:sz w:val="24"/>
                <w:lang w:val="vi-VN"/>
              </w:rPr>
              <w:t>động</w:t>
            </w:r>
            <w:r w:rsidRPr="009567C0">
              <w:rPr>
                <w:rFonts w:ascii="Times New Roman" w:hAnsi="Times New Roman"/>
                <w:sz w:val="24"/>
                <w:lang w:val="nb-NO"/>
              </w:rPr>
              <w:t>-X</w:t>
            </w:r>
            <w:r w:rsidRPr="00D829CA">
              <w:rPr>
                <w:rFonts w:ascii="Times New Roman" w:hAnsi="Times New Roman"/>
                <w:sz w:val="24"/>
                <w:lang w:val="vi-VN"/>
              </w:rPr>
              <w:t>ã hội</w:t>
            </w:r>
            <w:r>
              <w:rPr>
                <w:rFonts w:ascii="Times New Roman" w:hAnsi="Times New Roman"/>
                <w:sz w:val="24"/>
                <w:lang w:val="vi-VN"/>
              </w:rPr>
              <w:t>, 20</w:t>
            </w:r>
            <w:r w:rsidRPr="00D829CA">
              <w:rPr>
                <w:rFonts w:ascii="Times New Roman" w:hAnsi="Times New Roman"/>
                <w:sz w:val="24"/>
                <w:lang w:val="vi-VN"/>
              </w:rPr>
              <w:t>10</w:t>
            </w:r>
            <w:r w:rsidRPr="00F37C88">
              <w:rPr>
                <w:rFonts w:ascii="Times New Roman" w:hAnsi="Times New Roman"/>
                <w:sz w:val="24"/>
                <w:lang w:val="vi-VN"/>
              </w:rPr>
              <w:t>.</w:t>
            </w:r>
          </w:p>
          <w:p w:rsidR="00083747" w:rsidRPr="001C53C8" w:rsidRDefault="00083747" w:rsidP="00AB7786">
            <w:pPr>
              <w:pStyle w:val="gtr"/>
              <w:widowControl w:val="0"/>
              <w:spacing w:before="20" w:after="0" w:line="302" w:lineRule="auto"/>
              <w:ind w:firstLine="0"/>
              <w:rPr>
                <w:rFonts w:ascii="Times New Roman" w:hAnsi="Times New Roman"/>
                <w:sz w:val="24"/>
                <w:lang w:val="vi-VN"/>
              </w:rPr>
            </w:pPr>
            <w:r>
              <w:rPr>
                <w:rFonts w:ascii="Times New Roman" w:hAnsi="Times New Roman"/>
                <w:sz w:val="24"/>
                <w:lang w:val="vi-VN"/>
              </w:rPr>
              <w:t>-</w:t>
            </w:r>
            <w:r w:rsidRPr="001C682A">
              <w:rPr>
                <w:rFonts w:ascii="Times New Roman" w:hAnsi="Times New Roman"/>
                <w:sz w:val="24"/>
                <w:lang w:val="vi-VN"/>
              </w:rPr>
              <w:t xml:space="preserve"> </w:t>
            </w:r>
            <w:r w:rsidRPr="00874060">
              <w:rPr>
                <w:rFonts w:ascii="Times New Roman" w:hAnsi="Times New Roman"/>
                <w:sz w:val="24"/>
                <w:lang w:val="vi-VN"/>
              </w:rPr>
              <w:t xml:space="preserve">Chương XII, </w:t>
            </w:r>
            <w:r w:rsidRPr="00D829CA">
              <w:rPr>
                <w:rFonts w:ascii="Times New Roman" w:hAnsi="Times New Roman"/>
                <w:sz w:val="24"/>
                <w:lang w:val="vi-VN"/>
              </w:rPr>
              <w:t xml:space="preserve">TS. Hà Văn Hội, </w:t>
            </w:r>
            <w:r w:rsidRPr="00D829CA">
              <w:rPr>
                <w:rFonts w:ascii="Times New Roman" w:hAnsi="Times New Roman"/>
                <w:i/>
                <w:sz w:val="24"/>
                <w:lang w:val="vi-VN"/>
              </w:rPr>
              <w:t>Giáo trình Quản trị kinh doanh quốc tế</w:t>
            </w:r>
            <w:r w:rsidRPr="00D829CA">
              <w:rPr>
                <w:rFonts w:ascii="Times New Roman" w:hAnsi="Times New Roman"/>
                <w:sz w:val="24"/>
                <w:lang w:val="vi-VN"/>
              </w:rPr>
              <w:t xml:space="preserve">, Học viện Công nghệ </w:t>
            </w:r>
            <w:r w:rsidRPr="00C10F40">
              <w:rPr>
                <w:rFonts w:ascii="Times New Roman" w:hAnsi="Times New Roman"/>
                <w:sz w:val="24"/>
                <w:lang w:val="vi-VN"/>
              </w:rPr>
              <w:t>b</w:t>
            </w:r>
            <w:r w:rsidRPr="001C53C8">
              <w:rPr>
                <w:rFonts w:ascii="Times New Roman" w:hAnsi="Times New Roman"/>
                <w:sz w:val="24"/>
                <w:lang w:val="vi-VN"/>
              </w:rPr>
              <w:t>ưu chính viễn thông, NXB Bưu điện, 2008.</w:t>
            </w:r>
          </w:p>
          <w:p w:rsidR="00083747" w:rsidRPr="00874060" w:rsidRDefault="00083747" w:rsidP="00AB7786">
            <w:pPr>
              <w:pStyle w:val="gtr"/>
              <w:widowControl w:val="0"/>
              <w:spacing w:before="20" w:after="0" w:line="302" w:lineRule="auto"/>
              <w:ind w:firstLine="0"/>
              <w:rPr>
                <w:b/>
                <w:lang w:val="vi-VN"/>
              </w:rPr>
            </w:pPr>
            <w:r w:rsidRPr="001C53C8">
              <w:rPr>
                <w:rFonts w:ascii="Times New Roman" w:hAnsi="Times New Roman"/>
                <w:sz w:val="24"/>
                <w:lang w:val="vi-VN"/>
              </w:rPr>
              <w:t>- PGS.</w:t>
            </w:r>
            <w:r w:rsidRPr="00DF694C">
              <w:rPr>
                <w:rFonts w:ascii="Times New Roman" w:hAnsi="Times New Roman"/>
                <w:sz w:val="24"/>
                <w:lang w:val="vi-VN"/>
              </w:rPr>
              <w:t xml:space="preserve"> </w:t>
            </w:r>
            <w:r w:rsidRPr="001C53C8">
              <w:rPr>
                <w:rFonts w:ascii="Times New Roman" w:hAnsi="Times New Roman"/>
                <w:sz w:val="24"/>
                <w:lang w:val="vi-VN"/>
              </w:rPr>
              <w:t xml:space="preserve">TS. Trần Xuân Cầu, </w:t>
            </w:r>
            <w:r w:rsidRPr="001C53C8">
              <w:rPr>
                <w:rFonts w:ascii="Times New Roman" w:hAnsi="Times New Roman"/>
                <w:i/>
                <w:sz w:val="24"/>
                <w:lang w:val="vi-VN"/>
              </w:rPr>
              <w:t>Giáo trình Kinh tế nguồn nhân lực</w:t>
            </w:r>
            <w:r w:rsidRPr="001C53C8">
              <w:rPr>
                <w:rFonts w:ascii="Times New Roman" w:hAnsi="Times New Roman"/>
                <w:sz w:val="24"/>
                <w:lang w:val="vi-VN"/>
              </w:rPr>
              <w:t>, Đại học Kinh tế quốc dân H</w:t>
            </w:r>
            <w:r w:rsidRPr="00874060">
              <w:rPr>
                <w:rFonts w:ascii="Times New Roman" w:hAnsi="Times New Roman"/>
                <w:sz w:val="24"/>
                <w:lang w:val="vi-VN"/>
              </w:rPr>
              <w:t>à Nội, NXB Đại học Kinh tế quốc dân, 2011.</w:t>
            </w:r>
          </w:p>
        </w:tc>
      </w:tr>
      <w:tr w:rsidR="00083747" w:rsidRPr="00DF694C" w:rsidTr="00083747">
        <w:tc>
          <w:tcPr>
            <w:tcW w:w="857" w:type="pct"/>
            <w:shd w:val="clear" w:color="auto" w:fill="auto"/>
          </w:tcPr>
          <w:p w:rsidR="00083747" w:rsidRPr="004D04A5" w:rsidRDefault="00083747" w:rsidP="00831B48">
            <w:pPr>
              <w:widowControl w:val="0"/>
              <w:spacing w:before="120" w:line="276" w:lineRule="auto"/>
              <w:ind w:left="-113" w:right="-113"/>
              <w:jc w:val="center"/>
              <w:rPr>
                <w:lang w:val="fr-FR"/>
              </w:rPr>
            </w:pPr>
            <w:r w:rsidRPr="004D04A5">
              <w:rPr>
                <w:lang w:val="fr-FR"/>
              </w:rPr>
              <w:t>Seminar 1</w:t>
            </w:r>
            <w:r>
              <w:rPr>
                <w:lang w:val="fr-FR"/>
              </w:rPr>
              <w:t>4</w:t>
            </w:r>
          </w:p>
          <w:p w:rsidR="00083747" w:rsidRPr="004D04A5" w:rsidRDefault="00083747" w:rsidP="00831B48">
            <w:pPr>
              <w:widowControl w:val="0"/>
              <w:spacing w:before="120" w:line="276" w:lineRule="auto"/>
              <w:ind w:left="-113" w:right="-113"/>
              <w:jc w:val="center"/>
              <w:rPr>
                <w:lang w:val="fr-FR"/>
              </w:rPr>
            </w:pPr>
          </w:p>
        </w:tc>
        <w:tc>
          <w:tcPr>
            <w:tcW w:w="368" w:type="pct"/>
            <w:shd w:val="clear" w:color="auto" w:fill="auto"/>
          </w:tcPr>
          <w:p w:rsidR="00083747" w:rsidRPr="004D04A5" w:rsidRDefault="00083747" w:rsidP="00831B48">
            <w:pPr>
              <w:widowControl w:val="0"/>
              <w:spacing w:before="120" w:line="276" w:lineRule="auto"/>
              <w:ind w:left="-57" w:right="-57"/>
              <w:jc w:val="center"/>
              <w:rPr>
                <w:lang w:val="fr-FR"/>
              </w:rPr>
            </w:pPr>
            <w:r w:rsidRPr="004D04A5">
              <w:rPr>
                <w:lang w:val="fr-FR"/>
              </w:rPr>
              <w:t>1 giờ TC</w:t>
            </w:r>
          </w:p>
        </w:tc>
        <w:tc>
          <w:tcPr>
            <w:tcW w:w="1750" w:type="pct"/>
            <w:tcBorders>
              <w:right w:val="single" w:sz="4" w:space="0" w:color="auto"/>
            </w:tcBorders>
            <w:shd w:val="clear" w:color="auto" w:fill="auto"/>
          </w:tcPr>
          <w:p w:rsidR="00083747" w:rsidRPr="004E60FD" w:rsidRDefault="00083747" w:rsidP="0072696D">
            <w:pPr>
              <w:spacing w:before="120" w:line="281" w:lineRule="auto"/>
              <w:jc w:val="both"/>
              <w:rPr>
                <w:lang w:val="fr-FR"/>
              </w:rPr>
            </w:pPr>
            <w:r>
              <w:rPr>
                <w:lang w:val="fr-FR"/>
              </w:rPr>
              <w:t xml:space="preserve">Thuyết trình BT nhóm </w:t>
            </w:r>
          </w:p>
        </w:tc>
        <w:tc>
          <w:tcPr>
            <w:tcW w:w="2026" w:type="pct"/>
            <w:vMerge/>
            <w:tcBorders>
              <w:left w:val="single" w:sz="4" w:space="0" w:color="auto"/>
              <w:right w:val="single" w:sz="4" w:space="0" w:color="auto"/>
            </w:tcBorders>
            <w:shd w:val="clear" w:color="auto" w:fill="auto"/>
          </w:tcPr>
          <w:p w:rsidR="00083747" w:rsidRPr="00874060" w:rsidRDefault="00083747" w:rsidP="00AB7786">
            <w:pPr>
              <w:pStyle w:val="gtr"/>
              <w:widowControl w:val="0"/>
              <w:spacing w:before="20" w:after="0" w:line="302" w:lineRule="auto"/>
              <w:ind w:firstLine="0"/>
              <w:rPr>
                <w:b/>
                <w:lang w:val="vi-VN"/>
              </w:rPr>
            </w:pPr>
          </w:p>
        </w:tc>
      </w:tr>
      <w:tr w:rsidR="00083747" w:rsidRPr="001E1CFE" w:rsidTr="00083747">
        <w:tc>
          <w:tcPr>
            <w:tcW w:w="857" w:type="pct"/>
            <w:shd w:val="clear" w:color="auto" w:fill="auto"/>
          </w:tcPr>
          <w:p w:rsidR="00083747" w:rsidRPr="004D04A5" w:rsidRDefault="00083747" w:rsidP="00831B48">
            <w:pPr>
              <w:widowControl w:val="0"/>
              <w:spacing w:before="120" w:line="274" w:lineRule="auto"/>
              <w:ind w:left="-113" w:right="-113"/>
              <w:jc w:val="center"/>
              <w:rPr>
                <w:lang w:val="fr-FR"/>
              </w:rPr>
            </w:pPr>
            <w:r w:rsidRPr="004D04A5">
              <w:rPr>
                <w:lang w:val="fr-FR"/>
              </w:rPr>
              <w:t>Seminar 1</w:t>
            </w:r>
            <w:r>
              <w:rPr>
                <w:lang w:val="fr-FR"/>
              </w:rPr>
              <w:t>5</w:t>
            </w:r>
          </w:p>
          <w:p w:rsidR="00083747" w:rsidRPr="004D04A5" w:rsidRDefault="00083747" w:rsidP="00831B48">
            <w:pPr>
              <w:widowControl w:val="0"/>
              <w:spacing w:before="120" w:line="274" w:lineRule="auto"/>
              <w:ind w:left="-113" w:right="-113"/>
              <w:jc w:val="center"/>
              <w:rPr>
                <w:lang w:val="fr-FR"/>
              </w:rPr>
            </w:pPr>
          </w:p>
        </w:tc>
        <w:tc>
          <w:tcPr>
            <w:tcW w:w="368" w:type="pct"/>
            <w:shd w:val="clear" w:color="auto" w:fill="auto"/>
          </w:tcPr>
          <w:p w:rsidR="00083747" w:rsidRPr="004D04A5" w:rsidRDefault="00083747" w:rsidP="00831B48">
            <w:pPr>
              <w:widowControl w:val="0"/>
              <w:spacing w:before="120" w:line="274" w:lineRule="auto"/>
              <w:ind w:left="-57" w:right="-57"/>
              <w:jc w:val="center"/>
              <w:rPr>
                <w:lang w:val="fr-FR"/>
              </w:rPr>
            </w:pPr>
            <w:r w:rsidRPr="004D04A5">
              <w:rPr>
                <w:lang w:val="fr-FR"/>
              </w:rPr>
              <w:t>1 giờ TC</w:t>
            </w:r>
          </w:p>
        </w:tc>
        <w:tc>
          <w:tcPr>
            <w:tcW w:w="1750" w:type="pct"/>
            <w:tcBorders>
              <w:right w:val="single" w:sz="4" w:space="0" w:color="auto"/>
            </w:tcBorders>
            <w:shd w:val="clear" w:color="auto" w:fill="auto"/>
          </w:tcPr>
          <w:p w:rsidR="00083747" w:rsidRDefault="00083747" w:rsidP="0072696D">
            <w:pPr>
              <w:spacing w:before="120" w:line="281" w:lineRule="auto"/>
              <w:jc w:val="both"/>
              <w:rPr>
                <w:lang w:val="fr-FR"/>
              </w:rPr>
            </w:pPr>
            <w:r>
              <w:rPr>
                <w:lang w:val="fr-FR"/>
              </w:rPr>
              <w:t>Thuyết trình BT nhóm</w:t>
            </w:r>
          </w:p>
          <w:p w:rsidR="00083747" w:rsidRDefault="00083747" w:rsidP="0072696D">
            <w:pPr>
              <w:spacing w:before="120" w:line="281" w:lineRule="auto"/>
              <w:jc w:val="both"/>
              <w:rPr>
                <w:lang w:val="fr-FR"/>
              </w:rPr>
            </w:pPr>
          </w:p>
          <w:p w:rsidR="00083747" w:rsidRDefault="00083747" w:rsidP="0072696D">
            <w:pPr>
              <w:spacing w:before="120" w:line="281" w:lineRule="auto"/>
              <w:jc w:val="both"/>
              <w:rPr>
                <w:lang w:val="fr-FR"/>
              </w:rPr>
            </w:pPr>
          </w:p>
          <w:p w:rsidR="00083747" w:rsidRPr="004E60FD" w:rsidRDefault="00083747" w:rsidP="0072696D">
            <w:pPr>
              <w:spacing w:before="120" w:line="281" w:lineRule="auto"/>
              <w:jc w:val="both"/>
              <w:rPr>
                <w:lang w:val="fr-FR"/>
              </w:rPr>
            </w:pPr>
            <w:r w:rsidRPr="00847863">
              <w:rPr>
                <w:b/>
                <w:i/>
                <w:color w:val="000000"/>
                <w:lang w:val="it-IT"/>
              </w:rPr>
              <w:t xml:space="preserve">* Nộp BT </w:t>
            </w:r>
            <w:r>
              <w:rPr>
                <w:b/>
                <w:i/>
                <w:color w:val="000000"/>
                <w:lang w:val="it-IT"/>
              </w:rPr>
              <w:t>lớn</w:t>
            </w:r>
          </w:p>
        </w:tc>
        <w:tc>
          <w:tcPr>
            <w:tcW w:w="2026" w:type="pct"/>
            <w:vMerge/>
            <w:tcBorders>
              <w:left w:val="single" w:sz="4" w:space="0" w:color="auto"/>
              <w:right w:val="single" w:sz="4" w:space="0" w:color="auto"/>
            </w:tcBorders>
            <w:shd w:val="clear" w:color="auto" w:fill="auto"/>
          </w:tcPr>
          <w:p w:rsidR="00083747" w:rsidRPr="00635BB9" w:rsidRDefault="00083747" w:rsidP="001E1CFE">
            <w:pPr>
              <w:pStyle w:val="gtr"/>
              <w:widowControl w:val="0"/>
              <w:spacing w:before="20" w:after="0" w:line="302" w:lineRule="auto"/>
              <w:ind w:firstLine="0"/>
              <w:rPr>
                <w:rFonts w:ascii="Times New Roman" w:hAnsi="Times New Roman"/>
                <w:sz w:val="24"/>
                <w:lang w:val="vi-VN"/>
              </w:rPr>
            </w:pPr>
          </w:p>
        </w:tc>
      </w:tr>
      <w:tr w:rsidR="00083747" w:rsidRPr="004D04A5" w:rsidTr="00083747">
        <w:tc>
          <w:tcPr>
            <w:tcW w:w="857" w:type="pct"/>
            <w:tcBorders>
              <w:top w:val="single" w:sz="4" w:space="0" w:color="auto"/>
              <w:left w:val="single" w:sz="4" w:space="0" w:color="auto"/>
              <w:bottom w:val="single" w:sz="4" w:space="0" w:color="auto"/>
              <w:right w:val="single" w:sz="4" w:space="0" w:color="auto"/>
            </w:tcBorders>
            <w:shd w:val="clear" w:color="auto" w:fill="auto"/>
          </w:tcPr>
          <w:p w:rsidR="00083747" w:rsidRPr="005B49D7" w:rsidRDefault="00083747" w:rsidP="0072696D">
            <w:pPr>
              <w:spacing w:before="120" w:line="274" w:lineRule="auto"/>
              <w:jc w:val="center"/>
              <w:rPr>
                <w:lang w:val="fr-FR"/>
              </w:rPr>
            </w:pPr>
            <w:r w:rsidRPr="005B49D7">
              <w:rPr>
                <w:lang w:val="fr-FR"/>
              </w:rPr>
              <w:t>LVN</w:t>
            </w:r>
          </w:p>
        </w:tc>
        <w:tc>
          <w:tcPr>
            <w:tcW w:w="368" w:type="pct"/>
            <w:tcBorders>
              <w:top w:val="single" w:sz="4" w:space="0" w:color="auto"/>
              <w:left w:val="single" w:sz="4" w:space="0" w:color="auto"/>
              <w:bottom w:val="single" w:sz="4" w:space="0" w:color="auto"/>
              <w:right w:val="single" w:sz="4" w:space="0" w:color="auto"/>
            </w:tcBorders>
            <w:shd w:val="clear" w:color="auto" w:fill="auto"/>
          </w:tcPr>
          <w:p w:rsidR="00083747" w:rsidRPr="005B49D7" w:rsidRDefault="00083747" w:rsidP="0072696D">
            <w:pPr>
              <w:spacing w:before="120" w:line="274" w:lineRule="auto"/>
              <w:ind w:left="-57" w:right="-57"/>
              <w:jc w:val="center"/>
              <w:rPr>
                <w:lang w:val="fr-FR"/>
              </w:rPr>
            </w:pPr>
            <w:r w:rsidRPr="005B49D7">
              <w:rPr>
                <w:lang w:val="fr-FR"/>
              </w:rPr>
              <w:t>2 giờ TC</w:t>
            </w:r>
          </w:p>
        </w:tc>
        <w:tc>
          <w:tcPr>
            <w:tcW w:w="1750" w:type="pct"/>
            <w:tcBorders>
              <w:top w:val="single" w:sz="4" w:space="0" w:color="auto"/>
              <w:left w:val="single" w:sz="4" w:space="0" w:color="auto"/>
              <w:bottom w:val="single" w:sz="4" w:space="0" w:color="auto"/>
              <w:right w:val="single" w:sz="4" w:space="0" w:color="auto"/>
            </w:tcBorders>
            <w:shd w:val="clear" w:color="auto" w:fill="auto"/>
          </w:tcPr>
          <w:p w:rsidR="00083747" w:rsidRPr="004E60FD" w:rsidRDefault="00083747" w:rsidP="0072696D">
            <w:pPr>
              <w:spacing w:before="120" w:line="274" w:lineRule="auto"/>
              <w:jc w:val="both"/>
              <w:rPr>
                <w:color w:val="000000"/>
                <w:lang w:val="fr-FR"/>
              </w:rPr>
            </w:pPr>
            <w:r w:rsidRPr="004E60FD">
              <w:rPr>
                <w:color w:val="000000"/>
                <w:lang w:val="fr-FR"/>
              </w:rPr>
              <w:t>Thảo luận, giải quyết BT nhóm.</w:t>
            </w:r>
            <w:r w:rsidRPr="004E60FD">
              <w:rPr>
                <w:rFonts w:ascii=".VnTime" w:hAnsi=".VnTime"/>
                <w:lang w:val="fr-FR"/>
              </w:rPr>
              <w:t xml:space="preserve"> </w:t>
            </w:r>
          </w:p>
        </w:tc>
        <w:tc>
          <w:tcPr>
            <w:tcW w:w="2026" w:type="pct"/>
            <w:tcBorders>
              <w:top w:val="single" w:sz="4" w:space="0" w:color="auto"/>
              <w:left w:val="single" w:sz="4" w:space="0" w:color="auto"/>
              <w:bottom w:val="single" w:sz="4" w:space="0" w:color="auto"/>
              <w:right w:val="single" w:sz="4" w:space="0" w:color="auto"/>
            </w:tcBorders>
            <w:shd w:val="clear" w:color="auto" w:fill="auto"/>
          </w:tcPr>
          <w:p w:rsidR="00083747" w:rsidRPr="004E60FD" w:rsidRDefault="00083747" w:rsidP="0072696D">
            <w:pPr>
              <w:spacing w:before="120" w:line="274" w:lineRule="auto"/>
              <w:jc w:val="both"/>
              <w:rPr>
                <w:color w:val="000000"/>
                <w:lang w:val="fr-FR"/>
              </w:rPr>
            </w:pPr>
            <w:r w:rsidRPr="004E60FD">
              <w:rPr>
                <w:color w:val="000000"/>
                <w:lang w:val="fr-FR"/>
              </w:rPr>
              <w:t>- Đọc tài liệu.</w:t>
            </w:r>
          </w:p>
          <w:p w:rsidR="00083747" w:rsidRPr="004E60FD" w:rsidRDefault="00083747" w:rsidP="0072696D">
            <w:pPr>
              <w:spacing w:line="274" w:lineRule="auto"/>
              <w:jc w:val="both"/>
              <w:rPr>
                <w:color w:val="000000"/>
                <w:lang w:val="fr-FR"/>
              </w:rPr>
            </w:pPr>
            <w:r w:rsidRPr="004E60FD">
              <w:rPr>
                <w:color w:val="000000"/>
                <w:lang w:val="fr-FR"/>
              </w:rPr>
              <w:t>- Lập dàn ý vấn đề cần thảo luận.</w:t>
            </w:r>
          </w:p>
          <w:p w:rsidR="00083747" w:rsidRPr="004E60FD" w:rsidRDefault="00083747" w:rsidP="0072696D">
            <w:pPr>
              <w:spacing w:line="274" w:lineRule="auto"/>
              <w:jc w:val="both"/>
              <w:rPr>
                <w:color w:val="000000"/>
                <w:lang w:val="fr-FR"/>
              </w:rPr>
            </w:pPr>
            <w:r w:rsidRPr="004E60FD">
              <w:rPr>
                <w:color w:val="000000"/>
                <w:lang w:val="fr-FR"/>
              </w:rPr>
              <w:t xml:space="preserve">-  Chuẩn bị nội dung thảo </w:t>
            </w:r>
            <w:r w:rsidRPr="004E60FD">
              <w:rPr>
                <w:color w:val="000000"/>
                <w:lang w:val="fr-FR"/>
              </w:rPr>
              <w:lastRenderedPageBreak/>
              <w:t>luận.</w:t>
            </w:r>
          </w:p>
          <w:p w:rsidR="00083747" w:rsidRPr="004E60FD" w:rsidRDefault="00083747" w:rsidP="0072696D">
            <w:pPr>
              <w:spacing w:line="274" w:lineRule="auto"/>
              <w:jc w:val="both"/>
              <w:rPr>
                <w:color w:val="000000"/>
                <w:lang w:val="fr-FR"/>
              </w:rPr>
            </w:pPr>
            <w:r w:rsidRPr="004E60FD">
              <w:rPr>
                <w:color w:val="000000"/>
                <w:lang w:val="fr-FR"/>
              </w:rPr>
              <w:t>- Đưa ra quan điểm của nhóm.</w:t>
            </w:r>
          </w:p>
        </w:tc>
      </w:tr>
      <w:tr w:rsidR="00083747" w:rsidRPr="00DA5E2F" w:rsidTr="00083747">
        <w:tc>
          <w:tcPr>
            <w:tcW w:w="857" w:type="pct"/>
            <w:shd w:val="clear" w:color="auto" w:fill="auto"/>
          </w:tcPr>
          <w:p w:rsidR="00083747" w:rsidRPr="004D04A5" w:rsidRDefault="00083747" w:rsidP="00831B48">
            <w:pPr>
              <w:widowControl w:val="0"/>
              <w:spacing w:before="120" w:line="274" w:lineRule="auto"/>
              <w:jc w:val="center"/>
              <w:rPr>
                <w:lang w:val="fr-FR"/>
              </w:rPr>
            </w:pPr>
            <w:r w:rsidRPr="004D04A5">
              <w:rPr>
                <w:lang w:val="fr-FR"/>
              </w:rPr>
              <w:lastRenderedPageBreak/>
              <w:t>Tự NC</w:t>
            </w:r>
          </w:p>
        </w:tc>
        <w:tc>
          <w:tcPr>
            <w:tcW w:w="368" w:type="pct"/>
            <w:shd w:val="clear" w:color="auto" w:fill="auto"/>
          </w:tcPr>
          <w:p w:rsidR="00083747" w:rsidRPr="004D04A5" w:rsidRDefault="00083747" w:rsidP="00831B48">
            <w:pPr>
              <w:widowControl w:val="0"/>
              <w:spacing w:before="120" w:line="274" w:lineRule="auto"/>
              <w:ind w:left="-57" w:right="-57"/>
              <w:jc w:val="center"/>
              <w:rPr>
                <w:lang w:val="fr-FR"/>
              </w:rPr>
            </w:pPr>
            <w:r>
              <w:rPr>
                <w:lang w:val="fr-FR"/>
              </w:rPr>
              <w:t>2</w:t>
            </w:r>
            <w:r w:rsidRPr="004D04A5">
              <w:rPr>
                <w:lang w:val="fr-FR"/>
              </w:rPr>
              <w:t xml:space="preserve"> giờ TC</w:t>
            </w:r>
          </w:p>
        </w:tc>
        <w:tc>
          <w:tcPr>
            <w:tcW w:w="1750" w:type="pct"/>
            <w:shd w:val="clear" w:color="auto" w:fill="auto"/>
          </w:tcPr>
          <w:p w:rsidR="00083747" w:rsidRPr="004373C9" w:rsidRDefault="00083747" w:rsidP="00831B48">
            <w:pPr>
              <w:widowControl w:val="0"/>
              <w:spacing w:before="120" w:line="274" w:lineRule="auto"/>
              <w:jc w:val="both"/>
              <w:rPr>
                <w:lang w:val="fr-FR"/>
              </w:rPr>
            </w:pPr>
            <w:r>
              <w:rPr>
                <w:lang w:val="fr-FR"/>
              </w:rPr>
              <w:t>Chi</w:t>
            </w:r>
            <w:r w:rsidRPr="00DA5E2F">
              <w:rPr>
                <w:lang w:val="fr-FR"/>
              </w:rPr>
              <w:t>ến</w:t>
            </w:r>
            <w:r>
              <w:rPr>
                <w:lang w:val="fr-FR"/>
              </w:rPr>
              <w:t xml:space="preserve"> lư</w:t>
            </w:r>
            <w:r w:rsidRPr="00DA5E2F">
              <w:rPr>
                <w:lang w:val="fr-FR"/>
              </w:rPr>
              <w:t>ợc</w:t>
            </w:r>
            <w:r>
              <w:rPr>
                <w:lang w:val="fr-FR"/>
              </w:rPr>
              <w:t xml:space="preserve"> s</w:t>
            </w:r>
            <w:r w:rsidRPr="00DA5E2F">
              <w:rPr>
                <w:lang w:val="fr-FR"/>
              </w:rPr>
              <w:t>ản</w:t>
            </w:r>
            <w:r>
              <w:rPr>
                <w:lang w:val="fr-FR"/>
              </w:rPr>
              <w:t xml:space="preserve"> xu</w:t>
            </w:r>
            <w:r w:rsidRPr="00DA5E2F">
              <w:rPr>
                <w:lang w:val="fr-FR"/>
              </w:rPr>
              <w:t>ất</w:t>
            </w:r>
            <w:r>
              <w:rPr>
                <w:lang w:val="fr-FR"/>
              </w:rPr>
              <w:t xml:space="preserve"> trong ho</w:t>
            </w:r>
            <w:r w:rsidRPr="00DA5E2F">
              <w:rPr>
                <w:lang w:val="fr-FR"/>
              </w:rPr>
              <w:t>ạt</w:t>
            </w:r>
            <w:r>
              <w:rPr>
                <w:lang w:val="fr-FR"/>
              </w:rPr>
              <w:t xml:space="preserve"> đ</w:t>
            </w:r>
            <w:r w:rsidRPr="00DA5E2F">
              <w:rPr>
                <w:lang w:val="fr-FR"/>
              </w:rPr>
              <w:t>ộng</w:t>
            </w:r>
            <w:r>
              <w:rPr>
                <w:lang w:val="fr-FR"/>
              </w:rPr>
              <w:t xml:space="preserve"> kinh doanh qu</w:t>
            </w:r>
            <w:r w:rsidRPr="00DA5E2F">
              <w:rPr>
                <w:lang w:val="fr-FR"/>
              </w:rPr>
              <w:t>ốc</w:t>
            </w:r>
            <w:r>
              <w:rPr>
                <w:lang w:val="fr-FR"/>
              </w:rPr>
              <w:t xml:space="preserve"> t</w:t>
            </w:r>
            <w:r w:rsidRPr="00DA5E2F">
              <w:rPr>
                <w:lang w:val="fr-FR"/>
              </w:rPr>
              <w:t>ế</w:t>
            </w:r>
            <w:r>
              <w:rPr>
                <w:lang w:val="fr-FR"/>
              </w:rPr>
              <w:t>.</w:t>
            </w:r>
          </w:p>
        </w:tc>
        <w:tc>
          <w:tcPr>
            <w:tcW w:w="2026" w:type="pct"/>
            <w:shd w:val="clear" w:color="auto" w:fill="auto"/>
          </w:tcPr>
          <w:p w:rsidR="00083747" w:rsidRPr="004E60FD" w:rsidRDefault="00083747" w:rsidP="00FB6360">
            <w:pPr>
              <w:widowControl w:val="0"/>
              <w:spacing w:line="278" w:lineRule="auto"/>
              <w:jc w:val="both"/>
              <w:rPr>
                <w:i/>
                <w:lang w:val="vi-VN"/>
              </w:rPr>
            </w:pPr>
            <w:r w:rsidRPr="004E60FD">
              <w:rPr>
                <w:i/>
                <w:lang w:val="vi-VN"/>
              </w:rPr>
              <w:t>* Đọc:</w:t>
            </w:r>
          </w:p>
          <w:p w:rsidR="00083747" w:rsidRPr="00DA5E2F" w:rsidRDefault="00083747" w:rsidP="00FB6360">
            <w:pPr>
              <w:pStyle w:val="gtr"/>
              <w:widowControl w:val="0"/>
              <w:spacing w:before="20" w:after="0" w:line="302" w:lineRule="auto"/>
              <w:ind w:firstLine="0"/>
              <w:rPr>
                <w:rFonts w:ascii="Times New Roman" w:hAnsi="Times New Roman"/>
                <w:sz w:val="24"/>
                <w:lang w:val="vi-VN"/>
              </w:rPr>
            </w:pPr>
            <w:r w:rsidRPr="00F37C88">
              <w:rPr>
                <w:rFonts w:ascii="Times New Roman" w:hAnsi="Times New Roman"/>
                <w:sz w:val="24"/>
                <w:lang w:val="vi-VN"/>
              </w:rPr>
              <w:t xml:space="preserve">- </w:t>
            </w:r>
            <w:r w:rsidRPr="00DA5E2F">
              <w:rPr>
                <w:rFonts w:ascii="Times New Roman" w:hAnsi="Times New Roman"/>
                <w:sz w:val="24"/>
                <w:lang w:val="vi-VN"/>
              </w:rPr>
              <w:t xml:space="preserve">Chương X, TS. </w:t>
            </w:r>
            <w:r>
              <w:rPr>
                <w:rFonts w:ascii="Times New Roman" w:hAnsi="Times New Roman"/>
                <w:sz w:val="24"/>
                <w:lang w:val="vi-VN"/>
              </w:rPr>
              <w:t>Bùi Lê Hà</w:t>
            </w:r>
            <w:r w:rsidRPr="00F37C88">
              <w:rPr>
                <w:rFonts w:ascii="Times New Roman" w:hAnsi="Times New Roman"/>
                <w:sz w:val="24"/>
                <w:lang w:val="vi-VN"/>
              </w:rPr>
              <w:t xml:space="preserve">, </w:t>
            </w:r>
            <w:r>
              <w:rPr>
                <w:rFonts w:ascii="Times New Roman" w:hAnsi="Times New Roman"/>
                <w:i/>
                <w:sz w:val="24"/>
                <w:lang w:val="vi-VN"/>
              </w:rPr>
              <w:t xml:space="preserve">Quản trị </w:t>
            </w:r>
            <w:r w:rsidRPr="00BD1503">
              <w:rPr>
                <w:rFonts w:ascii="Times New Roman" w:hAnsi="Times New Roman"/>
                <w:i/>
                <w:sz w:val="24"/>
                <w:lang w:val="vi-VN"/>
              </w:rPr>
              <w:t>k</w:t>
            </w:r>
            <w:r>
              <w:rPr>
                <w:rFonts w:ascii="Times New Roman" w:hAnsi="Times New Roman"/>
                <w:i/>
                <w:sz w:val="24"/>
                <w:lang w:val="vi-VN"/>
              </w:rPr>
              <w:t xml:space="preserve">inh doanh </w:t>
            </w:r>
            <w:r w:rsidRPr="00BD1503">
              <w:rPr>
                <w:rFonts w:ascii="Times New Roman" w:hAnsi="Times New Roman"/>
                <w:i/>
                <w:sz w:val="24"/>
                <w:lang w:val="vi-VN"/>
              </w:rPr>
              <w:t>q</w:t>
            </w:r>
            <w:r w:rsidRPr="00F37C88">
              <w:rPr>
                <w:rFonts w:ascii="Times New Roman" w:hAnsi="Times New Roman"/>
                <w:i/>
                <w:sz w:val="24"/>
                <w:lang w:val="vi-VN"/>
              </w:rPr>
              <w:t xml:space="preserve">uốc tế, </w:t>
            </w:r>
            <w:r w:rsidRPr="00F37C88">
              <w:rPr>
                <w:rFonts w:ascii="Times New Roman" w:hAnsi="Times New Roman"/>
                <w:sz w:val="24"/>
                <w:lang w:val="vi-VN"/>
              </w:rPr>
              <w:t xml:space="preserve">NXB </w:t>
            </w:r>
            <w:r w:rsidRPr="00DA5E2F">
              <w:rPr>
                <w:rFonts w:ascii="Times New Roman" w:hAnsi="Times New Roman"/>
                <w:sz w:val="24"/>
                <w:lang w:val="vi-VN"/>
              </w:rPr>
              <w:t>L</w:t>
            </w:r>
            <w:r>
              <w:rPr>
                <w:rFonts w:ascii="Times New Roman" w:hAnsi="Times New Roman"/>
                <w:sz w:val="24"/>
                <w:lang w:val="vi-VN"/>
              </w:rPr>
              <w:t>ao động</w:t>
            </w:r>
            <w:r w:rsidRPr="009567C0">
              <w:rPr>
                <w:rFonts w:ascii="Times New Roman" w:hAnsi="Times New Roman"/>
                <w:sz w:val="24"/>
                <w:lang w:val="vi-VN"/>
              </w:rPr>
              <w:t>-X</w:t>
            </w:r>
            <w:r w:rsidRPr="00DA5E2F">
              <w:rPr>
                <w:rFonts w:ascii="Times New Roman" w:hAnsi="Times New Roman"/>
                <w:sz w:val="24"/>
                <w:lang w:val="vi-VN"/>
              </w:rPr>
              <w:t>ã hội, 2010.</w:t>
            </w:r>
          </w:p>
          <w:p w:rsidR="00083747" w:rsidRPr="003260D9" w:rsidRDefault="00083747" w:rsidP="00635BB9">
            <w:pPr>
              <w:pStyle w:val="gtr"/>
              <w:widowControl w:val="0"/>
              <w:spacing w:before="20" w:after="0" w:line="302" w:lineRule="auto"/>
              <w:ind w:firstLine="0"/>
              <w:rPr>
                <w:rFonts w:ascii="Times New Roman" w:hAnsi="Times New Roman"/>
                <w:sz w:val="24"/>
                <w:lang w:val="vi-VN"/>
              </w:rPr>
            </w:pPr>
            <w:r w:rsidRPr="00DA5E2F">
              <w:rPr>
                <w:rFonts w:ascii="Times New Roman" w:hAnsi="Times New Roman"/>
                <w:sz w:val="24"/>
                <w:lang w:val="vi-VN"/>
              </w:rPr>
              <w:t xml:space="preserve">- </w:t>
            </w:r>
            <w:r w:rsidRPr="00D829CA">
              <w:rPr>
                <w:rFonts w:ascii="Times New Roman" w:hAnsi="Times New Roman"/>
                <w:sz w:val="24"/>
                <w:lang w:val="vi-VN"/>
              </w:rPr>
              <w:t xml:space="preserve">TS. Hà Văn Hội, </w:t>
            </w:r>
            <w:r>
              <w:rPr>
                <w:rFonts w:ascii="Times New Roman" w:hAnsi="Times New Roman"/>
                <w:i/>
                <w:sz w:val="24"/>
                <w:lang w:val="vi-VN"/>
              </w:rPr>
              <w:t xml:space="preserve">Giáo trình </w:t>
            </w:r>
            <w:r w:rsidRPr="00BD1503">
              <w:rPr>
                <w:rFonts w:ascii="Times New Roman" w:hAnsi="Times New Roman"/>
                <w:i/>
                <w:sz w:val="24"/>
                <w:lang w:val="vi-VN"/>
              </w:rPr>
              <w:t>Q</w:t>
            </w:r>
            <w:r w:rsidRPr="00D829CA">
              <w:rPr>
                <w:rFonts w:ascii="Times New Roman" w:hAnsi="Times New Roman"/>
                <w:i/>
                <w:sz w:val="24"/>
                <w:lang w:val="vi-VN"/>
              </w:rPr>
              <w:t>uản trị kinh doanh quốc tế</w:t>
            </w:r>
            <w:r>
              <w:rPr>
                <w:rFonts w:ascii="Times New Roman" w:hAnsi="Times New Roman"/>
                <w:sz w:val="24"/>
                <w:lang w:val="vi-VN"/>
              </w:rPr>
              <w:t xml:space="preserve">, Học viện Công nghệ </w:t>
            </w:r>
            <w:r w:rsidRPr="00BD1503">
              <w:rPr>
                <w:rFonts w:ascii="Times New Roman" w:hAnsi="Times New Roman"/>
                <w:sz w:val="24"/>
                <w:lang w:val="vi-VN"/>
              </w:rPr>
              <w:t>b</w:t>
            </w:r>
            <w:r w:rsidRPr="00D829CA">
              <w:rPr>
                <w:rFonts w:ascii="Times New Roman" w:hAnsi="Times New Roman"/>
                <w:sz w:val="24"/>
                <w:lang w:val="vi-VN"/>
              </w:rPr>
              <w:t xml:space="preserve">ưu chính viễn thông, </w:t>
            </w:r>
            <w:r w:rsidRPr="003260D9">
              <w:rPr>
                <w:rFonts w:ascii="Times New Roman" w:hAnsi="Times New Roman"/>
                <w:sz w:val="24"/>
                <w:lang w:val="vi-VN"/>
              </w:rPr>
              <w:t>NXB Bư</w:t>
            </w:r>
            <w:r w:rsidRPr="00B11CCF">
              <w:rPr>
                <w:rFonts w:ascii="Times New Roman" w:hAnsi="Times New Roman"/>
                <w:sz w:val="24"/>
                <w:lang w:val="vi-VN"/>
              </w:rPr>
              <w:t>u</w:t>
            </w:r>
            <w:r w:rsidRPr="003260D9">
              <w:rPr>
                <w:rFonts w:ascii="Times New Roman" w:hAnsi="Times New Roman"/>
                <w:sz w:val="24"/>
                <w:lang w:val="vi-VN"/>
              </w:rPr>
              <w:t xml:space="preserve"> điện, </w:t>
            </w:r>
            <w:r>
              <w:rPr>
                <w:rFonts w:ascii="Times New Roman" w:hAnsi="Times New Roman"/>
                <w:sz w:val="24"/>
                <w:lang w:val="vi-VN"/>
              </w:rPr>
              <w:t>200</w:t>
            </w:r>
            <w:r w:rsidRPr="00B11CCF">
              <w:rPr>
                <w:rFonts w:ascii="Times New Roman" w:hAnsi="Times New Roman"/>
                <w:sz w:val="24"/>
                <w:lang w:val="vi-VN"/>
              </w:rPr>
              <w:t>8</w:t>
            </w:r>
            <w:r w:rsidRPr="00D829CA">
              <w:rPr>
                <w:rFonts w:ascii="Times New Roman" w:hAnsi="Times New Roman"/>
                <w:sz w:val="24"/>
                <w:lang w:val="vi-VN"/>
              </w:rPr>
              <w:t>.</w:t>
            </w:r>
          </w:p>
          <w:p w:rsidR="00083747" w:rsidRPr="00DA5E2F" w:rsidRDefault="00083747" w:rsidP="00DA5E2F">
            <w:pPr>
              <w:widowControl w:val="0"/>
              <w:spacing w:line="281" w:lineRule="auto"/>
              <w:jc w:val="both"/>
              <w:rPr>
                <w:lang w:val="vi-VN"/>
              </w:rPr>
            </w:pPr>
            <w:r w:rsidRPr="00E46093">
              <w:rPr>
                <w:lang w:val="vi-VN"/>
              </w:rPr>
              <w:t>- PGS.</w:t>
            </w:r>
            <w:r w:rsidRPr="00DF694C">
              <w:rPr>
                <w:lang w:val="vi-VN"/>
              </w:rPr>
              <w:t xml:space="preserve"> </w:t>
            </w:r>
            <w:r w:rsidRPr="00E46093">
              <w:rPr>
                <w:lang w:val="vi-VN"/>
              </w:rPr>
              <w:t xml:space="preserve">TS. Nguyễn Ngọc Huyền, </w:t>
            </w:r>
            <w:r w:rsidRPr="00E46093">
              <w:rPr>
                <w:i/>
                <w:lang w:val="vi-VN"/>
              </w:rPr>
              <w:t>Giáo trình Chiến lược kinh doanh trong nền kinh tế toàn cầu</w:t>
            </w:r>
            <w:r w:rsidRPr="00E46093">
              <w:rPr>
                <w:lang w:val="vi-VN"/>
              </w:rPr>
              <w:t>, Đại học Kinh tế quốc dân Hà Nội, NXB Đại học Kinh tế quốc dân, 2010.</w:t>
            </w:r>
          </w:p>
        </w:tc>
      </w:tr>
      <w:tr w:rsidR="00083747" w:rsidRPr="00747253" w:rsidTr="00083747">
        <w:tc>
          <w:tcPr>
            <w:tcW w:w="857" w:type="pct"/>
            <w:shd w:val="clear" w:color="auto" w:fill="auto"/>
          </w:tcPr>
          <w:p w:rsidR="00083747" w:rsidRPr="00B52439" w:rsidRDefault="00083747" w:rsidP="0072696D">
            <w:pPr>
              <w:widowControl w:val="0"/>
              <w:spacing w:line="276" w:lineRule="auto"/>
              <w:jc w:val="center"/>
              <w:rPr>
                <w:color w:val="000000"/>
                <w:lang w:val="fr-FR"/>
              </w:rPr>
            </w:pPr>
            <w:r w:rsidRPr="00B52439">
              <w:rPr>
                <w:color w:val="000000"/>
                <w:lang w:val="fr-FR"/>
              </w:rPr>
              <w:t>Tư vấn</w:t>
            </w:r>
          </w:p>
        </w:tc>
        <w:tc>
          <w:tcPr>
            <w:tcW w:w="4143" w:type="pct"/>
            <w:gridSpan w:val="3"/>
            <w:shd w:val="clear" w:color="auto" w:fill="auto"/>
          </w:tcPr>
          <w:p w:rsidR="00083747" w:rsidRPr="00B52439" w:rsidRDefault="00083747" w:rsidP="00935BDB">
            <w:pPr>
              <w:spacing w:line="276" w:lineRule="auto"/>
              <w:ind w:left="153" w:hanging="153"/>
              <w:jc w:val="both"/>
              <w:rPr>
                <w:i/>
                <w:color w:val="000000"/>
                <w:lang w:val="vi-VN"/>
              </w:rPr>
            </w:pPr>
            <w:r w:rsidRPr="00B52439">
              <w:rPr>
                <w:i/>
                <w:color w:val="000000"/>
                <w:lang w:val="vi-VN"/>
              </w:rPr>
              <w:t xml:space="preserve">- Nội dung: Giải đáp, tư vấn về nội dung và phương pháp học tập; chỉ dẫn khai thác các nguồn tài liệu,… </w:t>
            </w:r>
          </w:p>
          <w:p w:rsidR="00083747" w:rsidRPr="003B4E29" w:rsidRDefault="00083747" w:rsidP="00935BDB">
            <w:pPr>
              <w:widowControl w:val="0"/>
              <w:spacing w:line="257" w:lineRule="auto"/>
              <w:jc w:val="both"/>
              <w:rPr>
                <w:i/>
                <w:lang w:val="vi-VN"/>
              </w:rPr>
            </w:pPr>
            <w:r w:rsidRPr="00B52439">
              <w:rPr>
                <w:i/>
                <w:color w:val="000000"/>
                <w:lang w:val="vi-VN"/>
              </w:rPr>
              <w:t>- Thời gian:</w:t>
            </w:r>
            <w:r>
              <w:rPr>
                <w:i/>
                <w:lang w:val="vi-VN"/>
              </w:rPr>
              <w:t xml:space="preserve"> </w:t>
            </w:r>
            <w:r>
              <w:rPr>
                <w:i/>
              </w:rPr>
              <w:t>9</w:t>
            </w:r>
            <w:r>
              <w:rPr>
                <w:i/>
                <w:lang w:val="vi-VN"/>
              </w:rPr>
              <w:t xml:space="preserve">h00 - </w:t>
            </w:r>
            <w:r>
              <w:rPr>
                <w:i/>
              </w:rPr>
              <w:t>11</w:t>
            </w:r>
            <w:r w:rsidRPr="006E7548">
              <w:rPr>
                <w:i/>
                <w:lang w:val="vi-VN"/>
              </w:rPr>
              <w:t xml:space="preserve">h00 thứ </w:t>
            </w:r>
            <w:r>
              <w:rPr>
                <w:i/>
              </w:rPr>
              <w:t>hai</w:t>
            </w:r>
            <w:r w:rsidRPr="006E7548">
              <w:rPr>
                <w:i/>
                <w:lang w:val="vi-VN"/>
              </w:rPr>
              <w:t xml:space="preserve"> hàng tuần </w:t>
            </w:r>
          </w:p>
          <w:p w:rsidR="00083747" w:rsidRPr="00B52439" w:rsidRDefault="00083747" w:rsidP="00935BDB">
            <w:pPr>
              <w:spacing w:line="276" w:lineRule="auto"/>
              <w:ind w:left="153" w:hanging="153"/>
              <w:jc w:val="both"/>
              <w:rPr>
                <w:i/>
                <w:color w:val="000000"/>
                <w:lang w:val="vi-VN"/>
              </w:rPr>
            </w:pPr>
            <w:r w:rsidRPr="00B52439">
              <w:rPr>
                <w:i/>
                <w:color w:val="000000"/>
                <w:lang w:val="vi-VN"/>
              </w:rPr>
              <w:t xml:space="preserve">- Địa điểm: Văn phòng </w:t>
            </w:r>
            <w:r w:rsidRPr="00035811">
              <w:rPr>
                <w:i/>
                <w:color w:val="000000"/>
                <w:lang w:val="vi-VN"/>
              </w:rPr>
              <w:t>Khoa pháp</w:t>
            </w:r>
            <w:r w:rsidRPr="00B52439">
              <w:rPr>
                <w:i/>
                <w:color w:val="000000"/>
                <w:lang w:val="vi-VN"/>
              </w:rPr>
              <w:t xml:space="preserve"> </w:t>
            </w:r>
            <w:r w:rsidRPr="00035811">
              <w:rPr>
                <w:i/>
                <w:color w:val="000000"/>
                <w:lang w:val="vi-VN"/>
              </w:rPr>
              <w:t>l</w:t>
            </w:r>
            <w:r w:rsidRPr="00B52439">
              <w:rPr>
                <w:i/>
                <w:color w:val="000000"/>
                <w:lang w:val="vi-VN"/>
              </w:rPr>
              <w:t xml:space="preserve">uật thương mại quốc tế </w:t>
            </w:r>
          </w:p>
        </w:tc>
      </w:tr>
      <w:tr w:rsidR="00083747" w:rsidRPr="005C76D6" w:rsidTr="00083747">
        <w:tc>
          <w:tcPr>
            <w:tcW w:w="857" w:type="pct"/>
            <w:shd w:val="clear" w:color="auto" w:fill="auto"/>
          </w:tcPr>
          <w:p w:rsidR="00083747" w:rsidRPr="00B52439" w:rsidRDefault="00083747" w:rsidP="0072696D">
            <w:pPr>
              <w:widowControl w:val="0"/>
              <w:spacing w:line="276" w:lineRule="auto"/>
              <w:jc w:val="center"/>
              <w:rPr>
                <w:color w:val="000000"/>
                <w:lang w:val="fr-FR"/>
              </w:rPr>
            </w:pPr>
            <w:r w:rsidRPr="00B52439">
              <w:rPr>
                <w:color w:val="000000"/>
                <w:lang w:val="fr-FR"/>
              </w:rPr>
              <w:t>KTĐG</w:t>
            </w:r>
          </w:p>
        </w:tc>
        <w:tc>
          <w:tcPr>
            <w:tcW w:w="4143" w:type="pct"/>
            <w:gridSpan w:val="3"/>
            <w:shd w:val="clear" w:color="auto" w:fill="auto"/>
          </w:tcPr>
          <w:p w:rsidR="00083747" w:rsidRPr="00534C13" w:rsidRDefault="00083747" w:rsidP="0072696D">
            <w:pPr>
              <w:widowControl w:val="0"/>
              <w:spacing w:line="276" w:lineRule="auto"/>
              <w:jc w:val="both"/>
              <w:rPr>
                <w:color w:val="000000"/>
                <w:lang w:val="fr-FR"/>
              </w:rPr>
            </w:pPr>
            <w:r>
              <w:rPr>
                <w:color w:val="000000"/>
                <w:lang w:val="fr-FR"/>
              </w:rPr>
              <w:t xml:space="preserve">- </w:t>
            </w:r>
            <w:r w:rsidRPr="00B52439">
              <w:rPr>
                <w:color w:val="000000"/>
                <w:lang w:val="fr-FR"/>
              </w:rPr>
              <w:t>Thuyết trình</w:t>
            </w:r>
            <w:r w:rsidRPr="00534C13">
              <w:rPr>
                <w:rFonts w:ascii=".VnTime" w:hAnsi=".VnTime"/>
                <w:color w:val="000000"/>
                <w:lang w:val="fr-FR"/>
              </w:rPr>
              <w:t xml:space="preserve"> </w:t>
            </w:r>
            <w:r>
              <w:rPr>
                <w:color w:val="000000"/>
                <w:lang w:val="fr-FR"/>
              </w:rPr>
              <w:t xml:space="preserve">BT nhóm </w:t>
            </w:r>
            <w:r w:rsidRPr="00B52439">
              <w:rPr>
                <w:color w:val="000000"/>
                <w:lang w:val="fr-FR"/>
              </w:rPr>
              <w:t>vào</w:t>
            </w:r>
            <w:r>
              <w:rPr>
                <w:color w:val="000000"/>
                <w:lang w:val="fr-FR"/>
              </w:rPr>
              <w:t xml:space="preserve"> giờ</w:t>
            </w:r>
            <w:r w:rsidRPr="00B52439">
              <w:rPr>
                <w:color w:val="000000"/>
                <w:lang w:val="fr-FR"/>
              </w:rPr>
              <w:t xml:space="preserve"> seminar 1</w:t>
            </w:r>
            <w:r>
              <w:rPr>
                <w:color w:val="000000"/>
                <w:lang w:val="fr-FR"/>
              </w:rPr>
              <w:t>4 và 15</w:t>
            </w:r>
          </w:p>
          <w:p w:rsidR="00083747" w:rsidRPr="005C76D6" w:rsidRDefault="00083747" w:rsidP="0072696D">
            <w:pPr>
              <w:widowControl w:val="0"/>
              <w:spacing w:line="276" w:lineRule="auto"/>
              <w:jc w:val="both"/>
              <w:rPr>
                <w:color w:val="000000"/>
              </w:rPr>
            </w:pPr>
            <w:r w:rsidRPr="005C76D6">
              <w:rPr>
                <w:color w:val="000000"/>
              </w:rPr>
              <w:t xml:space="preserve">- </w:t>
            </w:r>
            <w:r w:rsidRPr="00B52439">
              <w:rPr>
                <w:color w:val="000000"/>
                <w:lang w:val="vi-VN"/>
              </w:rPr>
              <w:t>Nộp BT</w:t>
            </w:r>
            <w:r w:rsidRPr="005C76D6">
              <w:rPr>
                <w:color w:val="000000"/>
              </w:rPr>
              <w:t xml:space="preserve"> lớn vào giờ seminar 15.</w:t>
            </w:r>
          </w:p>
        </w:tc>
      </w:tr>
    </w:tbl>
    <w:p w:rsidR="00083747" w:rsidRDefault="00083747" w:rsidP="00AB61DF">
      <w:pPr>
        <w:pStyle w:val="Heading1"/>
        <w:rPr>
          <w:bCs w:val="0"/>
          <w:lang w:val="en-US"/>
        </w:rPr>
      </w:pPr>
      <w:bookmarkStart w:id="10" w:name="_Toc438478571"/>
      <w:r>
        <w:rPr>
          <w:bCs w:val="0"/>
          <w:lang w:val="en-US"/>
        </w:rPr>
        <w:lastRenderedPageBreak/>
        <w:t xml:space="preserve">   </w:t>
      </w:r>
    </w:p>
    <w:p w:rsidR="00FD579F" w:rsidRPr="005C76D6" w:rsidRDefault="00791A7C" w:rsidP="00AB61DF">
      <w:pPr>
        <w:pStyle w:val="Heading1"/>
        <w:rPr>
          <w:bCs w:val="0"/>
          <w:lang w:val="en-US"/>
        </w:rPr>
      </w:pPr>
      <w:r w:rsidRPr="005C76D6">
        <w:rPr>
          <w:bCs w:val="0"/>
          <w:lang w:val="en-US"/>
        </w:rPr>
        <w:t>10</w:t>
      </w:r>
      <w:r w:rsidR="00FD579F" w:rsidRPr="005C76D6">
        <w:rPr>
          <w:bCs w:val="0"/>
          <w:lang w:val="en-US"/>
        </w:rPr>
        <w:t>. CHÍNH SÁCH ĐỐI VỚI MÔN HỌC</w:t>
      </w:r>
      <w:bookmarkEnd w:id="10"/>
    </w:p>
    <w:p w:rsidR="00E124D6" w:rsidRPr="004D04A5" w:rsidRDefault="00E124D6" w:rsidP="00E124D6">
      <w:pPr>
        <w:widowControl w:val="0"/>
        <w:numPr>
          <w:ilvl w:val="0"/>
          <w:numId w:val="3"/>
        </w:numPr>
        <w:tabs>
          <w:tab w:val="clear" w:pos="511"/>
          <w:tab w:val="num" w:pos="280"/>
        </w:tabs>
        <w:spacing w:line="281" w:lineRule="auto"/>
        <w:ind w:left="280" w:hanging="280"/>
        <w:jc w:val="both"/>
        <w:rPr>
          <w:color w:val="000000"/>
          <w:lang w:val="de-DE"/>
        </w:rPr>
      </w:pPr>
      <w:r w:rsidRPr="004D04A5">
        <w:rPr>
          <w:color w:val="000000"/>
          <w:lang w:val="de-DE"/>
        </w:rPr>
        <w:t>Theo Quy chế đào tạo hiện hành.</w:t>
      </w:r>
    </w:p>
    <w:p w:rsidR="00E124D6" w:rsidRDefault="00E124D6" w:rsidP="00E124D6">
      <w:pPr>
        <w:widowControl w:val="0"/>
        <w:numPr>
          <w:ilvl w:val="0"/>
          <w:numId w:val="3"/>
        </w:numPr>
        <w:tabs>
          <w:tab w:val="clear" w:pos="511"/>
          <w:tab w:val="num" w:pos="280"/>
        </w:tabs>
        <w:spacing w:line="281" w:lineRule="auto"/>
        <w:ind w:left="280" w:hanging="280"/>
        <w:jc w:val="both"/>
        <w:rPr>
          <w:color w:val="000000"/>
          <w:lang w:val="de-DE"/>
        </w:rPr>
      </w:pPr>
      <w:r w:rsidRPr="003368AE">
        <w:rPr>
          <w:color w:val="000000"/>
          <w:lang w:val="de-DE"/>
        </w:rPr>
        <w:t xml:space="preserve">Sinh viên nào làm </w:t>
      </w:r>
      <w:r>
        <w:rPr>
          <w:color w:val="000000"/>
          <w:lang w:val="de-DE"/>
        </w:rPr>
        <w:t>b</w:t>
      </w:r>
      <w:r w:rsidRPr="00D5200B">
        <w:rPr>
          <w:color w:val="000000"/>
          <w:lang w:val="de-DE"/>
        </w:rPr>
        <w:t>ài</w:t>
      </w:r>
      <w:r>
        <w:rPr>
          <w:color w:val="000000"/>
          <w:lang w:val="de-DE"/>
        </w:rPr>
        <w:t xml:space="preserve"> t</w:t>
      </w:r>
      <w:r w:rsidRPr="00D5200B">
        <w:rPr>
          <w:color w:val="000000"/>
          <w:lang w:val="de-DE"/>
        </w:rPr>
        <w:t>ập</w:t>
      </w:r>
      <w:r w:rsidRPr="003368AE">
        <w:rPr>
          <w:color w:val="000000"/>
          <w:lang w:val="de-DE"/>
        </w:rPr>
        <w:t xml:space="preserve"> vượt quá số trang quy định bị trừ điểm</w:t>
      </w:r>
      <w:r>
        <w:rPr>
          <w:color w:val="000000"/>
          <w:lang w:val="de-DE"/>
        </w:rPr>
        <w:t xml:space="preserve"> theo quy ch</w:t>
      </w:r>
      <w:r w:rsidRPr="003368AE">
        <w:rPr>
          <w:color w:val="000000"/>
          <w:lang w:val="de-DE"/>
        </w:rPr>
        <w:t>ế</w:t>
      </w:r>
      <w:r>
        <w:rPr>
          <w:color w:val="000000"/>
          <w:lang w:val="de-DE"/>
        </w:rPr>
        <w:t xml:space="preserve"> hi</w:t>
      </w:r>
      <w:r w:rsidRPr="003368AE">
        <w:rPr>
          <w:color w:val="000000"/>
          <w:lang w:val="de-DE"/>
        </w:rPr>
        <w:t>ện</w:t>
      </w:r>
      <w:r>
        <w:rPr>
          <w:color w:val="000000"/>
          <w:lang w:val="de-DE"/>
        </w:rPr>
        <w:t xml:space="preserve"> h</w:t>
      </w:r>
      <w:r w:rsidRPr="003368AE">
        <w:rPr>
          <w:color w:val="000000"/>
          <w:lang w:val="de-DE"/>
        </w:rPr>
        <w:t>ành</w:t>
      </w:r>
      <w:r>
        <w:rPr>
          <w:color w:val="000000"/>
          <w:lang w:val="de-DE"/>
        </w:rPr>
        <w:t>.</w:t>
      </w:r>
    </w:p>
    <w:p w:rsidR="00E124D6" w:rsidRPr="003368AE" w:rsidRDefault="00E124D6" w:rsidP="00E124D6">
      <w:pPr>
        <w:widowControl w:val="0"/>
        <w:numPr>
          <w:ilvl w:val="0"/>
          <w:numId w:val="3"/>
        </w:numPr>
        <w:tabs>
          <w:tab w:val="clear" w:pos="511"/>
          <w:tab w:val="num" w:pos="280"/>
        </w:tabs>
        <w:spacing w:line="281" w:lineRule="auto"/>
        <w:ind w:left="280" w:hanging="280"/>
        <w:jc w:val="both"/>
        <w:rPr>
          <w:color w:val="000000"/>
          <w:lang w:val="de-DE"/>
        </w:rPr>
      </w:pPr>
      <w:r>
        <w:rPr>
          <w:color w:val="000000"/>
          <w:lang w:val="de-DE"/>
        </w:rPr>
        <w:t>B</w:t>
      </w:r>
      <w:r w:rsidRPr="00D5200B">
        <w:rPr>
          <w:color w:val="000000"/>
          <w:lang w:val="de-DE"/>
        </w:rPr>
        <w:t>ài</w:t>
      </w:r>
      <w:r>
        <w:rPr>
          <w:color w:val="000000"/>
          <w:lang w:val="de-DE"/>
        </w:rPr>
        <w:t xml:space="preserve"> t</w:t>
      </w:r>
      <w:r w:rsidRPr="00D5200B">
        <w:rPr>
          <w:color w:val="000000"/>
          <w:lang w:val="de-DE"/>
        </w:rPr>
        <w:t>ập</w:t>
      </w:r>
      <w:r w:rsidRPr="003368AE">
        <w:rPr>
          <w:color w:val="000000"/>
          <w:lang w:val="de-DE"/>
        </w:rPr>
        <w:t xml:space="preserve"> phải được đánh máy trên khổ giấy A4. Số thứ tự của trang ở </w:t>
      </w:r>
      <w:r w:rsidRPr="003368AE">
        <w:rPr>
          <w:color w:val="000000"/>
          <w:spacing w:val="-6"/>
          <w:lang w:val="de-DE"/>
        </w:rPr>
        <w:t>giữa trang, phía trên. Cỡ chữ 14, kiểu chữ Times New</w:t>
      </w:r>
      <w:r w:rsidRPr="003368AE">
        <w:rPr>
          <w:color w:val="000000"/>
          <w:lang w:val="de-DE"/>
        </w:rPr>
        <w:t xml:space="preserve"> </w:t>
      </w:r>
      <w:r w:rsidRPr="003368AE">
        <w:rPr>
          <w:color w:val="000000"/>
          <w:spacing w:val="-4"/>
          <w:lang w:val="de-DE"/>
        </w:rPr>
        <w:t>Roman, dãn dòng 1,5 lines; lề trên 3,5 cm, lề dưới 3 cm, lề trái 3,5 cm,</w:t>
      </w:r>
      <w:r w:rsidRPr="003368AE">
        <w:rPr>
          <w:color w:val="000000"/>
          <w:lang w:val="de-DE"/>
        </w:rPr>
        <w:t xml:space="preserve"> lề phải 2 cm. </w:t>
      </w:r>
    </w:p>
    <w:p w:rsidR="00E124D6" w:rsidRPr="004D04A5" w:rsidRDefault="00E124D6" w:rsidP="00E124D6">
      <w:pPr>
        <w:widowControl w:val="0"/>
        <w:numPr>
          <w:ilvl w:val="0"/>
          <w:numId w:val="3"/>
        </w:numPr>
        <w:tabs>
          <w:tab w:val="clear" w:pos="511"/>
          <w:tab w:val="num" w:pos="280"/>
        </w:tabs>
        <w:spacing w:line="281" w:lineRule="auto"/>
        <w:ind w:left="280" w:hanging="280"/>
        <w:jc w:val="both"/>
        <w:rPr>
          <w:b/>
          <w:color w:val="000000"/>
          <w:lang w:val="de-DE"/>
        </w:rPr>
      </w:pPr>
      <w:r w:rsidRPr="004D04A5">
        <w:rPr>
          <w:color w:val="000000"/>
          <w:spacing w:val="-4"/>
          <w:lang w:val="de-DE"/>
        </w:rPr>
        <w:t xml:space="preserve">Khuyến khích sinh viên </w:t>
      </w:r>
      <w:r>
        <w:rPr>
          <w:color w:val="000000"/>
          <w:spacing w:val="-4"/>
          <w:lang w:val="de-DE"/>
        </w:rPr>
        <w:t>đặt câu hỏi,</w:t>
      </w:r>
      <w:r w:rsidRPr="004D04A5">
        <w:rPr>
          <w:color w:val="000000"/>
          <w:spacing w:val="-4"/>
          <w:lang w:val="de-DE"/>
        </w:rPr>
        <w:t xml:space="preserve"> trao đổi thông tin </w:t>
      </w:r>
      <w:r>
        <w:rPr>
          <w:color w:val="000000"/>
          <w:spacing w:val="-4"/>
          <w:lang w:val="de-DE"/>
        </w:rPr>
        <w:t>v</w:t>
      </w:r>
      <w:r w:rsidRPr="00BC4D03">
        <w:rPr>
          <w:color w:val="000000"/>
          <w:spacing w:val="-4"/>
          <w:lang w:val="de-DE"/>
        </w:rPr>
        <w:t>ề</w:t>
      </w:r>
      <w:r>
        <w:rPr>
          <w:color w:val="000000"/>
          <w:spacing w:val="-4"/>
          <w:lang w:val="de-DE"/>
        </w:rPr>
        <w:t xml:space="preserve"> chuy</w:t>
      </w:r>
      <w:r w:rsidRPr="00BC4D03">
        <w:rPr>
          <w:color w:val="000000"/>
          <w:spacing w:val="-4"/>
          <w:lang w:val="de-DE"/>
        </w:rPr>
        <w:t>ê</w:t>
      </w:r>
      <w:r>
        <w:rPr>
          <w:color w:val="000000"/>
          <w:spacing w:val="-4"/>
          <w:lang w:val="de-DE"/>
        </w:rPr>
        <w:t>n m</w:t>
      </w:r>
      <w:r w:rsidRPr="00BC4D03">
        <w:rPr>
          <w:color w:val="000000"/>
          <w:spacing w:val="-4"/>
          <w:lang w:val="de-DE"/>
        </w:rPr>
        <w:t>ô</w:t>
      </w:r>
      <w:r>
        <w:rPr>
          <w:color w:val="000000"/>
          <w:spacing w:val="-4"/>
          <w:lang w:val="de-DE"/>
        </w:rPr>
        <w:t>n v</w:t>
      </w:r>
      <w:r w:rsidRPr="00BC4D03">
        <w:rPr>
          <w:color w:val="000000"/>
          <w:spacing w:val="-4"/>
          <w:lang w:val="de-DE"/>
        </w:rPr>
        <w:t>à</w:t>
      </w:r>
      <w:r>
        <w:rPr>
          <w:color w:val="000000"/>
          <w:spacing w:val="-4"/>
          <w:lang w:val="de-DE"/>
        </w:rPr>
        <w:t xml:space="preserve"> c</w:t>
      </w:r>
      <w:r w:rsidRPr="00BC4D03">
        <w:rPr>
          <w:color w:val="000000"/>
          <w:spacing w:val="-4"/>
          <w:lang w:val="de-DE"/>
        </w:rPr>
        <w:t>ác</w:t>
      </w:r>
      <w:r>
        <w:rPr>
          <w:color w:val="000000"/>
          <w:spacing w:val="-4"/>
          <w:lang w:val="de-DE"/>
        </w:rPr>
        <w:t xml:space="preserve"> v</w:t>
      </w:r>
      <w:r w:rsidRPr="00BC4D03">
        <w:rPr>
          <w:color w:val="000000"/>
          <w:spacing w:val="-4"/>
          <w:lang w:val="de-DE"/>
        </w:rPr>
        <w:t>ấn</w:t>
      </w:r>
      <w:r>
        <w:rPr>
          <w:color w:val="000000"/>
          <w:spacing w:val="-4"/>
          <w:lang w:val="de-DE"/>
        </w:rPr>
        <w:t xml:space="preserve"> đ</w:t>
      </w:r>
      <w:r w:rsidRPr="00BC4D03">
        <w:rPr>
          <w:color w:val="000000"/>
          <w:spacing w:val="-4"/>
          <w:lang w:val="de-DE"/>
        </w:rPr>
        <w:t>ề</w:t>
      </w:r>
      <w:r>
        <w:rPr>
          <w:color w:val="000000"/>
          <w:spacing w:val="-4"/>
          <w:lang w:val="de-DE"/>
        </w:rPr>
        <w:t xml:space="preserve"> li</w:t>
      </w:r>
      <w:r w:rsidRPr="00BC4D03">
        <w:rPr>
          <w:color w:val="000000"/>
          <w:spacing w:val="-4"/>
          <w:lang w:val="de-DE"/>
        </w:rPr>
        <w:t>ê</w:t>
      </w:r>
      <w:r>
        <w:rPr>
          <w:color w:val="000000"/>
          <w:spacing w:val="-4"/>
          <w:lang w:val="de-DE"/>
        </w:rPr>
        <w:t>n quan đ</w:t>
      </w:r>
      <w:r w:rsidRPr="00BC4D03">
        <w:rPr>
          <w:color w:val="000000"/>
          <w:spacing w:val="-4"/>
          <w:lang w:val="de-DE"/>
        </w:rPr>
        <w:t>ến</w:t>
      </w:r>
      <w:r>
        <w:rPr>
          <w:color w:val="000000"/>
          <w:spacing w:val="-4"/>
          <w:lang w:val="de-DE"/>
        </w:rPr>
        <w:t xml:space="preserve"> chuy</w:t>
      </w:r>
      <w:r w:rsidRPr="00BC4D03">
        <w:rPr>
          <w:color w:val="000000"/>
          <w:spacing w:val="-4"/>
          <w:lang w:val="de-DE"/>
        </w:rPr>
        <w:t>ê</w:t>
      </w:r>
      <w:r>
        <w:rPr>
          <w:color w:val="000000"/>
          <w:spacing w:val="-4"/>
          <w:lang w:val="de-DE"/>
        </w:rPr>
        <w:t>n m</w:t>
      </w:r>
      <w:r w:rsidRPr="00BC4D03">
        <w:rPr>
          <w:color w:val="000000"/>
          <w:spacing w:val="-4"/>
          <w:lang w:val="de-DE"/>
        </w:rPr>
        <w:t>ô</w:t>
      </w:r>
      <w:r>
        <w:rPr>
          <w:color w:val="000000"/>
          <w:spacing w:val="-4"/>
          <w:lang w:val="de-DE"/>
        </w:rPr>
        <w:t>n trong gi</w:t>
      </w:r>
      <w:r w:rsidRPr="00BC4D03">
        <w:rPr>
          <w:color w:val="000000"/>
          <w:spacing w:val="-4"/>
          <w:lang w:val="de-DE"/>
        </w:rPr>
        <w:t>ờ</w:t>
      </w:r>
      <w:r>
        <w:rPr>
          <w:color w:val="000000"/>
          <w:spacing w:val="-4"/>
          <w:lang w:val="de-DE"/>
        </w:rPr>
        <w:t xml:space="preserve"> t</w:t>
      </w:r>
      <w:r w:rsidRPr="00BC4D03">
        <w:rPr>
          <w:color w:val="000000"/>
          <w:spacing w:val="-4"/>
          <w:lang w:val="de-DE"/>
        </w:rPr>
        <w:t>ư</w:t>
      </w:r>
      <w:r>
        <w:rPr>
          <w:color w:val="000000"/>
          <w:spacing w:val="-4"/>
          <w:lang w:val="de-DE"/>
        </w:rPr>
        <w:t xml:space="preserve"> v</w:t>
      </w:r>
      <w:r w:rsidRPr="00BC4D03">
        <w:rPr>
          <w:color w:val="000000"/>
          <w:spacing w:val="-4"/>
          <w:lang w:val="de-DE"/>
        </w:rPr>
        <w:t>ấn</w:t>
      </w:r>
      <w:r>
        <w:rPr>
          <w:color w:val="000000"/>
          <w:spacing w:val="-4"/>
          <w:lang w:val="de-DE"/>
        </w:rPr>
        <w:t xml:space="preserve"> theo l</w:t>
      </w:r>
      <w:r w:rsidRPr="00BC4D03">
        <w:rPr>
          <w:color w:val="000000"/>
          <w:spacing w:val="-4"/>
          <w:lang w:val="de-DE"/>
        </w:rPr>
        <w:t>ịch</w:t>
      </w:r>
      <w:r>
        <w:rPr>
          <w:color w:val="000000"/>
          <w:spacing w:val="-4"/>
          <w:lang w:val="de-DE"/>
        </w:rPr>
        <w:t xml:space="preserve"> c</w:t>
      </w:r>
      <w:r w:rsidRPr="00BC4D03">
        <w:rPr>
          <w:color w:val="000000"/>
          <w:spacing w:val="-4"/>
          <w:lang w:val="de-DE"/>
        </w:rPr>
        <w:t>ủa</w:t>
      </w:r>
      <w:r>
        <w:rPr>
          <w:color w:val="000000"/>
          <w:spacing w:val="-4"/>
          <w:lang w:val="de-DE"/>
        </w:rPr>
        <w:t xml:space="preserve"> b</w:t>
      </w:r>
      <w:r w:rsidRPr="00BC4D03">
        <w:rPr>
          <w:color w:val="000000"/>
          <w:spacing w:val="-4"/>
          <w:lang w:val="de-DE"/>
        </w:rPr>
        <w:t>ộ</w:t>
      </w:r>
      <w:r>
        <w:rPr>
          <w:color w:val="000000"/>
          <w:spacing w:val="-4"/>
          <w:lang w:val="de-DE"/>
        </w:rPr>
        <w:t xml:space="preserve"> m</w:t>
      </w:r>
      <w:r w:rsidRPr="00BC4D03">
        <w:rPr>
          <w:color w:val="000000"/>
          <w:spacing w:val="-4"/>
          <w:lang w:val="de-DE"/>
        </w:rPr>
        <w:t>ô</w:t>
      </w:r>
      <w:r>
        <w:rPr>
          <w:color w:val="000000"/>
          <w:spacing w:val="-4"/>
          <w:lang w:val="de-DE"/>
        </w:rPr>
        <w:t>n.</w:t>
      </w:r>
    </w:p>
    <w:p w:rsidR="00E124D6" w:rsidRPr="00AB61DF" w:rsidRDefault="00E124D6" w:rsidP="00AB61DF">
      <w:pPr>
        <w:pStyle w:val="Heading1"/>
        <w:rPr>
          <w:bCs w:val="0"/>
          <w:lang w:val="de-DE"/>
        </w:rPr>
      </w:pPr>
      <w:bookmarkStart w:id="11" w:name="_Toc438478572"/>
      <w:r w:rsidRPr="00AB61DF">
        <w:rPr>
          <w:bCs w:val="0"/>
          <w:lang w:val="de-DE"/>
        </w:rPr>
        <w:t>11. PHƯƠNG PHÁP, HÌNH THỨC KIỂM TRA ĐÁNH GIÁ</w:t>
      </w:r>
      <w:bookmarkEnd w:id="11"/>
    </w:p>
    <w:p w:rsidR="00E124D6" w:rsidRPr="004D04A5" w:rsidRDefault="00E124D6" w:rsidP="00E124D6">
      <w:pPr>
        <w:widowControl w:val="0"/>
        <w:spacing w:before="120" w:line="281" w:lineRule="auto"/>
        <w:jc w:val="both"/>
        <w:rPr>
          <w:b/>
          <w:color w:val="000000"/>
          <w:lang w:val="de-DE"/>
        </w:rPr>
      </w:pPr>
      <w:r w:rsidRPr="008C582C">
        <w:rPr>
          <w:b/>
          <w:lang w:val="de-DE"/>
        </w:rPr>
        <w:t>11.1. Đánh gi</w:t>
      </w:r>
      <w:r w:rsidRPr="004D04A5">
        <w:rPr>
          <w:b/>
        </w:rPr>
        <w:t>á thường xuyên</w:t>
      </w:r>
    </w:p>
    <w:p w:rsidR="00E124D6" w:rsidRPr="004D04A5" w:rsidRDefault="00E124D6" w:rsidP="00E124D6">
      <w:pPr>
        <w:widowControl w:val="0"/>
        <w:numPr>
          <w:ilvl w:val="0"/>
          <w:numId w:val="3"/>
        </w:numPr>
        <w:tabs>
          <w:tab w:val="clear" w:pos="511"/>
          <w:tab w:val="num" w:pos="280"/>
        </w:tabs>
        <w:spacing w:line="281" w:lineRule="auto"/>
        <w:ind w:left="280" w:hanging="280"/>
        <w:jc w:val="both"/>
        <w:rPr>
          <w:color w:val="000000"/>
          <w:spacing w:val="-4"/>
          <w:lang w:val="de-DE"/>
        </w:rPr>
      </w:pPr>
      <w:r w:rsidRPr="004D04A5">
        <w:rPr>
          <w:color w:val="000000"/>
          <w:spacing w:val="-4"/>
          <w:lang w:val="de-DE"/>
        </w:rPr>
        <w:t>Kiểm diện</w:t>
      </w:r>
      <w:r>
        <w:rPr>
          <w:color w:val="000000"/>
          <w:spacing w:val="-4"/>
          <w:lang w:val="de-DE"/>
        </w:rPr>
        <w:t>;</w:t>
      </w:r>
      <w:r w:rsidRPr="00F65CFA">
        <w:rPr>
          <w:color w:val="000000"/>
          <w:spacing w:val="-4"/>
          <w:lang w:val="de-DE"/>
        </w:rPr>
        <w:t xml:space="preserve"> </w:t>
      </w:r>
      <w:r>
        <w:rPr>
          <w:color w:val="000000"/>
          <w:spacing w:val="-4"/>
          <w:lang w:val="de-DE"/>
        </w:rPr>
        <w:t>sinh viên đến muộn hoặc về sớm 15 phút bị coi như không tham gia buổi học.</w:t>
      </w:r>
    </w:p>
    <w:p w:rsidR="00E124D6" w:rsidRPr="004D04A5" w:rsidRDefault="00E124D6" w:rsidP="00E124D6">
      <w:pPr>
        <w:widowControl w:val="0"/>
        <w:numPr>
          <w:ilvl w:val="0"/>
          <w:numId w:val="3"/>
        </w:numPr>
        <w:tabs>
          <w:tab w:val="clear" w:pos="511"/>
          <w:tab w:val="num" w:pos="280"/>
        </w:tabs>
        <w:spacing w:line="281" w:lineRule="auto"/>
        <w:ind w:left="280" w:hanging="280"/>
        <w:jc w:val="both"/>
        <w:rPr>
          <w:b/>
          <w:color w:val="000000"/>
          <w:lang w:val="de-DE"/>
        </w:rPr>
      </w:pPr>
      <w:r w:rsidRPr="004D04A5">
        <w:rPr>
          <w:color w:val="000000"/>
          <w:spacing w:val="-4"/>
          <w:lang w:val="de-DE"/>
        </w:rPr>
        <w:t>Minh</w:t>
      </w:r>
      <w:r w:rsidRPr="004D04A5">
        <w:rPr>
          <w:lang w:val="de-DE"/>
        </w:rPr>
        <w:t xml:space="preserve"> chứng tham gia LVN.</w:t>
      </w:r>
    </w:p>
    <w:p w:rsidR="00E124D6" w:rsidRPr="004D04A5" w:rsidRDefault="00E124D6" w:rsidP="00E124D6">
      <w:pPr>
        <w:widowControl w:val="0"/>
        <w:spacing w:before="120" w:after="120" w:line="281" w:lineRule="auto"/>
        <w:jc w:val="both"/>
        <w:rPr>
          <w:b/>
          <w:color w:val="000000"/>
          <w:lang w:val="de-DE"/>
        </w:rPr>
      </w:pPr>
      <w:r>
        <w:rPr>
          <w:b/>
          <w:lang w:val="de-DE"/>
        </w:rPr>
        <w:t>11</w:t>
      </w:r>
      <w:r w:rsidRPr="004D04A5">
        <w:rPr>
          <w:b/>
          <w:lang w:val="de-DE"/>
        </w:rPr>
        <w:t xml:space="preserve">.2. Đánh giá định kì: </w:t>
      </w:r>
      <w:r w:rsidRPr="004D04A5">
        <w:rPr>
          <w:lang w:val="de-DE"/>
        </w:rPr>
        <w:t>100% điểm môn học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548"/>
      </w:tblGrid>
      <w:tr w:rsidR="00E124D6" w:rsidRPr="004D04A5" w:rsidTr="00594382">
        <w:trPr>
          <w:jc w:val="center"/>
        </w:trPr>
        <w:tc>
          <w:tcPr>
            <w:tcW w:w="2952" w:type="dxa"/>
          </w:tcPr>
          <w:p w:rsidR="00E124D6" w:rsidRPr="004D04A5" w:rsidRDefault="00E124D6" w:rsidP="00594382">
            <w:pPr>
              <w:widowControl w:val="0"/>
              <w:spacing w:before="120"/>
              <w:jc w:val="center"/>
              <w:rPr>
                <w:b/>
                <w:bCs/>
              </w:rPr>
            </w:pPr>
            <w:r w:rsidRPr="004D04A5">
              <w:rPr>
                <w:b/>
                <w:bCs/>
              </w:rPr>
              <w:t>Hình thức</w:t>
            </w:r>
          </w:p>
        </w:tc>
        <w:tc>
          <w:tcPr>
            <w:tcW w:w="1548" w:type="dxa"/>
          </w:tcPr>
          <w:p w:rsidR="00E124D6" w:rsidRPr="004D04A5" w:rsidRDefault="00E124D6" w:rsidP="00594382">
            <w:pPr>
              <w:widowControl w:val="0"/>
              <w:spacing w:before="120"/>
              <w:jc w:val="center"/>
              <w:rPr>
                <w:b/>
                <w:bCs/>
              </w:rPr>
            </w:pPr>
            <w:r w:rsidRPr="004D04A5">
              <w:rPr>
                <w:b/>
                <w:bCs/>
              </w:rPr>
              <w:t>Tỉ lệ</w:t>
            </w:r>
          </w:p>
        </w:tc>
      </w:tr>
      <w:tr w:rsidR="00E124D6" w:rsidRPr="004D04A5" w:rsidTr="00594382">
        <w:trPr>
          <w:jc w:val="center"/>
        </w:trPr>
        <w:tc>
          <w:tcPr>
            <w:tcW w:w="2952" w:type="dxa"/>
          </w:tcPr>
          <w:p w:rsidR="00E124D6" w:rsidRPr="004D04A5" w:rsidRDefault="00E124D6" w:rsidP="00594382">
            <w:pPr>
              <w:widowControl w:val="0"/>
              <w:spacing w:before="120"/>
              <w:ind w:firstLine="183"/>
              <w:rPr>
                <w:bCs/>
              </w:rPr>
            </w:pPr>
            <w:r w:rsidRPr="004D04A5">
              <w:rPr>
                <w:bCs/>
              </w:rPr>
              <w:t xml:space="preserve">BT nhóm </w:t>
            </w:r>
          </w:p>
        </w:tc>
        <w:tc>
          <w:tcPr>
            <w:tcW w:w="1548" w:type="dxa"/>
          </w:tcPr>
          <w:p w:rsidR="00E124D6" w:rsidRPr="004D04A5" w:rsidRDefault="00E124D6" w:rsidP="00594382">
            <w:pPr>
              <w:widowControl w:val="0"/>
              <w:spacing w:before="120"/>
              <w:jc w:val="center"/>
              <w:rPr>
                <w:bCs/>
              </w:rPr>
            </w:pPr>
            <w:r w:rsidRPr="004D04A5">
              <w:rPr>
                <w:bCs/>
              </w:rPr>
              <w:t>1</w:t>
            </w:r>
            <w:r>
              <w:rPr>
                <w:bCs/>
              </w:rPr>
              <w:t>5</w:t>
            </w:r>
            <w:r w:rsidRPr="004D04A5">
              <w:rPr>
                <w:bCs/>
              </w:rPr>
              <w:t>%</w:t>
            </w:r>
          </w:p>
        </w:tc>
      </w:tr>
      <w:tr w:rsidR="00E124D6" w:rsidRPr="004D04A5" w:rsidTr="00594382">
        <w:trPr>
          <w:jc w:val="center"/>
        </w:trPr>
        <w:tc>
          <w:tcPr>
            <w:tcW w:w="2952" w:type="dxa"/>
          </w:tcPr>
          <w:p w:rsidR="00E124D6" w:rsidRPr="004D04A5" w:rsidRDefault="00E124D6" w:rsidP="00594382">
            <w:pPr>
              <w:widowControl w:val="0"/>
              <w:spacing w:before="120"/>
              <w:ind w:firstLine="183"/>
            </w:pPr>
            <w:r w:rsidRPr="004D04A5">
              <w:t>BT lớn</w:t>
            </w:r>
          </w:p>
        </w:tc>
        <w:tc>
          <w:tcPr>
            <w:tcW w:w="1548" w:type="dxa"/>
          </w:tcPr>
          <w:p w:rsidR="00E124D6" w:rsidRPr="004D04A5" w:rsidRDefault="00E124D6" w:rsidP="00594382">
            <w:pPr>
              <w:widowControl w:val="0"/>
              <w:spacing w:before="120"/>
              <w:jc w:val="center"/>
            </w:pPr>
            <w:r>
              <w:t>15</w:t>
            </w:r>
            <w:r w:rsidRPr="004D04A5">
              <w:t>%</w:t>
            </w:r>
          </w:p>
        </w:tc>
      </w:tr>
      <w:tr w:rsidR="00E124D6" w:rsidRPr="004D04A5" w:rsidTr="00594382">
        <w:trPr>
          <w:jc w:val="center"/>
        </w:trPr>
        <w:tc>
          <w:tcPr>
            <w:tcW w:w="2952" w:type="dxa"/>
          </w:tcPr>
          <w:p w:rsidR="00E124D6" w:rsidRPr="004D04A5" w:rsidRDefault="00E124D6" w:rsidP="00594382">
            <w:pPr>
              <w:widowControl w:val="0"/>
              <w:spacing w:before="120"/>
              <w:ind w:firstLine="183"/>
            </w:pPr>
            <w:r w:rsidRPr="004D04A5">
              <w:t>Thi kết thúc học phần</w:t>
            </w:r>
          </w:p>
        </w:tc>
        <w:tc>
          <w:tcPr>
            <w:tcW w:w="1548" w:type="dxa"/>
          </w:tcPr>
          <w:p w:rsidR="00E124D6" w:rsidRPr="004D04A5" w:rsidRDefault="00E124D6" w:rsidP="00594382">
            <w:pPr>
              <w:widowControl w:val="0"/>
              <w:spacing w:before="120"/>
              <w:jc w:val="center"/>
            </w:pPr>
            <w:r>
              <w:t>7</w:t>
            </w:r>
            <w:r w:rsidRPr="004D04A5">
              <w:t>0%</w:t>
            </w:r>
          </w:p>
        </w:tc>
      </w:tr>
    </w:tbl>
    <w:p w:rsidR="00E124D6" w:rsidRPr="0034491E" w:rsidRDefault="00E124D6" w:rsidP="00E124D6">
      <w:pPr>
        <w:widowControl w:val="0"/>
        <w:tabs>
          <w:tab w:val="left" w:pos="6580"/>
        </w:tabs>
        <w:spacing w:line="276" w:lineRule="auto"/>
        <w:ind w:left="280" w:hanging="280"/>
        <w:jc w:val="both"/>
        <w:rPr>
          <w:b/>
          <w:i/>
          <w:sz w:val="16"/>
        </w:rPr>
      </w:pPr>
    </w:p>
    <w:p w:rsidR="00E124D6" w:rsidRPr="004D04A5" w:rsidRDefault="00E124D6" w:rsidP="00E124D6">
      <w:pPr>
        <w:widowControl w:val="0"/>
        <w:tabs>
          <w:tab w:val="left" w:pos="6580"/>
        </w:tabs>
        <w:spacing w:line="276" w:lineRule="auto"/>
        <w:ind w:left="280" w:hanging="280"/>
        <w:jc w:val="both"/>
        <w:rPr>
          <w:b/>
          <w:i/>
        </w:rPr>
      </w:pPr>
      <w:r w:rsidRPr="004D04A5">
        <w:rPr>
          <w:b/>
          <w:i/>
        </w:rPr>
        <w:t xml:space="preserve">* </w:t>
      </w:r>
      <w:r w:rsidRPr="004D04A5">
        <w:rPr>
          <w:b/>
          <w:i/>
        </w:rPr>
        <w:tab/>
        <w:t>BT nhóm</w:t>
      </w:r>
    </w:p>
    <w:p w:rsidR="00E124D6" w:rsidRPr="004D04A5" w:rsidRDefault="00E37BD1" w:rsidP="00E124D6">
      <w:pPr>
        <w:widowControl w:val="0"/>
        <w:numPr>
          <w:ilvl w:val="0"/>
          <w:numId w:val="3"/>
        </w:numPr>
        <w:tabs>
          <w:tab w:val="clear" w:pos="511"/>
          <w:tab w:val="num" w:pos="280"/>
        </w:tabs>
        <w:spacing w:line="276" w:lineRule="auto"/>
        <w:ind w:left="280" w:hanging="280"/>
        <w:jc w:val="both"/>
        <w:rPr>
          <w:color w:val="000000"/>
          <w:spacing w:val="-4"/>
          <w:lang w:val="de-DE"/>
        </w:rPr>
      </w:pPr>
      <w:r>
        <w:rPr>
          <w:color w:val="000000"/>
          <w:spacing w:val="-4"/>
          <w:lang w:val="de-DE"/>
        </w:rPr>
        <w:t>Hình thức: Bài luận từ 2 đến 5</w:t>
      </w:r>
      <w:r w:rsidR="00E124D6" w:rsidRPr="004D04A5">
        <w:rPr>
          <w:color w:val="000000"/>
          <w:spacing w:val="-4"/>
          <w:lang w:val="de-DE"/>
        </w:rPr>
        <w:t xml:space="preserve"> trang A4 (kể cả phụ lục, nếu có)</w:t>
      </w:r>
    </w:p>
    <w:p w:rsidR="00E124D6" w:rsidRPr="004D04A5" w:rsidRDefault="00E124D6" w:rsidP="00E124D6">
      <w:pPr>
        <w:widowControl w:val="0"/>
        <w:numPr>
          <w:ilvl w:val="0"/>
          <w:numId w:val="3"/>
        </w:numPr>
        <w:tabs>
          <w:tab w:val="clear" w:pos="511"/>
          <w:tab w:val="num" w:pos="280"/>
        </w:tabs>
        <w:spacing w:line="276" w:lineRule="auto"/>
        <w:ind w:left="280" w:hanging="280"/>
        <w:jc w:val="both"/>
        <w:rPr>
          <w:color w:val="000000"/>
          <w:spacing w:val="-4"/>
          <w:lang w:val="de-DE"/>
        </w:rPr>
      </w:pPr>
      <w:r w:rsidRPr="004D04A5">
        <w:rPr>
          <w:color w:val="000000"/>
          <w:spacing w:val="-4"/>
          <w:lang w:val="de-DE"/>
        </w:rPr>
        <w:t xml:space="preserve">Nội dung: Bộ BT của Bộ môn </w:t>
      </w:r>
    </w:p>
    <w:p w:rsidR="00E124D6" w:rsidRDefault="00E124D6" w:rsidP="00E124D6">
      <w:pPr>
        <w:widowControl w:val="0"/>
        <w:numPr>
          <w:ilvl w:val="0"/>
          <w:numId w:val="3"/>
        </w:numPr>
        <w:tabs>
          <w:tab w:val="clear" w:pos="511"/>
          <w:tab w:val="num" w:pos="280"/>
        </w:tabs>
        <w:spacing w:line="276" w:lineRule="auto"/>
        <w:ind w:left="280" w:hanging="280"/>
        <w:jc w:val="both"/>
      </w:pPr>
      <w:r w:rsidRPr="004D04A5">
        <w:rPr>
          <w:color w:val="000000"/>
          <w:spacing w:val="-4"/>
          <w:lang w:val="de-DE"/>
        </w:rPr>
        <w:t>Tiêu</w:t>
      </w:r>
      <w:r w:rsidRPr="004D04A5">
        <w:t xml:space="preserve"> chí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0"/>
        <w:gridCol w:w="1624"/>
      </w:tblGrid>
      <w:tr w:rsidR="00E124D6" w:rsidRPr="002C36AA" w:rsidTr="00594382">
        <w:tc>
          <w:tcPr>
            <w:tcW w:w="5310" w:type="dxa"/>
          </w:tcPr>
          <w:p w:rsidR="00E124D6" w:rsidRPr="002C36AA" w:rsidRDefault="00E124D6" w:rsidP="00594382">
            <w:pPr>
              <w:widowControl w:val="0"/>
              <w:tabs>
                <w:tab w:val="left" w:pos="378"/>
              </w:tabs>
              <w:spacing w:line="276" w:lineRule="auto"/>
              <w:ind w:left="280"/>
              <w:jc w:val="both"/>
              <w:rPr>
                <w:color w:val="000000"/>
                <w:spacing w:val="-6"/>
              </w:rPr>
            </w:pPr>
            <w:r w:rsidRPr="002C36AA">
              <w:rPr>
                <w:color w:val="000000"/>
                <w:spacing w:val="-6"/>
              </w:rPr>
              <w:t>1. Xác định đúng vấn đề cần nghiên cứu và phân tích</w:t>
            </w:r>
          </w:p>
        </w:tc>
        <w:tc>
          <w:tcPr>
            <w:tcW w:w="1624" w:type="dxa"/>
          </w:tcPr>
          <w:p w:rsidR="00E124D6" w:rsidRPr="002C36AA" w:rsidRDefault="00E124D6" w:rsidP="00594382">
            <w:pPr>
              <w:widowControl w:val="0"/>
              <w:spacing w:line="276" w:lineRule="auto"/>
              <w:jc w:val="right"/>
              <w:rPr>
                <w:color w:val="000000"/>
              </w:rPr>
            </w:pPr>
            <w:r w:rsidRPr="002C36AA">
              <w:rPr>
                <w:color w:val="000000"/>
              </w:rPr>
              <w:t>2 điểm</w:t>
            </w:r>
          </w:p>
        </w:tc>
      </w:tr>
      <w:tr w:rsidR="00E124D6" w:rsidRPr="002C36AA" w:rsidTr="00594382">
        <w:tc>
          <w:tcPr>
            <w:tcW w:w="5310" w:type="dxa"/>
          </w:tcPr>
          <w:p w:rsidR="00E124D6" w:rsidRPr="002C36AA" w:rsidRDefault="00E124D6" w:rsidP="00594382">
            <w:pPr>
              <w:widowControl w:val="0"/>
              <w:tabs>
                <w:tab w:val="left" w:pos="378"/>
              </w:tabs>
              <w:spacing w:line="276" w:lineRule="auto"/>
              <w:ind w:left="280"/>
              <w:jc w:val="both"/>
              <w:rPr>
                <w:color w:val="000000"/>
              </w:rPr>
            </w:pPr>
            <w:r w:rsidRPr="002C36AA">
              <w:rPr>
                <w:color w:val="000000"/>
              </w:rPr>
              <w:t>2. Phân tích khoa học và xác định đúng căn cứ</w:t>
            </w:r>
          </w:p>
        </w:tc>
        <w:tc>
          <w:tcPr>
            <w:tcW w:w="1624" w:type="dxa"/>
          </w:tcPr>
          <w:p w:rsidR="00E124D6" w:rsidRPr="002C36AA" w:rsidRDefault="00E124D6" w:rsidP="00594382">
            <w:pPr>
              <w:widowControl w:val="0"/>
              <w:spacing w:line="276" w:lineRule="auto"/>
              <w:jc w:val="right"/>
              <w:rPr>
                <w:color w:val="000000"/>
              </w:rPr>
            </w:pPr>
            <w:r w:rsidRPr="002C36AA">
              <w:rPr>
                <w:color w:val="000000"/>
              </w:rPr>
              <w:t>3 điểm</w:t>
            </w:r>
          </w:p>
        </w:tc>
      </w:tr>
      <w:tr w:rsidR="00E124D6" w:rsidRPr="002C36AA" w:rsidTr="00594382">
        <w:tc>
          <w:tcPr>
            <w:tcW w:w="5310" w:type="dxa"/>
          </w:tcPr>
          <w:p w:rsidR="00E124D6" w:rsidRPr="002C36AA" w:rsidRDefault="00E124D6" w:rsidP="00594382">
            <w:pPr>
              <w:widowControl w:val="0"/>
              <w:spacing w:line="276" w:lineRule="auto"/>
              <w:ind w:left="280"/>
              <w:jc w:val="both"/>
              <w:rPr>
                <w:color w:val="000000"/>
                <w:lang w:val="de-DE"/>
              </w:rPr>
            </w:pPr>
            <w:r w:rsidRPr="002C36AA">
              <w:rPr>
                <w:color w:val="000000"/>
              </w:rPr>
              <w:lastRenderedPageBreak/>
              <w:t>3. T</w:t>
            </w:r>
            <w:r w:rsidRPr="002642EF">
              <w:t xml:space="preserve">hể hiện ý tưởng rõ ràng, cú pháp rõ ràng; có khả năng trích dẫn nguồn tài liệu; danh mục tài liệu tham khảo đầy đủ. </w:t>
            </w:r>
          </w:p>
        </w:tc>
        <w:tc>
          <w:tcPr>
            <w:tcW w:w="1624" w:type="dxa"/>
          </w:tcPr>
          <w:p w:rsidR="00E124D6" w:rsidRPr="002C36AA" w:rsidRDefault="00E124D6" w:rsidP="00594382">
            <w:pPr>
              <w:widowControl w:val="0"/>
              <w:spacing w:line="276" w:lineRule="auto"/>
              <w:jc w:val="right"/>
              <w:rPr>
                <w:color w:val="000000"/>
                <w:lang w:val="de-DE"/>
              </w:rPr>
            </w:pPr>
            <w:r w:rsidRPr="002C36AA">
              <w:rPr>
                <w:color w:val="000000"/>
              </w:rPr>
              <w:t>2 điểm</w:t>
            </w:r>
          </w:p>
        </w:tc>
      </w:tr>
      <w:tr w:rsidR="00E124D6" w:rsidRPr="002C36AA" w:rsidTr="00594382">
        <w:tc>
          <w:tcPr>
            <w:tcW w:w="5310" w:type="dxa"/>
          </w:tcPr>
          <w:p w:rsidR="00E124D6" w:rsidRPr="002C36AA" w:rsidRDefault="00E124D6" w:rsidP="00594382">
            <w:pPr>
              <w:widowControl w:val="0"/>
              <w:spacing w:line="276" w:lineRule="auto"/>
              <w:ind w:left="280"/>
              <w:jc w:val="both"/>
              <w:rPr>
                <w:color w:val="000000"/>
                <w:lang w:val="de-DE"/>
              </w:rPr>
            </w:pPr>
            <w:r w:rsidRPr="002C36AA">
              <w:rPr>
                <w:color w:val="000000"/>
                <w:lang w:val="de-DE"/>
              </w:rPr>
              <w:t>4. Kỹ năng làm việc nhóm và lãnh đạo nhóm</w:t>
            </w:r>
          </w:p>
        </w:tc>
        <w:tc>
          <w:tcPr>
            <w:tcW w:w="1624" w:type="dxa"/>
          </w:tcPr>
          <w:p w:rsidR="00E124D6" w:rsidRPr="002C36AA" w:rsidRDefault="00E124D6" w:rsidP="00594382">
            <w:pPr>
              <w:widowControl w:val="0"/>
              <w:spacing w:line="276" w:lineRule="auto"/>
              <w:jc w:val="right"/>
              <w:rPr>
                <w:color w:val="000000"/>
                <w:lang w:val="de-DE"/>
              </w:rPr>
            </w:pPr>
            <w:r w:rsidRPr="002C36AA">
              <w:rPr>
                <w:color w:val="000000"/>
              </w:rPr>
              <w:t>3 điểm</w:t>
            </w:r>
          </w:p>
        </w:tc>
      </w:tr>
      <w:tr w:rsidR="00E124D6" w:rsidRPr="002C36AA" w:rsidTr="00594382">
        <w:tc>
          <w:tcPr>
            <w:tcW w:w="5310" w:type="dxa"/>
          </w:tcPr>
          <w:p w:rsidR="00E124D6" w:rsidRPr="002C36AA" w:rsidRDefault="00E124D6" w:rsidP="00594382">
            <w:pPr>
              <w:widowControl w:val="0"/>
              <w:spacing w:line="276" w:lineRule="auto"/>
              <w:jc w:val="right"/>
              <w:rPr>
                <w:color w:val="000000"/>
                <w:lang w:val="de-DE"/>
              </w:rPr>
            </w:pPr>
            <w:r w:rsidRPr="002C36AA">
              <w:rPr>
                <w:color w:val="000000"/>
                <w:lang w:val="de-DE"/>
              </w:rPr>
              <w:t>Tổng</w:t>
            </w:r>
          </w:p>
        </w:tc>
        <w:tc>
          <w:tcPr>
            <w:tcW w:w="1624" w:type="dxa"/>
          </w:tcPr>
          <w:p w:rsidR="00E124D6" w:rsidRPr="002C36AA" w:rsidRDefault="00E124D6" w:rsidP="00594382">
            <w:pPr>
              <w:widowControl w:val="0"/>
              <w:spacing w:line="276" w:lineRule="auto"/>
              <w:jc w:val="right"/>
              <w:rPr>
                <w:color w:val="000000"/>
                <w:lang w:val="de-DE"/>
              </w:rPr>
            </w:pPr>
            <w:r w:rsidRPr="002C36AA">
              <w:rPr>
                <w:color w:val="000000"/>
                <w:lang w:val="de-DE"/>
              </w:rPr>
              <w:t>10 điểm</w:t>
            </w:r>
          </w:p>
        </w:tc>
      </w:tr>
    </w:tbl>
    <w:p w:rsidR="00E124D6" w:rsidRPr="0034491E" w:rsidRDefault="00E124D6" w:rsidP="00E124D6">
      <w:pPr>
        <w:widowControl w:val="0"/>
        <w:tabs>
          <w:tab w:val="left" w:pos="280"/>
        </w:tabs>
        <w:spacing w:line="276" w:lineRule="auto"/>
        <w:jc w:val="both"/>
        <w:rPr>
          <w:b/>
          <w:i/>
          <w:color w:val="000000"/>
          <w:sz w:val="16"/>
          <w:lang w:val="de-DE"/>
        </w:rPr>
      </w:pPr>
    </w:p>
    <w:p w:rsidR="00E124D6" w:rsidRPr="004D04A5" w:rsidRDefault="00E124D6" w:rsidP="00E124D6">
      <w:pPr>
        <w:widowControl w:val="0"/>
        <w:tabs>
          <w:tab w:val="left" w:pos="280"/>
        </w:tabs>
        <w:spacing w:line="276" w:lineRule="auto"/>
        <w:jc w:val="both"/>
        <w:rPr>
          <w:b/>
          <w:i/>
          <w:color w:val="000000"/>
          <w:lang w:val="de-DE"/>
        </w:rPr>
      </w:pPr>
      <w:r w:rsidRPr="004D04A5">
        <w:rPr>
          <w:b/>
          <w:i/>
          <w:color w:val="000000"/>
          <w:lang w:val="de-DE"/>
        </w:rPr>
        <w:t xml:space="preserve">* </w:t>
      </w:r>
      <w:r w:rsidRPr="004D04A5">
        <w:rPr>
          <w:b/>
          <w:i/>
          <w:color w:val="000000"/>
          <w:lang w:val="de-DE"/>
        </w:rPr>
        <w:tab/>
        <w:t>BT lớn</w:t>
      </w:r>
    </w:p>
    <w:p w:rsidR="00E124D6" w:rsidRPr="004D04A5" w:rsidRDefault="00E124D6" w:rsidP="00E124D6">
      <w:pPr>
        <w:widowControl w:val="0"/>
        <w:numPr>
          <w:ilvl w:val="0"/>
          <w:numId w:val="3"/>
        </w:numPr>
        <w:tabs>
          <w:tab w:val="clear" w:pos="511"/>
          <w:tab w:val="num" w:pos="280"/>
        </w:tabs>
        <w:spacing w:line="276" w:lineRule="auto"/>
        <w:ind w:left="280" w:hanging="280"/>
        <w:jc w:val="both"/>
        <w:rPr>
          <w:color w:val="000000"/>
          <w:spacing w:val="-4"/>
          <w:lang w:val="de-DE"/>
        </w:rPr>
      </w:pPr>
      <w:r w:rsidRPr="004D04A5">
        <w:rPr>
          <w:color w:val="000000"/>
          <w:spacing w:val="-4"/>
          <w:lang w:val="de-DE"/>
        </w:rPr>
        <w:t>Hình thức: Viết tiểu luận từ</w:t>
      </w:r>
      <w:r>
        <w:rPr>
          <w:color w:val="000000"/>
          <w:spacing w:val="-4"/>
          <w:lang w:val="de-DE"/>
        </w:rPr>
        <w:t xml:space="preserve"> 2</w:t>
      </w:r>
      <w:r w:rsidRPr="004D04A5">
        <w:rPr>
          <w:color w:val="000000"/>
          <w:spacing w:val="-4"/>
          <w:lang w:val="de-DE"/>
        </w:rPr>
        <w:t xml:space="preserve"> đến</w:t>
      </w:r>
      <w:r>
        <w:rPr>
          <w:color w:val="000000"/>
          <w:spacing w:val="-4"/>
          <w:lang w:val="de-DE"/>
        </w:rPr>
        <w:t xml:space="preserve"> 5</w:t>
      </w:r>
      <w:r w:rsidRPr="004D04A5">
        <w:rPr>
          <w:color w:val="000000"/>
          <w:spacing w:val="-4"/>
          <w:lang w:val="de-DE"/>
        </w:rPr>
        <w:t xml:space="preserve"> trang A4 (kể cả phụ lục, nếu có)</w:t>
      </w:r>
    </w:p>
    <w:p w:rsidR="00E124D6" w:rsidRPr="00197B3A" w:rsidRDefault="00E124D6" w:rsidP="00E124D6">
      <w:pPr>
        <w:widowControl w:val="0"/>
        <w:numPr>
          <w:ilvl w:val="0"/>
          <w:numId w:val="3"/>
        </w:numPr>
        <w:tabs>
          <w:tab w:val="clear" w:pos="511"/>
          <w:tab w:val="num" w:pos="280"/>
        </w:tabs>
        <w:spacing w:line="276" w:lineRule="auto"/>
        <w:ind w:left="280" w:hanging="280"/>
        <w:jc w:val="both"/>
        <w:rPr>
          <w:color w:val="000000"/>
          <w:spacing w:val="-20"/>
          <w:lang w:val="de-DE"/>
        </w:rPr>
      </w:pPr>
      <w:r w:rsidRPr="00197B3A">
        <w:rPr>
          <w:color w:val="000000"/>
          <w:spacing w:val="-20"/>
          <w:lang w:val="de-DE"/>
        </w:rPr>
        <w:t>Nội dung: Bộ BT của Bộ môn liên quan đến toàn bộ kiến thức trong chương trình</w:t>
      </w:r>
    </w:p>
    <w:p w:rsidR="00E124D6" w:rsidRPr="002642EF" w:rsidRDefault="00E124D6" w:rsidP="00E124D6">
      <w:pPr>
        <w:widowControl w:val="0"/>
        <w:numPr>
          <w:ilvl w:val="0"/>
          <w:numId w:val="3"/>
        </w:numPr>
        <w:tabs>
          <w:tab w:val="clear" w:pos="511"/>
          <w:tab w:val="num" w:pos="280"/>
        </w:tabs>
        <w:spacing w:line="276" w:lineRule="auto"/>
        <w:ind w:left="280" w:hanging="280"/>
        <w:jc w:val="both"/>
        <w:rPr>
          <w:b/>
          <w:color w:val="000000"/>
          <w:lang w:val="de-DE"/>
        </w:rPr>
      </w:pPr>
      <w:r w:rsidRPr="004D04A5">
        <w:rPr>
          <w:color w:val="000000"/>
          <w:spacing w:val="-4"/>
          <w:lang w:val="de-DE"/>
        </w:rPr>
        <w:t>Tiêu chí</w:t>
      </w:r>
      <w:r w:rsidRPr="004D04A5">
        <w:rPr>
          <w:color w:val="000000"/>
          <w:lang w:val="de-DE"/>
        </w:rPr>
        <w:t xml:space="preserve"> đánh giá: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3"/>
        <w:gridCol w:w="1631"/>
      </w:tblGrid>
      <w:tr w:rsidR="00E124D6" w:rsidRPr="002C36AA" w:rsidTr="00594382">
        <w:tc>
          <w:tcPr>
            <w:tcW w:w="5303" w:type="dxa"/>
          </w:tcPr>
          <w:p w:rsidR="00E124D6" w:rsidRPr="002C36AA" w:rsidRDefault="00E124D6" w:rsidP="00594382">
            <w:pPr>
              <w:widowControl w:val="0"/>
              <w:tabs>
                <w:tab w:val="left" w:pos="378"/>
              </w:tabs>
              <w:spacing w:line="276" w:lineRule="auto"/>
              <w:ind w:left="280"/>
              <w:jc w:val="both"/>
              <w:rPr>
                <w:color w:val="000000"/>
                <w:spacing w:val="-6"/>
                <w:lang w:val="de-DE"/>
              </w:rPr>
            </w:pPr>
            <w:r w:rsidRPr="002C36AA">
              <w:rPr>
                <w:color w:val="000000"/>
                <w:spacing w:val="-6"/>
                <w:lang w:val="de-DE"/>
              </w:rPr>
              <w:t>1. Xác định đúng vấn đề cần nghiên cứu và phân tích</w:t>
            </w:r>
          </w:p>
        </w:tc>
        <w:tc>
          <w:tcPr>
            <w:tcW w:w="1631" w:type="dxa"/>
          </w:tcPr>
          <w:p w:rsidR="00E124D6" w:rsidRPr="002C36AA" w:rsidRDefault="00E124D6" w:rsidP="00594382">
            <w:pPr>
              <w:widowControl w:val="0"/>
              <w:spacing w:line="276" w:lineRule="auto"/>
              <w:jc w:val="right"/>
              <w:rPr>
                <w:color w:val="000000"/>
              </w:rPr>
            </w:pPr>
            <w:r w:rsidRPr="002C36AA">
              <w:rPr>
                <w:color w:val="000000"/>
              </w:rPr>
              <w:t>3 điểm</w:t>
            </w:r>
          </w:p>
        </w:tc>
      </w:tr>
      <w:tr w:rsidR="00E124D6" w:rsidRPr="002C36AA" w:rsidTr="00594382">
        <w:tc>
          <w:tcPr>
            <w:tcW w:w="5303" w:type="dxa"/>
          </w:tcPr>
          <w:p w:rsidR="00E124D6" w:rsidRPr="002C36AA" w:rsidRDefault="00E124D6" w:rsidP="00594382">
            <w:pPr>
              <w:widowControl w:val="0"/>
              <w:tabs>
                <w:tab w:val="left" w:pos="378"/>
              </w:tabs>
              <w:spacing w:line="276" w:lineRule="auto"/>
              <w:ind w:left="280"/>
              <w:jc w:val="both"/>
              <w:rPr>
                <w:color w:val="000000"/>
              </w:rPr>
            </w:pPr>
            <w:r w:rsidRPr="002C36AA">
              <w:rPr>
                <w:color w:val="000000"/>
              </w:rPr>
              <w:t>2. Phân tích khoa học và xác định đúng căn cứ</w:t>
            </w:r>
          </w:p>
        </w:tc>
        <w:tc>
          <w:tcPr>
            <w:tcW w:w="1631" w:type="dxa"/>
          </w:tcPr>
          <w:p w:rsidR="00E124D6" w:rsidRPr="002C36AA" w:rsidRDefault="00E124D6" w:rsidP="00594382">
            <w:pPr>
              <w:widowControl w:val="0"/>
              <w:spacing w:line="276" w:lineRule="auto"/>
              <w:jc w:val="right"/>
              <w:rPr>
                <w:color w:val="000000"/>
              </w:rPr>
            </w:pPr>
            <w:r w:rsidRPr="002C36AA">
              <w:rPr>
                <w:color w:val="000000"/>
              </w:rPr>
              <w:t>5 điểm</w:t>
            </w:r>
          </w:p>
        </w:tc>
      </w:tr>
      <w:tr w:rsidR="00E124D6" w:rsidRPr="002C36AA" w:rsidTr="00594382">
        <w:tc>
          <w:tcPr>
            <w:tcW w:w="5303" w:type="dxa"/>
          </w:tcPr>
          <w:p w:rsidR="00E124D6" w:rsidRPr="002C36AA" w:rsidRDefault="00E124D6" w:rsidP="00594382">
            <w:pPr>
              <w:widowControl w:val="0"/>
              <w:spacing w:line="276" w:lineRule="auto"/>
              <w:ind w:left="280"/>
              <w:jc w:val="both"/>
              <w:rPr>
                <w:color w:val="000000"/>
              </w:rPr>
            </w:pPr>
            <w:r w:rsidRPr="002C36AA">
              <w:rPr>
                <w:color w:val="000000"/>
              </w:rPr>
              <w:t>3. T</w:t>
            </w:r>
            <w:r w:rsidRPr="002642EF">
              <w:t xml:space="preserve">hể hiện ý tưởng rõ ràng, cú pháp rõ ràng; có khả năng trích dẫn nguồn tài liệu; danh mục tài liệu tham khảo đầy đủ. </w:t>
            </w:r>
          </w:p>
        </w:tc>
        <w:tc>
          <w:tcPr>
            <w:tcW w:w="1631" w:type="dxa"/>
          </w:tcPr>
          <w:p w:rsidR="00E124D6" w:rsidRPr="002C36AA" w:rsidRDefault="00E124D6" w:rsidP="00594382">
            <w:pPr>
              <w:widowControl w:val="0"/>
              <w:spacing w:line="276" w:lineRule="auto"/>
              <w:jc w:val="right"/>
              <w:rPr>
                <w:color w:val="000000"/>
                <w:lang w:val="de-DE"/>
              </w:rPr>
            </w:pPr>
            <w:r w:rsidRPr="002C36AA">
              <w:rPr>
                <w:color w:val="000000"/>
              </w:rPr>
              <w:t>2 điểm</w:t>
            </w:r>
          </w:p>
        </w:tc>
      </w:tr>
      <w:tr w:rsidR="00E124D6" w:rsidRPr="002C36AA" w:rsidTr="00594382">
        <w:tc>
          <w:tcPr>
            <w:tcW w:w="5303" w:type="dxa"/>
          </w:tcPr>
          <w:p w:rsidR="00E124D6" w:rsidRPr="002C36AA" w:rsidRDefault="00E124D6" w:rsidP="00594382">
            <w:pPr>
              <w:widowControl w:val="0"/>
              <w:spacing w:line="276" w:lineRule="auto"/>
              <w:jc w:val="right"/>
              <w:rPr>
                <w:color w:val="000000"/>
                <w:lang w:val="de-DE"/>
              </w:rPr>
            </w:pPr>
            <w:r w:rsidRPr="002C36AA">
              <w:rPr>
                <w:color w:val="000000"/>
                <w:lang w:val="de-DE"/>
              </w:rPr>
              <w:t>Tổng</w:t>
            </w:r>
          </w:p>
        </w:tc>
        <w:tc>
          <w:tcPr>
            <w:tcW w:w="1631" w:type="dxa"/>
          </w:tcPr>
          <w:p w:rsidR="00E124D6" w:rsidRPr="002C36AA" w:rsidRDefault="00E124D6" w:rsidP="00594382">
            <w:pPr>
              <w:widowControl w:val="0"/>
              <w:spacing w:line="276" w:lineRule="auto"/>
              <w:jc w:val="right"/>
              <w:rPr>
                <w:color w:val="000000"/>
                <w:lang w:val="de-DE"/>
              </w:rPr>
            </w:pPr>
            <w:r w:rsidRPr="002C36AA">
              <w:rPr>
                <w:color w:val="000000"/>
                <w:lang w:val="de-DE"/>
              </w:rPr>
              <w:t>10 điểm</w:t>
            </w:r>
          </w:p>
        </w:tc>
      </w:tr>
    </w:tbl>
    <w:p w:rsidR="0087224F" w:rsidRDefault="0087224F" w:rsidP="00CC4048">
      <w:pPr>
        <w:widowControl w:val="0"/>
        <w:tabs>
          <w:tab w:val="left" w:pos="280"/>
        </w:tabs>
        <w:spacing w:line="276" w:lineRule="auto"/>
        <w:jc w:val="both"/>
        <w:outlineLvl w:val="0"/>
        <w:rPr>
          <w:b/>
          <w:bCs/>
          <w:i/>
          <w:lang w:val="de-DE"/>
        </w:rPr>
      </w:pPr>
    </w:p>
    <w:p w:rsidR="007D671F" w:rsidRPr="002642EF" w:rsidRDefault="007D671F" w:rsidP="00AB61DF">
      <w:pPr>
        <w:tabs>
          <w:tab w:val="left" w:pos="284"/>
        </w:tabs>
        <w:rPr>
          <w:b/>
          <w:bCs/>
          <w:i/>
          <w:lang w:val="de-DE"/>
        </w:rPr>
      </w:pPr>
      <w:r w:rsidRPr="002642EF">
        <w:rPr>
          <w:b/>
          <w:bCs/>
          <w:i/>
          <w:lang w:val="de-DE"/>
        </w:rPr>
        <w:t xml:space="preserve">* </w:t>
      </w:r>
      <w:r w:rsidR="00975B76" w:rsidRPr="002642EF">
        <w:rPr>
          <w:b/>
          <w:bCs/>
          <w:i/>
          <w:lang w:val="de-DE"/>
        </w:rPr>
        <w:tab/>
      </w:r>
      <w:r w:rsidR="006E4487" w:rsidRPr="002642EF">
        <w:rPr>
          <w:b/>
          <w:bCs/>
          <w:i/>
          <w:lang w:val="de-DE"/>
        </w:rPr>
        <w:t>Thi</w:t>
      </w:r>
      <w:r w:rsidRPr="002642EF">
        <w:rPr>
          <w:b/>
          <w:bCs/>
          <w:i/>
          <w:lang w:val="de-DE"/>
        </w:rPr>
        <w:t xml:space="preserve"> </w:t>
      </w:r>
      <w:r w:rsidR="006E4487" w:rsidRPr="002642EF">
        <w:rPr>
          <w:b/>
          <w:bCs/>
          <w:i/>
          <w:lang w:val="de-DE"/>
        </w:rPr>
        <w:t>kết</w:t>
      </w:r>
      <w:r w:rsidR="00A65813" w:rsidRPr="002642EF">
        <w:rPr>
          <w:b/>
          <w:bCs/>
          <w:i/>
          <w:lang w:val="de-DE"/>
        </w:rPr>
        <w:t xml:space="preserve"> </w:t>
      </w:r>
      <w:r w:rsidR="006E4487" w:rsidRPr="002642EF">
        <w:rPr>
          <w:b/>
          <w:bCs/>
          <w:i/>
          <w:lang w:val="de-DE"/>
        </w:rPr>
        <w:t>thúc</w:t>
      </w:r>
      <w:r w:rsidR="00A65813" w:rsidRPr="002642EF">
        <w:rPr>
          <w:b/>
          <w:bCs/>
          <w:i/>
          <w:lang w:val="de-DE"/>
        </w:rPr>
        <w:t xml:space="preserve"> </w:t>
      </w:r>
      <w:r w:rsidR="006E4487" w:rsidRPr="002642EF">
        <w:rPr>
          <w:b/>
          <w:bCs/>
          <w:i/>
          <w:lang w:val="de-DE"/>
        </w:rPr>
        <w:t>học</w:t>
      </w:r>
      <w:r w:rsidR="00A65813" w:rsidRPr="002642EF">
        <w:rPr>
          <w:b/>
          <w:bCs/>
          <w:i/>
          <w:lang w:val="de-DE"/>
        </w:rPr>
        <w:t xml:space="preserve"> </w:t>
      </w:r>
      <w:r w:rsidR="006E4487" w:rsidRPr="002642EF">
        <w:rPr>
          <w:b/>
          <w:bCs/>
          <w:i/>
          <w:lang w:val="de-DE"/>
        </w:rPr>
        <w:t>phần</w:t>
      </w:r>
    </w:p>
    <w:p w:rsidR="00DE4E46" w:rsidRPr="004D04A5" w:rsidRDefault="00DE4E46" w:rsidP="00DE4E46">
      <w:pPr>
        <w:widowControl w:val="0"/>
        <w:numPr>
          <w:ilvl w:val="0"/>
          <w:numId w:val="3"/>
        </w:numPr>
        <w:tabs>
          <w:tab w:val="clear" w:pos="511"/>
          <w:tab w:val="num" w:pos="280"/>
        </w:tabs>
        <w:spacing w:line="276" w:lineRule="auto"/>
        <w:ind w:left="280" w:hanging="280"/>
        <w:jc w:val="both"/>
        <w:rPr>
          <w:color w:val="000000"/>
          <w:spacing w:val="-4"/>
          <w:lang w:val="de-DE"/>
        </w:rPr>
      </w:pPr>
      <w:r w:rsidRPr="004D04A5">
        <w:rPr>
          <w:color w:val="000000"/>
          <w:spacing w:val="-8"/>
          <w:lang w:val="de-DE"/>
        </w:rPr>
        <w:t xml:space="preserve">Hình thức: Thi </w:t>
      </w:r>
      <w:r w:rsidR="00E3137C">
        <w:rPr>
          <w:color w:val="000000"/>
          <w:spacing w:val="-8"/>
          <w:lang w:val="de-DE"/>
        </w:rPr>
        <w:t>v</w:t>
      </w:r>
      <w:r w:rsidR="00253C90">
        <w:rPr>
          <w:color w:val="000000"/>
          <w:spacing w:val="-8"/>
          <w:lang w:val="de-DE"/>
        </w:rPr>
        <w:t>i</w:t>
      </w:r>
      <w:r w:rsidR="00253C90" w:rsidRPr="00253C90">
        <w:rPr>
          <w:color w:val="000000"/>
          <w:spacing w:val="-8"/>
          <w:lang w:val="de-DE"/>
        </w:rPr>
        <w:t>ết</w:t>
      </w:r>
      <w:r w:rsidR="006F44DB">
        <w:rPr>
          <w:color w:val="000000"/>
          <w:spacing w:val="-8"/>
          <w:lang w:val="de-DE"/>
        </w:rPr>
        <w:t xml:space="preserve"> t</w:t>
      </w:r>
      <w:r w:rsidR="006F44DB" w:rsidRPr="006F44DB">
        <w:rPr>
          <w:color w:val="000000"/>
          <w:spacing w:val="-8"/>
          <w:lang w:val="de-DE"/>
        </w:rPr>
        <w:t>ự</w:t>
      </w:r>
      <w:r w:rsidR="006F44DB">
        <w:rPr>
          <w:color w:val="000000"/>
          <w:spacing w:val="-8"/>
          <w:lang w:val="de-DE"/>
        </w:rPr>
        <w:t xml:space="preserve"> lu</w:t>
      </w:r>
      <w:r w:rsidR="006F44DB" w:rsidRPr="006F44DB">
        <w:rPr>
          <w:color w:val="000000"/>
          <w:spacing w:val="-8"/>
          <w:lang w:val="de-DE"/>
        </w:rPr>
        <w:t>ận</w:t>
      </w:r>
      <w:r w:rsidR="006F44DB">
        <w:rPr>
          <w:color w:val="000000"/>
          <w:spacing w:val="-8"/>
          <w:lang w:val="de-DE"/>
        </w:rPr>
        <w:t>;</w:t>
      </w:r>
    </w:p>
    <w:p w:rsidR="00DE4E46" w:rsidRPr="004D04A5" w:rsidRDefault="00DE4E46" w:rsidP="00DE4E46">
      <w:pPr>
        <w:widowControl w:val="0"/>
        <w:numPr>
          <w:ilvl w:val="0"/>
          <w:numId w:val="3"/>
        </w:numPr>
        <w:tabs>
          <w:tab w:val="clear" w:pos="511"/>
          <w:tab w:val="num" w:pos="280"/>
        </w:tabs>
        <w:spacing w:line="276" w:lineRule="auto"/>
        <w:ind w:left="280" w:hanging="280"/>
        <w:jc w:val="both"/>
        <w:rPr>
          <w:bCs/>
          <w:lang w:val="fr-FR"/>
        </w:rPr>
      </w:pPr>
      <w:r w:rsidRPr="004D04A5">
        <w:rPr>
          <w:color w:val="000000"/>
          <w:spacing w:val="-4"/>
          <w:lang w:val="de-DE"/>
        </w:rPr>
        <w:t>Tổng điểm</w:t>
      </w:r>
      <w:r w:rsidRPr="004D04A5">
        <w:rPr>
          <w:bCs/>
          <w:lang w:val="fr-FR"/>
        </w:rPr>
        <w:t>: 10 điểm.</w:t>
      </w:r>
    </w:p>
    <w:p w:rsidR="00083747" w:rsidRDefault="00845905" w:rsidP="00083747">
      <w:pPr>
        <w:widowControl w:val="0"/>
        <w:spacing w:line="312" w:lineRule="auto"/>
        <w:jc w:val="center"/>
        <w:rPr>
          <w:bCs/>
          <w:lang w:val="fr-FR"/>
        </w:rPr>
      </w:pPr>
      <w:r w:rsidRPr="004D04A5">
        <w:rPr>
          <w:bCs/>
          <w:lang w:val="fr-FR"/>
        </w:rPr>
        <w:br w:type="page"/>
      </w:r>
    </w:p>
    <w:p w:rsidR="00083747" w:rsidRDefault="00083747" w:rsidP="00083747">
      <w:pPr>
        <w:widowControl w:val="0"/>
        <w:spacing w:line="312" w:lineRule="auto"/>
        <w:jc w:val="center"/>
        <w:rPr>
          <w:bCs/>
          <w:lang w:val="fr-FR"/>
        </w:rPr>
      </w:pPr>
    </w:p>
    <w:p w:rsidR="00083747" w:rsidRDefault="00083747" w:rsidP="00083747">
      <w:pPr>
        <w:widowControl w:val="0"/>
        <w:spacing w:line="312" w:lineRule="auto"/>
        <w:jc w:val="center"/>
        <w:rPr>
          <w:bCs/>
          <w:lang w:val="fr-FR"/>
        </w:rPr>
      </w:pPr>
    </w:p>
    <w:p w:rsidR="00791A7C" w:rsidRDefault="00791A7C" w:rsidP="00083747">
      <w:pPr>
        <w:widowControl w:val="0"/>
        <w:spacing w:line="312" w:lineRule="auto"/>
        <w:jc w:val="center"/>
        <w:rPr>
          <w:rFonts w:eastAsia=".VnTime"/>
          <w:b/>
          <w:lang w:val="nl-NL"/>
        </w:rPr>
      </w:pPr>
      <w:r w:rsidRPr="004D04A5">
        <w:rPr>
          <w:rFonts w:eastAsia=".VnTime"/>
          <w:b/>
          <w:lang w:val="nl-NL"/>
        </w:rPr>
        <w:t>MỤC LỤC</w:t>
      </w:r>
    </w:p>
    <w:p w:rsidR="00083747" w:rsidRPr="00083747" w:rsidRDefault="00083747" w:rsidP="00083747">
      <w:pPr>
        <w:widowControl w:val="0"/>
        <w:spacing w:line="312" w:lineRule="auto"/>
        <w:jc w:val="center"/>
        <w:rPr>
          <w:rFonts w:eastAsia=".VnTime"/>
          <w:sz w:val="20"/>
          <w:szCs w:val="20"/>
          <w:lang w:val="nl-NL"/>
        </w:rPr>
      </w:pPr>
    </w:p>
    <w:p w:rsidR="00083747" w:rsidRPr="00083747" w:rsidRDefault="00083747" w:rsidP="00083747">
      <w:pPr>
        <w:widowControl w:val="0"/>
        <w:numPr>
          <w:ilvl w:val="0"/>
          <w:numId w:val="7"/>
        </w:numPr>
        <w:spacing w:line="312" w:lineRule="auto"/>
        <w:jc w:val="both"/>
        <w:rPr>
          <w:rFonts w:eastAsia=".VnTime"/>
          <w:sz w:val="20"/>
          <w:szCs w:val="20"/>
          <w:lang w:val="nl-NL"/>
        </w:rPr>
      </w:pPr>
      <w:r w:rsidRPr="00083747">
        <w:rPr>
          <w:rFonts w:eastAsia=".VnTime"/>
          <w:sz w:val="20"/>
          <w:szCs w:val="20"/>
          <w:lang w:val="nl-NL"/>
        </w:rPr>
        <w:t>THÔNG TIN VỀ GIẢNG VIÊN</w:t>
      </w:r>
      <w:r>
        <w:rPr>
          <w:rFonts w:eastAsia=".VnTime"/>
          <w:sz w:val="20"/>
          <w:szCs w:val="20"/>
          <w:lang w:val="nl-NL"/>
        </w:rPr>
        <w:t>…………………………………………3</w:t>
      </w:r>
    </w:p>
    <w:p w:rsidR="00083747" w:rsidRPr="00083747" w:rsidRDefault="00083747" w:rsidP="00083747">
      <w:pPr>
        <w:widowControl w:val="0"/>
        <w:numPr>
          <w:ilvl w:val="0"/>
          <w:numId w:val="7"/>
        </w:numPr>
        <w:spacing w:line="312" w:lineRule="auto"/>
        <w:jc w:val="both"/>
        <w:rPr>
          <w:rFonts w:eastAsia=".VnTime"/>
          <w:sz w:val="20"/>
          <w:szCs w:val="20"/>
          <w:lang w:val="nl-NL"/>
        </w:rPr>
      </w:pPr>
      <w:r w:rsidRPr="00083747">
        <w:rPr>
          <w:rFonts w:eastAsia=".VnTime"/>
          <w:sz w:val="20"/>
          <w:szCs w:val="20"/>
          <w:lang w:val="nl-NL"/>
        </w:rPr>
        <w:t>CÁC MÔN HỌC TIÊN QUYẾT</w:t>
      </w:r>
      <w:r>
        <w:rPr>
          <w:rFonts w:eastAsia=".VnTime"/>
          <w:sz w:val="20"/>
          <w:szCs w:val="20"/>
          <w:lang w:val="nl-NL"/>
        </w:rPr>
        <w:t>…………………………………………4</w:t>
      </w:r>
    </w:p>
    <w:p w:rsidR="00083747" w:rsidRPr="00083747" w:rsidRDefault="00083747" w:rsidP="00083747">
      <w:pPr>
        <w:widowControl w:val="0"/>
        <w:numPr>
          <w:ilvl w:val="0"/>
          <w:numId w:val="7"/>
        </w:numPr>
        <w:spacing w:line="312" w:lineRule="auto"/>
        <w:jc w:val="both"/>
        <w:rPr>
          <w:rFonts w:eastAsia=".VnTime"/>
          <w:sz w:val="20"/>
          <w:szCs w:val="20"/>
          <w:lang w:val="nl-NL"/>
        </w:rPr>
      </w:pPr>
      <w:r w:rsidRPr="00083747">
        <w:rPr>
          <w:rFonts w:eastAsia=".VnTime"/>
          <w:sz w:val="20"/>
          <w:szCs w:val="20"/>
          <w:lang w:val="nl-NL"/>
        </w:rPr>
        <w:t>TÓM TẮT NỘI DUNG CỦA MÔN HỌC</w:t>
      </w:r>
      <w:r>
        <w:rPr>
          <w:rFonts w:eastAsia=".VnTime"/>
          <w:sz w:val="20"/>
          <w:szCs w:val="20"/>
          <w:lang w:val="nl-NL"/>
        </w:rPr>
        <w:t>……………………………….4</w:t>
      </w:r>
    </w:p>
    <w:p w:rsidR="00083747" w:rsidRPr="00083747" w:rsidRDefault="00083747" w:rsidP="00083747">
      <w:pPr>
        <w:widowControl w:val="0"/>
        <w:numPr>
          <w:ilvl w:val="0"/>
          <w:numId w:val="7"/>
        </w:numPr>
        <w:spacing w:line="312" w:lineRule="auto"/>
        <w:jc w:val="both"/>
        <w:rPr>
          <w:rFonts w:eastAsia=".VnTime"/>
          <w:sz w:val="20"/>
          <w:szCs w:val="20"/>
          <w:lang w:val="nl-NL"/>
        </w:rPr>
      </w:pPr>
      <w:r w:rsidRPr="00083747">
        <w:rPr>
          <w:rFonts w:eastAsia=".VnTime"/>
          <w:sz w:val="20"/>
          <w:szCs w:val="20"/>
          <w:lang w:val="nl-NL"/>
        </w:rPr>
        <w:t>NỘI DUNG CHI TIẾT CỦA MÔN HỌC</w:t>
      </w:r>
      <w:r>
        <w:rPr>
          <w:rFonts w:eastAsia=".VnTime"/>
          <w:sz w:val="20"/>
          <w:szCs w:val="20"/>
          <w:lang w:val="nl-NL"/>
        </w:rPr>
        <w:t>………………………………..5</w:t>
      </w:r>
    </w:p>
    <w:p w:rsidR="00083747" w:rsidRPr="00083747" w:rsidRDefault="00083747" w:rsidP="00083747">
      <w:pPr>
        <w:widowControl w:val="0"/>
        <w:numPr>
          <w:ilvl w:val="0"/>
          <w:numId w:val="7"/>
        </w:numPr>
        <w:spacing w:line="312" w:lineRule="auto"/>
        <w:jc w:val="both"/>
        <w:rPr>
          <w:rFonts w:eastAsia=".VnTime"/>
          <w:sz w:val="20"/>
          <w:szCs w:val="20"/>
          <w:lang w:val="nl-NL"/>
        </w:rPr>
      </w:pPr>
      <w:r w:rsidRPr="00083747">
        <w:rPr>
          <w:rFonts w:eastAsia=".VnTime"/>
          <w:sz w:val="20"/>
          <w:szCs w:val="20"/>
          <w:lang w:val="nl-NL"/>
        </w:rPr>
        <w:t>MỤC TIÊU CHUNG CỦA MÔN HỌC</w:t>
      </w:r>
      <w:r>
        <w:rPr>
          <w:rFonts w:eastAsia=".VnTime"/>
          <w:sz w:val="20"/>
          <w:szCs w:val="20"/>
          <w:lang w:val="nl-NL"/>
        </w:rPr>
        <w:t>………………………………….6</w:t>
      </w:r>
    </w:p>
    <w:p w:rsidR="00083747" w:rsidRPr="00083747" w:rsidRDefault="00083747" w:rsidP="00083747">
      <w:pPr>
        <w:widowControl w:val="0"/>
        <w:numPr>
          <w:ilvl w:val="0"/>
          <w:numId w:val="7"/>
        </w:numPr>
        <w:spacing w:line="312" w:lineRule="auto"/>
        <w:jc w:val="both"/>
        <w:rPr>
          <w:rFonts w:eastAsia=".VnTime"/>
          <w:sz w:val="20"/>
          <w:szCs w:val="20"/>
          <w:lang w:val="nl-NL"/>
        </w:rPr>
      </w:pPr>
      <w:r w:rsidRPr="00083747">
        <w:rPr>
          <w:rFonts w:eastAsia=".VnTime"/>
          <w:sz w:val="20"/>
          <w:szCs w:val="20"/>
          <w:lang w:val="nl-NL"/>
        </w:rPr>
        <w:t>MỤC TIÊU NHẬN THỨC CHI TIẾT</w:t>
      </w:r>
      <w:r>
        <w:rPr>
          <w:rFonts w:eastAsia=".VnTime"/>
          <w:sz w:val="20"/>
          <w:szCs w:val="20"/>
          <w:lang w:val="nl-NL"/>
        </w:rPr>
        <w:t>………………………………...…7</w:t>
      </w:r>
    </w:p>
    <w:p w:rsidR="00083747" w:rsidRPr="00083747" w:rsidRDefault="00083747" w:rsidP="00083747">
      <w:pPr>
        <w:widowControl w:val="0"/>
        <w:numPr>
          <w:ilvl w:val="0"/>
          <w:numId w:val="7"/>
        </w:numPr>
        <w:spacing w:line="312" w:lineRule="auto"/>
        <w:jc w:val="both"/>
        <w:rPr>
          <w:rFonts w:eastAsia=".VnTime"/>
          <w:sz w:val="20"/>
          <w:szCs w:val="20"/>
          <w:lang w:val="nl-NL"/>
        </w:rPr>
      </w:pPr>
      <w:r w:rsidRPr="00083747">
        <w:rPr>
          <w:rFonts w:eastAsia=".VnTime"/>
          <w:sz w:val="20"/>
          <w:szCs w:val="20"/>
          <w:lang w:val="nl-NL"/>
        </w:rPr>
        <w:t>TỔNG HỢP MỤC TIÊU NHẬN THỨC</w:t>
      </w:r>
      <w:r>
        <w:rPr>
          <w:rFonts w:eastAsia=".VnTime"/>
          <w:sz w:val="20"/>
          <w:szCs w:val="20"/>
          <w:lang w:val="nl-NL"/>
        </w:rPr>
        <w:t>………………………………..14</w:t>
      </w:r>
    </w:p>
    <w:p w:rsidR="00083747" w:rsidRPr="00083747" w:rsidRDefault="00083747" w:rsidP="00083747">
      <w:pPr>
        <w:widowControl w:val="0"/>
        <w:numPr>
          <w:ilvl w:val="0"/>
          <w:numId w:val="7"/>
        </w:numPr>
        <w:spacing w:line="312" w:lineRule="auto"/>
        <w:jc w:val="both"/>
        <w:rPr>
          <w:rFonts w:eastAsia=".VnTime"/>
          <w:sz w:val="20"/>
          <w:szCs w:val="20"/>
          <w:lang w:val="nl-NL"/>
        </w:rPr>
      </w:pPr>
      <w:r w:rsidRPr="00083747">
        <w:rPr>
          <w:rFonts w:eastAsia=".VnTime"/>
          <w:sz w:val="20"/>
          <w:szCs w:val="20"/>
          <w:lang w:val="nl-NL"/>
        </w:rPr>
        <w:t>HỌC LIỆU</w:t>
      </w:r>
      <w:r>
        <w:rPr>
          <w:rFonts w:eastAsia=".VnTime"/>
          <w:sz w:val="20"/>
          <w:szCs w:val="20"/>
          <w:lang w:val="nl-NL"/>
        </w:rPr>
        <w:t>……………………………………………………………….15</w:t>
      </w:r>
    </w:p>
    <w:p w:rsidR="00083747" w:rsidRPr="00083747" w:rsidRDefault="00083747" w:rsidP="00083747">
      <w:pPr>
        <w:widowControl w:val="0"/>
        <w:numPr>
          <w:ilvl w:val="0"/>
          <w:numId w:val="7"/>
        </w:numPr>
        <w:spacing w:line="312" w:lineRule="auto"/>
        <w:jc w:val="both"/>
        <w:rPr>
          <w:rFonts w:eastAsia=".VnTime"/>
          <w:sz w:val="20"/>
          <w:szCs w:val="20"/>
          <w:lang w:val="nl-NL"/>
        </w:rPr>
      </w:pPr>
      <w:r w:rsidRPr="00083747">
        <w:rPr>
          <w:rFonts w:eastAsia=".VnTime"/>
          <w:sz w:val="20"/>
          <w:szCs w:val="20"/>
          <w:lang w:val="nl-NL"/>
        </w:rPr>
        <w:t>HÌNH THỨC TỔ CHỨC DẠY HỌC</w:t>
      </w:r>
      <w:r>
        <w:rPr>
          <w:rFonts w:eastAsia=".VnTime"/>
          <w:sz w:val="20"/>
          <w:szCs w:val="20"/>
          <w:lang w:val="nl-NL"/>
        </w:rPr>
        <w:t>……………………………………17</w:t>
      </w:r>
    </w:p>
    <w:p w:rsidR="00083747" w:rsidRPr="00083747" w:rsidRDefault="00083747" w:rsidP="00083747">
      <w:pPr>
        <w:widowControl w:val="0"/>
        <w:numPr>
          <w:ilvl w:val="0"/>
          <w:numId w:val="7"/>
        </w:numPr>
        <w:spacing w:line="312" w:lineRule="auto"/>
        <w:jc w:val="both"/>
        <w:rPr>
          <w:rFonts w:eastAsia=".VnTime"/>
          <w:sz w:val="20"/>
          <w:szCs w:val="20"/>
          <w:lang w:val="nl-NL"/>
        </w:rPr>
      </w:pPr>
      <w:r w:rsidRPr="00083747">
        <w:rPr>
          <w:rFonts w:eastAsia=".VnTime"/>
          <w:sz w:val="20"/>
          <w:szCs w:val="20"/>
          <w:lang w:val="nl-NL"/>
        </w:rPr>
        <w:t>CHÍNH SÁCH ĐỐI VỚI MÔN HỌC</w:t>
      </w:r>
      <w:r>
        <w:rPr>
          <w:rFonts w:eastAsia=".VnTime"/>
          <w:sz w:val="20"/>
          <w:szCs w:val="20"/>
          <w:lang w:val="nl-NL"/>
        </w:rPr>
        <w:t>…………………………………...34</w:t>
      </w:r>
    </w:p>
    <w:p w:rsidR="00083747" w:rsidRPr="00083747" w:rsidRDefault="00083747" w:rsidP="00083747">
      <w:pPr>
        <w:widowControl w:val="0"/>
        <w:numPr>
          <w:ilvl w:val="0"/>
          <w:numId w:val="7"/>
        </w:numPr>
        <w:spacing w:line="312" w:lineRule="auto"/>
        <w:jc w:val="both"/>
        <w:rPr>
          <w:rFonts w:eastAsia=".VnTime"/>
          <w:sz w:val="20"/>
          <w:szCs w:val="20"/>
          <w:lang w:val="nl-NL"/>
        </w:rPr>
      </w:pPr>
      <w:r w:rsidRPr="00083747">
        <w:rPr>
          <w:rFonts w:eastAsia=".VnTime"/>
          <w:sz w:val="20"/>
          <w:szCs w:val="20"/>
          <w:lang w:val="nl-NL"/>
        </w:rPr>
        <w:t>PHƯƠNG PHÁP, HÌNH THỨC KIỂM TRA ĐÁNH GIÁ</w:t>
      </w:r>
      <w:r>
        <w:rPr>
          <w:rFonts w:eastAsia=".VnTime"/>
          <w:sz w:val="20"/>
          <w:szCs w:val="20"/>
          <w:lang w:val="nl-NL"/>
        </w:rPr>
        <w:t>.…………….34</w:t>
      </w:r>
    </w:p>
    <w:p w:rsidR="00083747" w:rsidRPr="004D04A5" w:rsidRDefault="00083747" w:rsidP="00083747">
      <w:pPr>
        <w:widowControl w:val="0"/>
        <w:spacing w:line="312" w:lineRule="auto"/>
        <w:jc w:val="center"/>
        <w:rPr>
          <w:bCs/>
          <w:lang w:val="fr-FR"/>
        </w:rPr>
      </w:pPr>
    </w:p>
    <w:p w:rsidR="00791A7C" w:rsidRDefault="00791A7C" w:rsidP="00791A7C">
      <w:pPr>
        <w:widowControl w:val="0"/>
        <w:spacing w:line="288" w:lineRule="auto"/>
        <w:jc w:val="both"/>
        <w:rPr>
          <w:rFonts w:ascii=".VnArial" w:hAnsi=".VnArial"/>
          <w:b/>
          <w:lang w:val="nl-NL"/>
        </w:rPr>
      </w:pPr>
    </w:p>
    <w:p w:rsidR="00AB61DF" w:rsidRPr="00DF694C" w:rsidRDefault="00AB61DF" w:rsidP="00791A7C">
      <w:pPr>
        <w:widowControl w:val="0"/>
        <w:spacing w:line="288" w:lineRule="auto"/>
        <w:jc w:val="both"/>
        <w:rPr>
          <w:rFonts w:ascii=".VnArial" w:hAnsi=".VnArial"/>
          <w:b/>
          <w:lang w:val="nl-NL"/>
        </w:rPr>
      </w:pPr>
    </w:p>
    <w:p w:rsidR="00845905" w:rsidRPr="00DF694C" w:rsidRDefault="004A290C" w:rsidP="004A290C">
      <w:pPr>
        <w:widowControl w:val="0"/>
        <w:spacing w:before="1400" w:line="276" w:lineRule="auto"/>
        <w:jc w:val="center"/>
        <w:rPr>
          <w:color w:val="FF0000"/>
          <w:lang w:val="nl-NL"/>
        </w:rPr>
      </w:pPr>
      <w:r w:rsidRPr="00DF694C">
        <w:rPr>
          <w:color w:val="FF0000"/>
          <w:lang w:val="nl-NL"/>
        </w:rPr>
        <w:t xml:space="preserve"> </w:t>
      </w:r>
    </w:p>
    <w:p w:rsidR="00CC4048" w:rsidRPr="00DF694C" w:rsidRDefault="00CC4048" w:rsidP="00845905">
      <w:pPr>
        <w:widowControl w:val="0"/>
        <w:spacing w:line="276" w:lineRule="auto"/>
        <w:jc w:val="both"/>
        <w:rPr>
          <w:b/>
          <w:i/>
          <w:lang w:val="nl-NL"/>
        </w:rPr>
      </w:pPr>
    </w:p>
    <w:sectPr w:rsidR="00CC4048" w:rsidRPr="00DF694C" w:rsidSect="00CC5A56">
      <w:footerReference w:type="even" r:id="rId11"/>
      <w:footerReference w:type="default" r:id="rId12"/>
      <w:pgSz w:w="8420" w:h="11907" w:orient="landscape" w:code="9"/>
      <w:pgMar w:top="567" w:right="851" w:bottom="851" w:left="851" w:header="0"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E79" w:rsidRDefault="006A4E79">
      <w:r>
        <w:separator/>
      </w:r>
    </w:p>
  </w:endnote>
  <w:endnote w:type="continuationSeparator" w:id="0">
    <w:p w:rsidR="006A4E79" w:rsidRDefault="006A4E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Arial">
    <w:panose1 w:val="020B0604020202020204"/>
    <w:charset w:val="00"/>
    <w:family w:val="swiss"/>
    <w:pitch w:val="variable"/>
    <w:sig w:usb0="20002A87" w:usb1="80000000" w:usb2="00000008" w:usb3="00000000" w:csb0="000001FF" w:csb1="00000000"/>
  </w:font>
  <w:font w:name=".VnBlackH">
    <w:panose1 w:val="020B7200000000000000"/>
    <w:charset w:val="00"/>
    <w:family w:val="swiss"/>
    <w:pitch w:val="variable"/>
    <w:sig w:usb0="00000003" w:usb1="00000000" w:usb2="00000000" w:usb3="00000000" w:csb0="00000001" w:csb1="00000000"/>
  </w:font>
  <w:font w:name=".VnBlac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94C" w:rsidRDefault="00DF694C" w:rsidP="00CC5A5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DF694C" w:rsidRDefault="00DF694C" w:rsidP="0018039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94C" w:rsidRDefault="00DF694C">
    <w:pPr>
      <w:pStyle w:val="Footer"/>
      <w:jc w:val="right"/>
    </w:pPr>
    <w:fldSimple w:instr=" PAGE   \* MERGEFORMAT ">
      <w:r w:rsidR="009B056E">
        <w:rPr>
          <w:noProof/>
        </w:rPr>
        <w:t>4</w:t>
      </w:r>
    </w:fldSimple>
  </w:p>
  <w:p w:rsidR="00DF694C" w:rsidRDefault="00DF694C" w:rsidP="00180398">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E79" w:rsidRDefault="006A4E79">
      <w:r>
        <w:separator/>
      </w:r>
    </w:p>
  </w:footnote>
  <w:footnote w:type="continuationSeparator" w:id="0">
    <w:p w:rsidR="006A4E79" w:rsidRDefault="006A4E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2409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205812"/>
    <w:multiLevelType w:val="hybridMultilevel"/>
    <w:tmpl w:val="FAA6591A"/>
    <w:lvl w:ilvl="0" w:tplc="520644C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107CD9"/>
    <w:multiLevelType w:val="hybridMultilevel"/>
    <w:tmpl w:val="E4449D9C"/>
    <w:lvl w:ilvl="0" w:tplc="E042004E">
      <w:start w:val="1"/>
      <w:numFmt w:val="bullet"/>
      <w:lvlText w:val="-"/>
      <w:lvlJc w:val="left"/>
      <w:pPr>
        <w:tabs>
          <w:tab w:val="num" w:pos="720"/>
        </w:tabs>
        <w:ind w:left="720" w:hanging="360"/>
      </w:pPr>
      <w:rPr>
        <w:rFonts w:ascii="Times New Roman" w:hAnsi="Times New Roman" w:hint="default"/>
      </w:rPr>
    </w:lvl>
    <w:lvl w:ilvl="1" w:tplc="3176FCBA">
      <w:start w:val="1"/>
      <w:numFmt w:val="bullet"/>
      <w:lvlText w:val="-"/>
      <w:lvlJc w:val="left"/>
      <w:pPr>
        <w:tabs>
          <w:tab w:val="num" w:pos="1440"/>
        </w:tabs>
        <w:ind w:left="1440" w:hanging="360"/>
      </w:pPr>
      <w:rPr>
        <w:rFonts w:ascii="Times New Roman" w:hAnsi="Times New Roman" w:hint="default"/>
      </w:rPr>
    </w:lvl>
    <w:lvl w:ilvl="2" w:tplc="23F022C4" w:tentative="1">
      <w:start w:val="1"/>
      <w:numFmt w:val="bullet"/>
      <w:lvlText w:val="-"/>
      <w:lvlJc w:val="left"/>
      <w:pPr>
        <w:tabs>
          <w:tab w:val="num" w:pos="2160"/>
        </w:tabs>
        <w:ind w:left="2160" w:hanging="360"/>
      </w:pPr>
      <w:rPr>
        <w:rFonts w:ascii="Times New Roman" w:hAnsi="Times New Roman" w:hint="default"/>
      </w:rPr>
    </w:lvl>
    <w:lvl w:ilvl="3" w:tplc="151C411C" w:tentative="1">
      <w:start w:val="1"/>
      <w:numFmt w:val="bullet"/>
      <w:lvlText w:val="-"/>
      <w:lvlJc w:val="left"/>
      <w:pPr>
        <w:tabs>
          <w:tab w:val="num" w:pos="2880"/>
        </w:tabs>
        <w:ind w:left="2880" w:hanging="360"/>
      </w:pPr>
      <w:rPr>
        <w:rFonts w:ascii="Times New Roman" w:hAnsi="Times New Roman" w:hint="default"/>
      </w:rPr>
    </w:lvl>
    <w:lvl w:ilvl="4" w:tplc="3668825A" w:tentative="1">
      <w:start w:val="1"/>
      <w:numFmt w:val="bullet"/>
      <w:lvlText w:val="-"/>
      <w:lvlJc w:val="left"/>
      <w:pPr>
        <w:tabs>
          <w:tab w:val="num" w:pos="3600"/>
        </w:tabs>
        <w:ind w:left="3600" w:hanging="360"/>
      </w:pPr>
      <w:rPr>
        <w:rFonts w:ascii="Times New Roman" w:hAnsi="Times New Roman" w:hint="default"/>
      </w:rPr>
    </w:lvl>
    <w:lvl w:ilvl="5" w:tplc="586A4086" w:tentative="1">
      <w:start w:val="1"/>
      <w:numFmt w:val="bullet"/>
      <w:lvlText w:val="-"/>
      <w:lvlJc w:val="left"/>
      <w:pPr>
        <w:tabs>
          <w:tab w:val="num" w:pos="4320"/>
        </w:tabs>
        <w:ind w:left="4320" w:hanging="360"/>
      </w:pPr>
      <w:rPr>
        <w:rFonts w:ascii="Times New Roman" w:hAnsi="Times New Roman" w:hint="default"/>
      </w:rPr>
    </w:lvl>
    <w:lvl w:ilvl="6" w:tplc="CA06FDB0" w:tentative="1">
      <w:start w:val="1"/>
      <w:numFmt w:val="bullet"/>
      <w:lvlText w:val="-"/>
      <w:lvlJc w:val="left"/>
      <w:pPr>
        <w:tabs>
          <w:tab w:val="num" w:pos="5040"/>
        </w:tabs>
        <w:ind w:left="5040" w:hanging="360"/>
      </w:pPr>
      <w:rPr>
        <w:rFonts w:ascii="Times New Roman" w:hAnsi="Times New Roman" w:hint="default"/>
      </w:rPr>
    </w:lvl>
    <w:lvl w:ilvl="7" w:tplc="ED7AFEBC" w:tentative="1">
      <w:start w:val="1"/>
      <w:numFmt w:val="bullet"/>
      <w:lvlText w:val="-"/>
      <w:lvlJc w:val="left"/>
      <w:pPr>
        <w:tabs>
          <w:tab w:val="num" w:pos="5760"/>
        </w:tabs>
        <w:ind w:left="5760" w:hanging="360"/>
      </w:pPr>
      <w:rPr>
        <w:rFonts w:ascii="Times New Roman" w:hAnsi="Times New Roman" w:hint="default"/>
      </w:rPr>
    </w:lvl>
    <w:lvl w:ilvl="8" w:tplc="415CF1AE" w:tentative="1">
      <w:start w:val="1"/>
      <w:numFmt w:val="bullet"/>
      <w:lvlText w:val="-"/>
      <w:lvlJc w:val="left"/>
      <w:pPr>
        <w:tabs>
          <w:tab w:val="num" w:pos="6480"/>
        </w:tabs>
        <w:ind w:left="6480" w:hanging="360"/>
      </w:pPr>
      <w:rPr>
        <w:rFonts w:ascii="Times New Roman" w:hAnsi="Times New Roman" w:hint="default"/>
      </w:rPr>
    </w:lvl>
  </w:abstractNum>
  <w:abstractNum w:abstractNumId="3">
    <w:nsid w:val="4FA24E7D"/>
    <w:multiLevelType w:val="hybridMultilevel"/>
    <w:tmpl w:val="7ADCAE0E"/>
    <w:lvl w:ilvl="0" w:tplc="1B1C64D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592E05DE"/>
    <w:multiLevelType w:val="hybridMultilevel"/>
    <w:tmpl w:val="78BE7532"/>
    <w:lvl w:ilvl="0" w:tplc="0BC282FC">
      <w:start w:val="5"/>
      <w:numFmt w:val="bullet"/>
      <w:lvlText w:val="-"/>
      <w:lvlJc w:val="left"/>
      <w:pPr>
        <w:tabs>
          <w:tab w:val="num" w:pos="511"/>
        </w:tabs>
        <w:ind w:left="511" w:hanging="360"/>
      </w:pPr>
      <w:rPr>
        <w:rFonts w:ascii=".VnTime" w:hAnsi=".VnTime" w:cs="Times New Roman" w:hint="default"/>
        <w:b w:val="0"/>
        <w:i w:val="0"/>
      </w:rPr>
    </w:lvl>
    <w:lvl w:ilvl="1" w:tplc="04090003" w:tentative="1">
      <w:start w:val="1"/>
      <w:numFmt w:val="bullet"/>
      <w:lvlText w:val="o"/>
      <w:lvlJc w:val="left"/>
      <w:pPr>
        <w:tabs>
          <w:tab w:val="num" w:pos="1231"/>
        </w:tabs>
        <w:ind w:left="1231" w:hanging="360"/>
      </w:pPr>
      <w:rPr>
        <w:rFonts w:ascii="Courier New" w:hAnsi="Courier New" w:cs="Courier New" w:hint="default"/>
      </w:rPr>
    </w:lvl>
    <w:lvl w:ilvl="2" w:tplc="04090005" w:tentative="1">
      <w:start w:val="1"/>
      <w:numFmt w:val="bullet"/>
      <w:lvlText w:val=""/>
      <w:lvlJc w:val="left"/>
      <w:pPr>
        <w:tabs>
          <w:tab w:val="num" w:pos="1951"/>
        </w:tabs>
        <w:ind w:left="1951" w:hanging="360"/>
      </w:pPr>
      <w:rPr>
        <w:rFonts w:ascii="Wingdings" w:hAnsi="Wingdings" w:hint="default"/>
      </w:rPr>
    </w:lvl>
    <w:lvl w:ilvl="3" w:tplc="04090001" w:tentative="1">
      <w:start w:val="1"/>
      <w:numFmt w:val="bullet"/>
      <w:lvlText w:val=""/>
      <w:lvlJc w:val="left"/>
      <w:pPr>
        <w:tabs>
          <w:tab w:val="num" w:pos="2671"/>
        </w:tabs>
        <w:ind w:left="2671" w:hanging="360"/>
      </w:pPr>
      <w:rPr>
        <w:rFonts w:ascii="Symbol" w:hAnsi="Symbol" w:hint="default"/>
      </w:rPr>
    </w:lvl>
    <w:lvl w:ilvl="4" w:tplc="04090003" w:tentative="1">
      <w:start w:val="1"/>
      <w:numFmt w:val="bullet"/>
      <w:lvlText w:val="o"/>
      <w:lvlJc w:val="left"/>
      <w:pPr>
        <w:tabs>
          <w:tab w:val="num" w:pos="3391"/>
        </w:tabs>
        <w:ind w:left="3391" w:hanging="360"/>
      </w:pPr>
      <w:rPr>
        <w:rFonts w:ascii="Courier New" w:hAnsi="Courier New" w:cs="Courier New" w:hint="default"/>
      </w:rPr>
    </w:lvl>
    <w:lvl w:ilvl="5" w:tplc="04090005" w:tentative="1">
      <w:start w:val="1"/>
      <w:numFmt w:val="bullet"/>
      <w:lvlText w:val=""/>
      <w:lvlJc w:val="left"/>
      <w:pPr>
        <w:tabs>
          <w:tab w:val="num" w:pos="4111"/>
        </w:tabs>
        <w:ind w:left="4111" w:hanging="360"/>
      </w:pPr>
      <w:rPr>
        <w:rFonts w:ascii="Wingdings" w:hAnsi="Wingdings" w:hint="default"/>
      </w:rPr>
    </w:lvl>
    <w:lvl w:ilvl="6" w:tplc="04090001" w:tentative="1">
      <w:start w:val="1"/>
      <w:numFmt w:val="bullet"/>
      <w:lvlText w:val=""/>
      <w:lvlJc w:val="left"/>
      <w:pPr>
        <w:tabs>
          <w:tab w:val="num" w:pos="4831"/>
        </w:tabs>
        <w:ind w:left="4831" w:hanging="360"/>
      </w:pPr>
      <w:rPr>
        <w:rFonts w:ascii="Symbol" w:hAnsi="Symbol" w:hint="default"/>
      </w:rPr>
    </w:lvl>
    <w:lvl w:ilvl="7" w:tplc="04090003" w:tentative="1">
      <w:start w:val="1"/>
      <w:numFmt w:val="bullet"/>
      <w:lvlText w:val="o"/>
      <w:lvlJc w:val="left"/>
      <w:pPr>
        <w:tabs>
          <w:tab w:val="num" w:pos="5551"/>
        </w:tabs>
        <w:ind w:left="5551" w:hanging="360"/>
      </w:pPr>
      <w:rPr>
        <w:rFonts w:ascii="Courier New" w:hAnsi="Courier New" w:cs="Courier New" w:hint="default"/>
      </w:rPr>
    </w:lvl>
    <w:lvl w:ilvl="8" w:tplc="04090005" w:tentative="1">
      <w:start w:val="1"/>
      <w:numFmt w:val="bullet"/>
      <w:lvlText w:val=""/>
      <w:lvlJc w:val="left"/>
      <w:pPr>
        <w:tabs>
          <w:tab w:val="num" w:pos="6271"/>
        </w:tabs>
        <w:ind w:left="6271" w:hanging="360"/>
      </w:pPr>
      <w:rPr>
        <w:rFonts w:ascii="Wingdings" w:hAnsi="Wingdings" w:hint="default"/>
      </w:rPr>
    </w:lvl>
  </w:abstractNum>
  <w:abstractNum w:abstractNumId="5">
    <w:nsid w:val="6B0B50E4"/>
    <w:multiLevelType w:val="hybridMultilevel"/>
    <w:tmpl w:val="35320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182FC2"/>
    <w:multiLevelType w:val="hybridMultilevel"/>
    <w:tmpl w:val="E110DAD0"/>
    <w:lvl w:ilvl="0" w:tplc="0409000F">
      <w:start w:val="1"/>
      <w:numFmt w:val="decimal"/>
      <w:lvlText w:val="%1."/>
      <w:lvlJc w:val="left"/>
      <w:pPr>
        <w:tabs>
          <w:tab w:val="num" w:pos="720"/>
        </w:tabs>
        <w:ind w:left="720" w:hanging="360"/>
      </w:pPr>
      <w:rPr>
        <w:rFonts w:hint="default"/>
      </w:rPr>
    </w:lvl>
    <w:lvl w:ilvl="1" w:tplc="6C5685A8">
      <w:start w:val="1"/>
      <w:numFmt w:val="bullet"/>
      <w:lvlText w:val="-"/>
      <w:lvlJc w:val="left"/>
      <w:pPr>
        <w:tabs>
          <w:tab w:val="num" w:pos="1440"/>
        </w:tabs>
        <w:ind w:left="1440" w:hanging="360"/>
      </w:pPr>
      <w:rPr>
        <w:rFonts w:ascii=".VnArial" w:eastAsia="Times New Roman" w:hAnsi=".VnArial" w:cs="Arial" w:hint="default"/>
      </w:rPr>
    </w:lvl>
    <w:lvl w:ilvl="2" w:tplc="040900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2"/>
  </w:num>
  <w:num w:numId="5">
    <w:abstractNumId w:val="0"/>
  </w:num>
  <w:num w:numId="6">
    <w:abstractNumId w:val="3"/>
  </w:num>
  <w:num w:numId="7">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grammar="clean"/>
  <w:stylePaneFormatFilter w:val="3F01"/>
  <w:defaultTabStop w:val="720"/>
  <w:drawingGridHorizontalSpacing w:val="140"/>
  <w:drawingGridVerticalSpacing w:val="381"/>
  <w:displayHorizontalDrawingGridEvery w:val="2"/>
  <w:noPunctuationKerning/>
  <w:characterSpacingControl w:val="doNotCompress"/>
  <w:printTwoOnOne/>
  <w:footnotePr>
    <w:footnote w:id="-1"/>
    <w:footnote w:id="0"/>
  </w:footnotePr>
  <w:endnotePr>
    <w:endnote w:id="-1"/>
    <w:endnote w:id="0"/>
  </w:endnotePr>
  <w:compat/>
  <w:rsids>
    <w:rsidRoot w:val="00B6420D"/>
    <w:rsid w:val="000001BE"/>
    <w:rsid w:val="000003B3"/>
    <w:rsid w:val="00000601"/>
    <w:rsid w:val="000010E8"/>
    <w:rsid w:val="0000145A"/>
    <w:rsid w:val="00001783"/>
    <w:rsid w:val="0000423A"/>
    <w:rsid w:val="00004E14"/>
    <w:rsid w:val="00005843"/>
    <w:rsid w:val="00005A2F"/>
    <w:rsid w:val="00005FD7"/>
    <w:rsid w:val="00006F2B"/>
    <w:rsid w:val="000075C5"/>
    <w:rsid w:val="0001122D"/>
    <w:rsid w:val="000121BE"/>
    <w:rsid w:val="000137DE"/>
    <w:rsid w:val="00014001"/>
    <w:rsid w:val="00014ADB"/>
    <w:rsid w:val="00015703"/>
    <w:rsid w:val="00015B65"/>
    <w:rsid w:val="0001614F"/>
    <w:rsid w:val="00016354"/>
    <w:rsid w:val="00016C7B"/>
    <w:rsid w:val="00016E9B"/>
    <w:rsid w:val="00020554"/>
    <w:rsid w:val="00021623"/>
    <w:rsid w:val="00021B98"/>
    <w:rsid w:val="00022AF5"/>
    <w:rsid w:val="000231B1"/>
    <w:rsid w:val="000237B9"/>
    <w:rsid w:val="000240D2"/>
    <w:rsid w:val="0002414A"/>
    <w:rsid w:val="00024363"/>
    <w:rsid w:val="00024957"/>
    <w:rsid w:val="0002549C"/>
    <w:rsid w:val="00025E2A"/>
    <w:rsid w:val="0002615C"/>
    <w:rsid w:val="00026665"/>
    <w:rsid w:val="00026BCC"/>
    <w:rsid w:val="0002793F"/>
    <w:rsid w:val="00030248"/>
    <w:rsid w:val="00030E57"/>
    <w:rsid w:val="00032623"/>
    <w:rsid w:val="00032BF9"/>
    <w:rsid w:val="000347D7"/>
    <w:rsid w:val="00034BA0"/>
    <w:rsid w:val="00034EC9"/>
    <w:rsid w:val="000357D7"/>
    <w:rsid w:val="000361C4"/>
    <w:rsid w:val="0003640B"/>
    <w:rsid w:val="00036903"/>
    <w:rsid w:val="00036E78"/>
    <w:rsid w:val="0003770D"/>
    <w:rsid w:val="000378D0"/>
    <w:rsid w:val="00037E10"/>
    <w:rsid w:val="00040B36"/>
    <w:rsid w:val="00041D94"/>
    <w:rsid w:val="000429CC"/>
    <w:rsid w:val="00042A5B"/>
    <w:rsid w:val="00042BC3"/>
    <w:rsid w:val="00043A95"/>
    <w:rsid w:val="00043E60"/>
    <w:rsid w:val="0004444F"/>
    <w:rsid w:val="00045A0B"/>
    <w:rsid w:val="00046F14"/>
    <w:rsid w:val="00047137"/>
    <w:rsid w:val="00047561"/>
    <w:rsid w:val="000478FD"/>
    <w:rsid w:val="00047CC4"/>
    <w:rsid w:val="00050C94"/>
    <w:rsid w:val="00050DCA"/>
    <w:rsid w:val="0005191C"/>
    <w:rsid w:val="000527EF"/>
    <w:rsid w:val="00053F7C"/>
    <w:rsid w:val="000540EE"/>
    <w:rsid w:val="000543A0"/>
    <w:rsid w:val="00054F2E"/>
    <w:rsid w:val="00054F8D"/>
    <w:rsid w:val="00055A5A"/>
    <w:rsid w:val="00056C48"/>
    <w:rsid w:val="00057897"/>
    <w:rsid w:val="000579AF"/>
    <w:rsid w:val="00057B7C"/>
    <w:rsid w:val="000602FE"/>
    <w:rsid w:val="00060A7A"/>
    <w:rsid w:val="00060D71"/>
    <w:rsid w:val="00061768"/>
    <w:rsid w:val="0006178E"/>
    <w:rsid w:val="000628E1"/>
    <w:rsid w:val="00062A79"/>
    <w:rsid w:val="00062C9A"/>
    <w:rsid w:val="00063461"/>
    <w:rsid w:val="0006402C"/>
    <w:rsid w:val="00065036"/>
    <w:rsid w:val="00066260"/>
    <w:rsid w:val="0006655C"/>
    <w:rsid w:val="00067C3A"/>
    <w:rsid w:val="00067D60"/>
    <w:rsid w:val="00070826"/>
    <w:rsid w:val="00071483"/>
    <w:rsid w:val="000714B6"/>
    <w:rsid w:val="000715E6"/>
    <w:rsid w:val="00071DE3"/>
    <w:rsid w:val="00072286"/>
    <w:rsid w:val="00072AC1"/>
    <w:rsid w:val="00072D2D"/>
    <w:rsid w:val="000747E7"/>
    <w:rsid w:val="00074E59"/>
    <w:rsid w:val="00075DE9"/>
    <w:rsid w:val="00076D49"/>
    <w:rsid w:val="00077267"/>
    <w:rsid w:val="000776EF"/>
    <w:rsid w:val="00077BD0"/>
    <w:rsid w:val="0008015D"/>
    <w:rsid w:val="00081D0C"/>
    <w:rsid w:val="0008201B"/>
    <w:rsid w:val="00082285"/>
    <w:rsid w:val="0008308D"/>
    <w:rsid w:val="00083747"/>
    <w:rsid w:val="00083D8B"/>
    <w:rsid w:val="000855C8"/>
    <w:rsid w:val="000858C0"/>
    <w:rsid w:val="00085F64"/>
    <w:rsid w:val="000862C9"/>
    <w:rsid w:val="00087080"/>
    <w:rsid w:val="00090041"/>
    <w:rsid w:val="000900A2"/>
    <w:rsid w:val="000909CD"/>
    <w:rsid w:val="000911A8"/>
    <w:rsid w:val="00091377"/>
    <w:rsid w:val="00091CFA"/>
    <w:rsid w:val="00092063"/>
    <w:rsid w:val="000928FD"/>
    <w:rsid w:val="00093499"/>
    <w:rsid w:val="000938BA"/>
    <w:rsid w:val="00094165"/>
    <w:rsid w:val="000942E6"/>
    <w:rsid w:val="000942EA"/>
    <w:rsid w:val="00094351"/>
    <w:rsid w:val="00094540"/>
    <w:rsid w:val="0009492A"/>
    <w:rsid w:val="000956B4"/>
    <w:rsid w:val="00095C21"/>
    <w:rsid w:val="00096AFF"/>
    <w:rsid w:val="00096BC6"/>
    <w:rsid w:val="000970C2"/>
    <w:rsid w:val="000A00CA"/>
    <w:rsid w:val="000A0FE6"/>
    <w:rsid w:val="000A1F1F"/>
    <w:rsid w:val="000A3073"/>
    <w:rsid w:val="000A310D"/>
    <w:rsid w:val="000A3715"/>
    <w:rsid w:val="000A4992"/>
    <w:rsid w:val="000A55B3"/>
    <w:rsid w:val="000A5717"/>
    <w:rsid w:val="000A5A7A"/>
    <w:rsid w:val="000A5E32"/>
    <w:rsid w:val="000A5FCD"/>
    <w:rsid w:val="000A6B37"/>
    <w:rsid w:val="000A6F51"/>
    <w:rsid w:val="000A738E"/>
    <w:rsid w:val="000A745D"/>
    <w:rsid w:val="000A7C63"/>
    <w:rsid w:val="000A7F4F"/>
    <w:rsid w:val="000B1124"/>
    <w:rsid w:val="000B1C49"/>
    <w:rsid w:val="000B1D39"/>
    <w:rsid w:val="000B1E6A"/>
    <w:rsid w:val="000B26B4"/>
    <w:rsid w:val="000B2F28"/>
    <w:rsid w:val="000B321A"/>
    <w:rsid w:val="000B365F"/>
    <w:rsid w:val="000B3BC6"/>
    <w:rsid w:val="000B3E83"/>
    <w:rsid w:val="000B4AD3"/>
    <w:rsid w:val="000B4EF7"/>
    <w:rsid w:val="000B54C0"/>
    <w:rsid w:val="000B568D"/>
    <w:rsid w:val="000B57F7"/>
    <w:rsid w:val="000B5987"/>
    <w:rsid w:val="000B7608"/>
    <w:rsid w:val="000B7FD7"/>
    <w:rsid w:val="000C1385"/>
    <w:rsid w:val="000C189B"/>
    <w:rsid w:val="000C1EC8"/>
    <w:rsid w:val="000C2D26"/>
    <w:rsid w:val="000C3607"/>
    <w:rsid w:val="000C3A46"/>
    <w:rsid w:val="000C4AA1"/>
    <w:rsid w:val="000C4ABB"/>
    <w:rsid w:val="000C4AD2"/>
    <w:rsid w:val="000C53A4"/>
    <w:rsid w:val="000C572A"/>
    <w:rsid w:val="000C579F"/>
    <w:rsid w:val="000C6020"/>
    <w:rsid w:val="000C6D94"/>
    <w:rsid w:val="000C735D"/>
    <w:rsid w:val="000C7597"/>
    <w:rsid w:val="000C7935"/>
    <w:rsid w:val="000C7A2B"/>
    <w:rsid w:val="000C7A42"/>
    <w:rsid w:val="000C7B71"/>
    <w:rsid w:val="000C7C44"/>
    <w:rsid w:val="000D10B5"/>
    <w:rsid w:val="000D1563"/>
    <w:rsid w:val="000D1C85"/>
    <w:rsid w:val="000D236A"/>
    <w:rsid w:val="000D24FA"/>
    <w:rsid w:val="000D2E89"/>
    <w:rsid w:val="000D386D"/>
    <w:rsid w:val="000D4A78"/>
    <w:rsid w:val="000D5C8C"/>
    <w:rsid w:val="000D616E"/>
    <w:rsid w:val="000D6E4B"/>
    <w:rsid w:val="000D7218"/>
    <w:rsid w:val="000E09A3"/>
    <w:rsid w:val="000E0A60"/>
    <w:rsid w:val="000E0B77"/>
    <w:rsid w:val="000E0E11"/>
    <w:rsid w:val="000E12A1"/>
    <w:rsid w:val="000E21B4"/>
    <w:rsid w:val="000E2759"/>
    <w:rsid w:val="000E2A86"/>
    <w:rsid w:val="000E311F"/>
    <w:rsid w:val="000E3D13"/>
    <w:rsid w:val="000E49CA"/>
    <w:rsid w:val="000E5049"/>
    <w:rsid w:val="000E5C35"/>
    <w:rsid w:val="000E6351"/>
    <w:rsid w:val="000E67A3"/>
    <w:rsid w:val="000E6B72"/>
    <w:rsid w:val="000E7DDE"/>
    <w:rsid w:val="000F0514"/>
    <w:rsid w:val="000F05B0"/>
    <w:rsid w:val="000F0F34"/>
    <w:rsid w:val="000F17F3"/>
    <w:rsid w:val="000F26DB"/>
    <w:rsid w:val="000F2A9A"/>
    <w:rsid w:val="000F2B8A"/>
    <w:rsid w:val="000F2C10"/>
    <w:rsid w:val="000F2DEE"/>
    <w:rsid w:val="000F3557"/>
    <w:rsid w:val="000F35F6"/>
    <w:rsid w:val="000F58F0"/>
    <w:rsid w:val="000F5DC9"/>
    <w:rsid w:val="000F6E27"/>
    <w:rsid w:val="000F759F"/>
    <w:rsid w:val="000F7A9B"/>
    <w:rsid w:val="00100259"/>
    <w:rsid w:val="00100F6A"/>
    <w:rsid w:val="00101085"/>
    <w:rsid w:val="00101C7A"/>
    <w:rsid w:val="00101DBD"/>
    <w:rsid w:val="00102425"/>
    <w:rsid w:val="001024F5"/>
    <w:rsid w:val="0010421D"/>
    <w:rsid w:val="00104418"/>
    <w:rsid w:val="00105214"/>
    <w:rsid w:val="00105DEC"/>
    <w:rsid w:val="0010647A"/>
    <w:rsid w:val="0010662D"/>
    <w:rsid w:val="00106795"/>
    <w:rsid w:val="00110043"/>
    <w:rsid w:val="0011105B"/>
    <w:rsid w:val="00111B6F"/>
    <w:rsid w:val="001123CB"/>
    <w:rsid w:val="00112C73"/>
    <w:rsid w:val="00113DD5"/>
    <w:rsid w:val="00114218"/>
    <w:rsid w:val="00114418"/>
    <w:rsid w:val="0011466F"/>
    <w:rsid w:val="0011487C"/>
    <w:rsid w:val="00115CD0"/>
    <w:rsid w:val="00117FD5"/>
    <w:rsid w:val="00120ABA"/>
    <w:rsid w:val="00121C00"/>
    <w:rsid w:val="00121FC0"/>
    <w:rsid w:val="001224FF"/>
    <w:rsid w:val="001225FE"/>
    <w:rsid w:val="00122631"/>
    <w:rsid w:val="00122899"/>
    <w:rsid w:val="001232FE"/>
    <w:rsid w:val="00123497"/>
    <w:rsid w:val="00123C69"/>
    <w:rsid w:val="00123D80"/>
    <w:rsid w:val="001240DE"/>
    <w:rsid w:val="001249D5"/>
    <w:rsid w:val="00124FDB"/>
    <w:rsid w:val="001253B9"/>
    <w:rsid w:val="0012554F"/>
    <w:rsid w:val="0012555B"/>
    <w:rsid w:val="001255F7"/>
    <w:rsid w:val="00125669"/>
    <w:rsid w:val="00126965"/>
    <w:rsid w:val="00127691"/>
    <w:rsid w:val="00127D11"/>
    <w:rsid w:val="00130472"/>
    <w:rsid w:val="0013257E"/>
    <w:rsid w:val="001327BF"/>
    <w:rsid w:val="00133725"/>
    <w:rsid w:val="00133D98"/>
    <w:rsid w:val="00133DBC"/>
    <w:rsid w:val="0013445A"/>
    <w:rsid w:val="00134ADC"/>
    <w:rsid w:val="00134CA3"/>
    <w:rsid w:val="00135202"/>
    <w:rsid w:val="00136D54"/>
    <w:rsid w:val="0013776B"/>
    <w:rsid w:val="00137E67"/>
    <w:rsid w:val="00140313"/>
    <w:rsid w:val="00141743"/>
    <w:rsid w:val="00141988"/>
    <w:rsid w:val="001425F9"/>
    <w:rsid w:val="001428C4"/>
    <w:rsid w:val="00143736"/>
    <w:rsid w:val="00143B00"/>
    <w:rsid w:val="0014542C"/>
    <w:rsid w:val="001458BA"/>
    <w:rsid w:val="00146352"/>
    <w:rsid w:val="001464FF"/>
    <w:rsid w:val="00147CD5"/>
    <w:rsid w:val="001502E1"/>
    <w:rsid w:val="00150BC5"/>
    <w:rsid w:val="0015109D"/>
    <w:rsid w:val="00151917"/>
    <w:rsid w:val="00151CC0"/>
    <w:rsid w:val="001520D6"/>
    <w:rsid w:val="0015285C"/>
    <w:rsid w:val="00154038"/>
    <w:rsid w:val="00154064"/>
    <w:rsid w:val="001542D1"/>
    <w:rsid w:val="001544A2"/>
    <w:rsid w:val="0015683B"/>
    <w:rsid w:val="00157311"/>
    <w:rsid w:val="00157AFD"/>
    <w:rsid w:val="00157D94"/>
    <w:rsid w:val="001607DF"/>
    <w:rsid w:val="00160E21"/>
    <w:rsid w:val="0016150D"/>
    <w:rsid w:val="00161AE8"/>
    <w:rsid w:val="00161DA5"/>
    <w:rsid w:val="00163AC3"/>
    <w:rsid w:val="00164BAD"/>
    <w:rsid w:val="001659E3"/>
    <w:rsid w:val="0016623B"/>
    <w:rsid w:val="00166879"/>
    <w:rsid w:val="00167513"/>
    <w:rsid w:val="00167AAF"/>
    <w:rsid w:val="00170851"/>
    <w:rsid w:val="00171E77"/>
    <w:rsid w:val="0017312F"/>
    <w:rsid w:val="00173D98"/>
    <w:rsid w:val="001742A1"/>
    <w:rsid w:val="00174847"/>
    <w:rsid w:val="00175656"/>
    <w:rsid w:val="00176F56"/>
    <w:rsid w:val="00177FCE"/>
    <w:rsid w:val="00180167"/>
    <w:rsid w:val="00180282"/>
    <w:rsid w:val="00180398"/>
    <w:rsid w:val="00181477"/>
    <w:rsid w:val="00181C37"/>
    <w:rsid w:val="00183331"/>
    <w:rsid w:val="001834F3"/>
    <w:rsid w:val="0018372C"/>
    <w:rsid w:val="00183C3B"/>
    <w:rsid w:val="001841E2"/>
    <w:rsid w:val="00184595"/>
    <w:rsid w:val="001857C2"/>
    <w:rsid w:val="00185C72"/>
    <w:rsid w:val="00186631"/>
    <w:rsid w:val="00186B37"/>
    <w:rsid w:val="00186FA5"/>
    <w:rsid w:val="00187135"/>
    <w:rsid w:val="00187FA5"/>
    <w:rsid w:val="00190893"/>
    <w:rsid w:val="00190AA7"/>
    <w:rsid w:val="00190AE5"/>
    <w:rsid w:val="001912BA"/>
    <w:rsid w:val="0019140F"/>
    <w:rsid w:val="00192B06"/>
    <w:rsid w:val="00192E73"/>
    <w:rsid w:val="001930DC"/>
    <w:rsid w:val="00193988"/>
    <w:rsid w:val="00193C75"/>
    <w:rsid w:val="00193E68"/>
    <w:rsid w:val="00194145"/>
    <w:rsid w:val="00194B7B"/>
    <w:rsid w:val="00196CEE"/>
    <w:rsid w:val="00197729"/>
    <w:rsid w:val="001A0550"/>
    <w:rsid w:val="001A0ABF"/>
    <w:rsid w:val="001A1B4B"/>
    <w:rsid w:val="001A1ED6"/>
    <w:rsid w:val="001A3E16"/>
    <w:rsid w:val="001A3F5C"/>
    <w:rsid w:val="001A4428"/>
    <w:rsid w:val="001A46FF"/>
    <w:rsid w:val="001A4CAD"/>
    <w:rsid w:val="001A5063"/>
    <w:rsid w:val="001A599C"/>
    <w:rsid w:val="001A6623"/>
    <w:rsid w:val="001A7B38"/>
    <w:rsid w:val="001A7C34"/>
    <w:rsid w:val="001B0FFC"/>
    <w:rsid w:val="001B1005"/>
    <w:rsid w:val="001B14DE"/>
    <w:rsid w:val="001B3001"/>
    <w:rsid w:val="001B30ED"/>
    <w:rsid w:val="001B35A3"/>
    <w:rsid w:val="001B3EE7"/>
    <w:rsid w:val="001B4337"/>
    <w:rsid w:val="001B537A"/>
    <w:rsid w:val="001B5699"/>
    <w:rsid w:val="001B717E"/>
    <w:rsid w:val="001B7204"/>
    <w:rsid w:val="001B743A"/>
    <w:rsid w:val="001B760B"/>
    <w:rsid w:val="001C0DDC"/>
    <w:rsid w:val="001C0FB7"/>
    <w:rsid w:val="001C1551"/>
    <w:rsid w:val="001C195C"/>
    <w:rsid w:val="001C1EC0"/>
    <w:rsid w:val="001C2CF7"/>
    <w:rsid w:val="001C368E"/>
    <w:rsid w:val="001C3A51"/>
    <w:rsid w:val="001C3EF5"/>
    <w:rsid w:val="001C5010"/>
    <w:rsid w:val="001C53C8"/>
    <w:rsid w:val="001C594B"/>
    <w:rsid w:val="001C5A80"/>
    <w:rsid w:val="001C682A"/>
    <w:rsid w:val="001C6A6B"/>
    <w:rsid w:val="001C6AB7"/>
    <w:rsid w:val="001C78C5"/>
    <w:rsid w:val="001C7FC1"/>
    <w:rsid w:val="001D0B52"/>
    <w:rsid w:val="001D108E"/>
    <w:rsid w:val="001D149B"/>
    <w:rsid w:val="001D1502"/>
    <w:rsid w:val="001D1D97"/>
    <w:rsid w:val="001D1DB2"/>
    <w:rsid w:val="001D1DD4"/>
    <w:rsid w:val="001D1EF9"/>
    <w:rsid w:val="001D2016"/>
    <w:rsid w:val="001D39AD"/>
    <w:rsid w:val="001D3A42"/>
    <w:rsid w:val="001D3FC4"/>
    <w:rsid w:val="001D4CEF"/>
    <w:rsid w:val="001D4DFF"/>
    <w:rsid w:val="001D5AF4"/>
    <w:rsid w:val="001D60F7"/>
    <w:rsid w:val="001D64F1"/>
    <w:rsid w:val="001D675D"/>
    <w:rsid w:val="001D744A"/>
    <w:rsid w:val="001D7EA8"/>
    <w:rsid w:val="001E091D"/>
    <w:rsid w:val="001E11CB"/>
    <w:rsid w:val="001E1708"/>
    <w:rsid w:val="001E1B10"/>
    <w:rsid w:val="001E1CFE"/>
    <w:rsid w:val="001E23C2"/>
    <w:rsid w:val="001E2ABB"/>
    <w:rsid w:val="001E31C3"/>
    <w:rsid w:val="001E3245"/>
    <w:rsid w:val="001E39FD"/>
    <w:rsid w:val="001E3A46"/>
    <w:rsid w:val="001E47F0"/>
    <w:rsid w:val="001E607E"/>
    <w:rsid w:val="001E60A9"/>
    <w:rsid w:val="001E6523"/>
    <w:rsid w:val="001E6595"/>
    <w:rsid w:val="001E6B03"/>
    <w:rsid w:val="001E78A3"/>
    <w:rsid w:val="001F0331"/>
    <w:rsid w:val="001F0AB2"/>
    <w:rsid w:val="001F0BED"/>
    <w:rsid w:val="001F197F"/>
    <w:rsid w:val="001F1A6C"/>
    <w:rsid w:val="001F1A8C"/>
    <w:rsid w:val="001F2816"/>
    <w:rsid w:val="001F2A5D"/>
    <w:rsid w:val="001F3C67"/>
    <w:rsid w:val="001F3CAE"/>
    <w:rsid w:val="001F3D9C"/>
    <w:rsid w:val="001F4C8D"/>
    <w:rsid w:val="001F5F8B"/>
    <w:rsid w:val="001F65BD"/>
    <w:rsid w:val="001F764C"/>
    <w:rsid w:val="001F7824"/>
    <w:rsid w:val="001F7E89"/>
    <w:rsid w:val="002000E6"/>
    <w:rsid w:val="00200957"/>
    <w:rsid w:val="002016A8"/>
    <w:rsid w:val="00201A9F"/>
    <w:rsid w:val="00202BBC"/>
    <w:rsid w:val="00202E19"/>
    <w:rsid w:val="0020396E"/>
    <w:rsid w:val="00203BD1"/>
    <w:rsid w:val="0020425B"/>
    <w:rsid w:val="00205FDC"/>
    <w:rsid w:val="00207CCA"/>
    <w:rsid w:val="00210179"/>
    <w:rsid w:val="0021128A"/>
    <w:rsid w:val="0021170E"/>
    <w:rsid w:val="00212A52"/>
    <w:rsid w:val="00212DAF"/>
    <w:rsid w:val="002145BB"/>
    <w:rsid w:val="00214837"/>
    <w:rsid w:val="00214CD9"/>
    <w:rsid w:val="00214F78"/>
    <w:rsid w:val="0021530D"/>
    <w:rsid w:val="00215736"/>
    <w:rsid w:val="00215B87"/>
    <w:rsid w:val="00217218"/>
    <w:rsid w:val="00217883"/>
    <w:rsid w:val="002200AE"/>
    <w:rsid w:val="00220509"/>
    <w:rsid w:val="0022106A"/>
    <w:rsid w:val="002217E5"/>
    <w:rsid w:val="00222D79"/>
    <w:rsid w:val="00223762"/>
    <w:rsid w:val="002244F9"/>
    <w:rsid w:val="00225D01"/>
    <w:rsid w:val="00226BCA"/>
    <w:rsid w:val="002271B2"/>
    <w:rsid w:val="0022773C"/>
    <w:rsid w:val="0023003D"/>
    <w:rsid w:val="0023006C"/>
    <w:rsid w:val="00230638"/>
    <w:rsid w:val="002307E1"/>
    <w:rsid w:val="00230D79"/>
    <w:rsid w:val="00231E7B"/>
    <w:rsid w:val="0023256D"/>
    <w:rsid w:val="002336DF"/>
    <w:rsid w:val="00234327"/>
    <w:rsid w:val="002358A9"/>
    <w:rsid w:val="00236076"/>
    <w:rsid w:val="00237265"/>
    <w:rsid w:val="00237287"/>
    <w:rsid w:val="002377F3"/>
    <w:rsid w:val="00237894"/>
    <w:rsid w:val="00240247"/>
    <w:rsid w:val="002411E7"/>
    <w:rsid w:val="0024161D"/>
    <w:rsid w:val="00241846"/>
    <w:rsid w:val="00242515"/>
    <w:rsid w:val="0024360D"/>
    <w:rsid w:val="00243B7E"/>
    <w:rsid w:val="00243E78"/>
    <w:rsid w:val="00244286"/>
    <w:rsid w:val="00244B29"/>
    <w:rsid w:val="0024655C"/>
    <w:rsid w:val="00246846"/>
    <w:rsid w:val="0024738A"/>
    <w:rsid w:val="00247CB4"/>
    <w:rsid w:val="002506E6"/>
    <w:rsid w:val="0025078A"/>
    <w:rsid w:val="002507D7"/>
    <w:rsid w:val="002524AB"/>
    <w:rsid w:val="0025302F"/>
    <w:rsid w:val="00253144"/>
    <w:rsid w:val="002533A9"/>
    <w:rsid w:val="00253C90"/>
    <w:rsid w:val="00254309"/>
    <w:rsid w:val="00254D06"/>
    <w:rsid w:val="0025504C"/>
    <w:rsid w:val="002558A0"/>
    <w:rsid w:val="00255A0B"/>
    <w:rsid w:val="00256525"/>
    <w:rsid w:val="002602B4"/>
    <w:rsid w:val="00260902"/>
    <w:rsid w:val="00260D4A"/>
    <w:rsid w:val="00260DC4"/>
    <w:rsid w:val="00261040"/>
    <w:rsid w:val="002617DE"/>
    <w:rsid w:val="002619C0"/>
    <w:rsid w:val="00262C93"/>
    <w:rsid w:val="00262CB1"/>
    <w:rsid w:val="00262F42"/>
    <w:rsid w:val="00263031"/>
    <w:rsid w:val="00263158"/>
    <w:rsid w:val="00263A26"/>
    <w:rsid w:val="00264073"/>
    <w:rsid w:val="002642EF"/>
    <w:rsid w:val="00264414"/>
    <w:rsid w:val="00264A12"/>
    <w:rsid w:val="0026521C"/>
    <w:rsid w:val="002667A2"/>
    <w:rsid w:val="0026685C"/>
    <w:rsid w:val="002671DD"/>
    <w:rsid w:val="00267703"/>
    <w:rsid w:val="0027059A"/>
    <w:rsid w:val="00270713"/>
    <w:rsid w:val="00270909"/>
    <w:rsid w:val="002713E6"/>
    <w:rsid w:val="0027152B"/>
    <w:rsid w:val="00272EA9"/>
    <w:rsid w:val="00274BDC"/>
    <w:rsid w:val="00274F2A"/>
    <w:rsid w:val="00275129"/>
    <w:rsid w:val="00275340"/>
    <w:rsid w:val="002753A9"/>
    <w:rsid w:val="00275443"/>
    <w:rsid w:val="00276CBD"/>
    <w:rsid w:val="0027728D"/>
    <w:rsid w:val="002774FB"/>
    <w:rsid w:val="00277AB2"/>
    <w:rsid w:val="00277B78"/>
    <w:rsid w:val="00280705"/>
    <w:rsid w:val="00280A9F"/>
    <w:rsid w:val="00282898"/>
    <w:rsid w:val="00282FEA"/>
    <w:rsid w:val="002830F3"/>
    <w:rsid w:val="00283589"/>
    <w:rsid w:val="00283684"/>
    <w:rsid w:val="002844A4"/>
    <w:rsid w:val="002844D0"/>
    <w:rsid w:val="00285330"/>
    <w:rsid w:val="00286933"/>
    <w:rsid w:val="00286F76"/>
    <w:rsid w:val="0028742B"/>
    <w:rsid w:val="00287844"/>
    <w:rsid w:val="00290291"/>
    <w:rsid w:val="002918E6"/>
    <w:rsid w:val="00291A7C"/>
    <w:rsid w:val="0029280E"/>
    <w:rsid w:val="002935A2"/>
    <w:rsid w:val="00293CC1"/>
    <w:rsid w:val="00293EB1"/>
    <w:rsid w:val="00294407"/>
    <w:rsid w:val="002947B3"/>
    <w:rsid w:val="00294CE0"/>
    <w:rsid w:val="00295093"/>
    <w:rsid w:val="002959F5"/>
    <w:rsid w:val="00295E5D"/>
    <w:rsid w:val="002970A1"/>
    <w:rsid w:val="00297623"/>
    <w:rsid w:val="002977B3"/>
    <w:rsid w:val="00297E82"/>
    <w:rsid w:val="002A02AA"/>
    <w:rsid w:val="002A06A3"/>
    <w:rsid w:val="002A0D43"/>
    <w:rsid w:val="002A1146"/>
    <w:rsid w:val="002A1447"/>
    <w:rsid w:val="002A160E"/>
    <w:rsid w:val="002A18E3"/>
    <w:rsid w:val="002A1DB5"/>
    <w:rsid w:val="002A2417"/>
    <w:rsid w:val="002A24C3"/>
    <w:rsid w:val="002A26B7"/>
    <w:rsid w:val="002A2A6C"/>
    <w:rsid w:val="002A2D6F"/>
    <w:rsid w:val="002A2DEB"/>
    <w:rsid w:val="002A30C8"/>
    <w:rsid w:val="002A327A"/>
    <w:rsid w:val="002A3925"/>
    <w:rsid w:val="002A3BEF"/>
    <w:rsid w:val="002A4176"/>
    <w:rsid w:val="002A569C"/>
    <w:rsid w:val="002A57C5"/>
    <w:rsid w:val="002A6F80"/>
    <w:rsid w:val="002A6F87"/>
    <w:rsid w:val="002A78B4"/>
    <w:rsid w:val="002B014C"/>
    <w:rsid w:val="002B0D4B"/>
    <w:rsid w:val="002B103F"/>
    <w:rsid w:val="002B1581"/>
    <w:rsid w:val="002B16C2"/>
    <w:rsid w:val="002B1CE7"/>
    <w:rsid w:val="002B1EA2"/>
    <w:rsid w:val="002B236E"/>
    <w:rsid w:val="002B261B"/>
    <w:rsid w:val="002B2EFD"/>
    <w:rsid w:val="002B33CC"/>
    <w:rsid w:val="002B4C86"/>
    <w:rsid w:val="002B52FE"/>
    <w:rsid w:val="002B6BE2"/>
    <w:rsid w:val="002B6E00"/>
    <w:rsid w:val="002B700A"/>
    <w:rsid w:val="002B79AF"/>
    <w:rsid w:val="002B7D6C"/>
    <w:rsid w:val="002B7FA7"/>
    <w:rsid w:val="002C00CF"/>
    <w:rsid w:val="002C0644"/>
    <w:rsid w:val="002C0B55"/>
    <w:rsid w:val="002C261F"/>
    <w:rsid w:val="002C2921"/>
    <w:rsid w:val="002C2B3F"/>
    <w:rsid w:val="002C42C4"/>
    <w:rsid w:val="002C45AA"/>
    <w:rsid w:val="002C4CE3"/>
    <w:rsid w:val="002C6341"/>
    <w:rsid w:val="002C63BE"/>
    <w:rsid w:val="002C75D4"/>
    <w:rsid w:val="002C7A36"/>
    <w:rsid w:val="002C7A3B"/>
    <w:rsid w:val="002D0EFA"/>
    <w:rsid w:val="002D13F4"/>
    <w:rsid w:val="002D2A13"/>
    <w:rsid w:val="002D3421"/>
    <w:rsid w:val="002D3B59"/>
    <w:rsid w:val="002D404F"/>
    <w:rsid w:val="002D40BC"/>
    <w:rsid w:val="002D4E70"/>
    <w:rsid w:val="002D596F"/>
    <w:rsid w:val="002D6D73"/>
    <w:rsid w:val="002D7128"/>
    <w:rsid w:val="002D7D92"/>
    <w:rsid w:val="002E0B73"/>
    <w:rsid w:val="002E0BFB"/>
    <w:rsid w:val="002E1698"/>
    <w:rsid w:val="002E1A60"/>
    <w:rsid w:val="002E1DC1"/>
    <w:rsid w:val="002E1DE3"/>
    <w:rsid w:val="002E33C1"/>
    <w:rsid w:val="002E3B25"/>
    <w:rsid w:val="002E4347"/>
    <w:rsid w:val="002E48D8"/>
    <w:rsid w:val="002E519C"/>
    <w:rsid w:val="002E52F8"/>
    <w:rsid w:val="002E5E32"/>
    <w:rsid w:val="002E6F30"/>
    <w:rsid w:val="002F12BC"/>
    <w:rsid w:val="002F1A6A"/>
    <w:rsid w:val="002F1DF6"/>
    <w:rsid w:val="002F230E"/>
    <w:rsid w:val="002F245D"/>
    <w:rsid w:val="002F4062"/>
    <w:rsid w:val="002F4EBD"/>
    <w:rsid w:val="002F4EF5"/>
    <w:rsid w:val="002F4EF6"/>
    <w:rsid w:val="002F5A76"/>
    <w:rsid w:val="002F6690"/>
    <w:rsid w:val="002F66F2"/>
    <w:rsid w:val="002F6ECE"/>
    <w:rsid w:val="002F7D31"/>
    <w:rsid w:val="002F7DF8"/>
    <w:rsid w:val="002F7EF7"/>
    <w:rsid w:val="00300D31"/>
    <w:rsid w:val="0030128E"/>
    <w:rsid w:val="00301336"/>
    <w:rsid w:val="0030207A"/>
    <w:rsid w:val="00304637"/>
    <w:rsid w:val="00304AE8"/>
    <w:rsid w:val="00304DB5"/>
    <w:rsid w:val="00304E76"/>
    <w:rsid w:val="00305C63"/>
    <w:rsid w:val="003066BA"/>
    <w:rsid w:val="003067E6"/>
    <w:rsid w:val="00310E4F"/>
    <w:rsid w:val="0031121C"/>
    <w:rsid w:val="003118E5"/>
    <w:rsid w:val="00311C79"/>
    <w:rsid w:val="00312493"/>
    <w:rsid w:val="003126B8"/>
    <w:rsid w:val="0031489F"/>
    <w:rsid w:val="00314A40"/>
    <w:rsid w:val="00314DDD"/>
    <w:rsid w:val="00315E0E"/>
    <w:rsid w:val="0031637A"/>
    <w:rsid w:val="00317865"/>
    <w:rsid w:val="003204A8"/>
    <w:rsid w:val="00320785"/>
    <w:rsid w:val="00320B51"/>
    <w:rsid w:val="00322810"/>
    <w:rsid w:val="003235DF"/>
    <w:rsid w:val="003247FB"/>
    <w:rsid w:val="00324E70"/>
    <w:rsid w:val="00325235"/>
    <w:rsid w:val="003260D9"/>
    <w:rsid w:val="003260F8"/>
    <w:rsid w:val="00326319"/>
    <w:rsid w:val="003263B5"/>
    <w:rsid w:val="003274EC"/>
    <w:rsid w:val="00327E43"/>
    <w:rsid w:val="00327E44"/>
    <w:rsid w:val="00331165"/>
    <w:rsid w:val="003311DD"/>
    <w:rsid w:val="00331284"/>
    <w:rsid w:val="0033191C"/>
    <w:rsid w:val="00331E38"/>
    <w:rsid w:val="00331F7B"/>
    <w:rsid w:val="00332172"/>
    <w:rsid w:val="00333490"/>
    <w:rsid w:val="0033370C"/>
    <w:rsid w:val="00333DB7"/>
    <w:rsid w:val="00334ECB"/>
    <w:rsid w:val="00335821"/>
    <w:rsid w:val="00335AD7"/>
    <w:rsid w:val="003365A1"/>
    <w:rsid w:val="00337430"/>
    <w:rsid w:val="00337858"/>
    <w:rsid w:val="00337A1D"/>
    <w:rsid w:val="00337B46"/>
    <w:rsid w:val="00337D20"/>
    <w:rsid w:val="00337FD7"/>
    <w:rsid w:val="003402C9"/>
    <w:rsid w:val="00340C79"/>
    <w:rsid w:val="00341654"/>
    <w:rsid w:val="00341876"/>
    <w:rsid w:val="00341E20"/>
    <w:rsid w:val="0034251B"/>
    <w:rsid w:val="00343711"/>
    <w:rsid w:val="00344419"/>
    <w:rsid w:val="003448A4"/>
    <w:rsid w:val="003452A0"/>
    <w:rsid w:val="003466A7"/>
    <w:rsid w:val="003472D1"/>
    <w:rsid w:val="00350653"/>
    <w:rsid w:val="003506AA"/>
    <w:rsid w:val="00350B9A"/>
    <w:rsid w:val="00350BE7"/>
    <w:rsid w:val="00350CA8"/>
    <w:rsid w:val="00351C74"/>
    <w:rsid w:val="003522B2"/>
    <w:rsid w:val="0035251E"/>
    <w:rsid w:val="003530E7"/>
    <w:rsid w:val="00353C55"/>
    <w:rsid w:val="00353D71"/>
    <w:rsid w:val="0035411B"/>
    <w:rsid w:val="0035474E"/>
    <w:rsid w:val="00354F6C"/>
    <w:rsid w:val="003555AD"/>
    <w:rsid w:val="00355A0F"/>
    <w:rsid w:val="003561FC"/>
    <w:rsid w:val="00356409"/>
    <w:rsid w:val="00357A1D"/>
    <w:rsid w:val="00357CF0"/>
    <w:rsid w:val="00360B5F"/>
    <w:rsid w:val="0036123C"/>
    <w:rsid w:val="00361471"/>
    <w:rsid w:val="0036225A"/>
    <w:rsid w:val="00362440"/>
    <w:rsid w:val="00362AE9"/>
    <w:rsid w:val="00362DC5"/>
    <w:rsid w:val="00363E15"/>
    <w:rsid w:val="00363F53"/>
    <w:rsid w:val="0036451A"/>
    <w:rsid w:val="003668B4"/>
    <w:rsid w:val="00367841"/>
    <w:rsid w:val="00370AC6"/>
    <w:rsid w:val="00371251"/>
    <w:rsid w:val="00372F89"/>
    <w:rsid w:val="003732D0"/>
    <w:rsid w:val="00373673"/>
    <w:rsid w:val="0037382E"/>
    <w:rsid w:val="003746FB"/>
    <w:rsid w:val="00374E41"/>
    <w:rsid w:val="00374ECE"/>
    <w:rsid w:val="0037500D"/>
    <w:rsid w:val="003755B5"/>
    <w:rsid w:val="00375AFE"/>
    <w:rsid w:val="003765CD"/>
    <w:rsid w:val="0037766D"/>
    <w:rsid w:val="00377F39"/>
    <w:rsid w:val="00380952"/>
    <w:rsid w:val="00380981"/>
    <w:rsid w:val="003811ED"/>
    <w:rsid w:val="003825FB"/>
    <w:rsid w:val="00382972"/>
    <w:rsid w:val="00382AC9"/>
    <w:rsid w:val="00382C05"/>
    <w:rsid w:val="003846F2"/>
    <w:rsid w:val="00384971"/>
    <w:rsid w:val="003854FB"/>
    <w:rsid w:val="003856FF"/>
    <w:rsid w:val="0038571F"/>
    <w:rsid w:val="00387221"/>
    <w:rsid w:val="00387D08"/>
    <w:rsid w:val="003901EA"/>
    <w:rsid w:val="00390370"/>
    <w:rsid w:val="00390539"/>
    <w:rsid w:val="00390C6D"/>
    <w:rsid w:val="00390D31"/>
    <w:rsid w:val="00390E08"/>
    <w:rsid w:val="00391BD3"/>
    <w:rsid w:val="00391D7A"/>
    <w:rsid w:val="003933E2"/>
    <w:rsid w:val="00393B4F"/>
    <w:rsid w:val="003940D4"/>
    <w:rsid w:val="0039485C"/>
    <w:rsid w:val="00394881"/>
    <w:rsid w:val="00394E6A"/>
    <w:rsid w:val="00395188"/>
    <w:rsid w:val="003958CF"/>
    <w:rsid w:val="0039659D"/>
    <w:rsid w:val="00396BEE"/>
    <w:rsid w:val="00397631"/>
    <w:rsid w:val="00397781"/>
    <w:rsid w:val="003A13E9"/>
    <w:rsid w:val="003A19F6"/>
    <w:rsid w:val="003A2953"/>
    <w:rsid w:val="003A4104"/>
    <w:rsid w:val="003A4ABE"/>
    <w:rsid w:val="003A5E23"/>
    <w:rsid w:val="003A62E6"/>
    <w:rsid w:val="003A7855"/>
    <w:rsid w:val="003A7A17"/>
    <w:rsid w:val="003B04F6"/>
    <w:rsid w:val="003B0922"/>
    <w:rsid w:val="003B09FD"/>
    <w:rsid w:val="003B0D8E"/>
    <w:rsid w:val="003B4645"/>
    <w:rsid w:val="003B465A"/>
    <w:rsid w:val="003B482D"/>
    <w:rsid w:val="003B4938"/>
    <w:rsid w:val="003B4E29"/>
    <w:rsid w:val="003B4E5F"/>
    <w:rsid w:val="003B529B"/>
    <w:rsid w:val="003B53E7"/>
    <w:rsid w:val="003B61A6"/>
    <w:rsid w:val="003B61AF"/>
    <w:rsid w:val="003B788A"/>
    <w:rsid w:val="003C096E"/>
    <w:rsid w:val="003C2938"/>
    <w:rsid w:val="003C2B9D"/>
    <w:rsid w:val="003C2DDA"/>
    <w:rsid w:val="003C49CB"/>
    <w:rsid w:val="003C54CD"/>
    <w:rsid w:val="003C5683"/>
    <w:rsid w:val="003C5742"/>
    <w:rsid w:val="003C57F5"/>
    <w:rsid w:val="003C6553"/>
    <w:rsid w:val="003C6D74"/>
    <w:rsid w:val="003C7015"/>
    <w:rsid w:val="003C7A54"/>
    <w:rsid w:val="003D081C"/>
    <w:rsid w:val="003D1119"/>
    <w:rsid w:val="003D1484"/>
    <w:rsid w:val="003D15C5"/>
    <w:rsid w:val="003D18FA"/>
    <w:rsid w:val="003D2D79"/>
    <w:rsid w:val="003D37AA"/>
    <w:rsid w:val="003D38F7"/>
    <w:rsid w:val="003D4748"/>
    <w:rsid w:val="003D516A"/>
    <w:rsid w:val="003D5532"/>
    <w:rsid w:val="003D6063"/>
    <w:rsid w:val="003D66D6"/>
    <w:rsid w:val="003D6EF9"/>
    <w:rsid w:val="003D70CA"/>
    <w:rsid w:val="003E078C"/>
    <w:rsid w:val="003E125C"/>
    <w:rsid w:val="003E14C1"/>
    <w:rsid w:val="003E2340"/>
    <w:rsid w:val="003E250A"/>
    <w:rsid w:val="003E258B"/>
    <w:rsid w:val="003E2D42"/>
    <w:rsid w:val="003E4132"/>
    <w:rsid w:val="003E4D10"/>
    <w:rsid w:val="003E51A0"/>
    <w:rsid w:val="003E5755"/>
    <w:rsid w:val="003E6A46"/>
    <w:rsid w:val="003E6E53"/>
    <w:rsid w:val="003E77B6"/>
    <w:rsid w:val="003F08B0"/>
    <w:rsid w:val="003F12B5"/>
    <w:rsid w:val="003F1401"/>
    <w:rsid w:val="003F2041"/>
    <w:rsid w:val="003F23F2"/>
    <w:rsid w:val="003F2C1C"/>
    <w:rsid w:val="003F2CEE"/>
    <w:rsid w:val="003F2D03"/>
    <w:rsid w:val="003F2E34"/>
    <w:rsid w:val="003F3C28"/>
    <w:rsid w:val="003F4231"/>
    <w:rsid w:val="003F43B7"/>
    <w:rsid w:val="003F56AA"/>
    <w:rsid w:val="003F5E35"/>
    <w:rsid w:val="003F6BB4"/>
    <w:rsid w:val="003F7DA1"/>
    <w:rsid w:val="003F7F38"/>
    <w:rsid w:val="00400748"/>
    <w:rsid w:val="004010D0"/>
    <w:rsid w:val="004016D2"/>
    <w:rsid w:val="004019F3"/>
    <w:rsid w:val="0040243F"/>
    <w:rsid w:val="004026C2"/>
    <w:rsid w:val="004035ED"/>
    <w:rsid w:val="0040363A"/>
    <w:rsid w:val="004042FD"/>
    <w:rsid w:val="0040441C"/>
    <w:rsid w:val="004044FA"/>
    <w:rsid w:val="00404738"/>
    <w:rsid w:val="0040541C"/>
    <w:rsid w:val="00405474"/>
    <w:rsid w:val="0040558E"/>
    <w:rsid w:val="00405A65"/>
    <w:rsid w:val="00406663"/>
    <w:rsid w:val="004067BB"/>
    <w:rsid w:val="00406E88"/>
    <w:rsid w:val="00410322"/>
    <w:rsid w:val="0041129C"/>
    <w:rsid w:val="00411878"/>
    <w:rsid w:val="004140E5"/>
    <w:rsid w:val="0041441E"/>
    <w:rsid w:val="004160B2"/>
    <w:rsid w:val="00417155"/>
    <w:rsid w:val="00417218"/>
    <w:rsid w:val="004175B9"/>
    <w:rsid w:val="0041777F"/>
    <w:rsid w:val="004178DE"/>
    <w:rsid w:val="00417E7B"/>
    <w:rsid w:val="004204A6"/>
    <w:rsid w:val="00420908"/>
    <w:rsid w:val="0042112A"/>
    <w:rsid w:val="00421CF5"/>
    <w:rsid w:val="004222F8"/>
    <w:rsid w:val="004229D0"/>
    <w:rsid w:val="00422FE6"/>
    <w:rsid w:val="00423524"/>
    <w:rsid w:val="00424053"/>
    <w:rsid w:val="00424509"/>
    <w:rsid w:val="00427022"/>
    <w:rsid w:val="00427B6F"/>
    <w:rsid w:val="00430269"/>
    <w:rsid w:val="00430670"/>
    <w:rsid w:val="00431013"/>
    <w:rsid w:val="00431856"/>
    <w:rsid w:val="00431DA3"/>
    <w:rsid w:val="004336D3"/>
    <w:rsid w:val="00433ABD"/>
    <w:rsid w:val="00434CEB"/>
    <w:rsid w:val="00436C0B"/>
    <w:rsid w:val="00436D60"/>
    <w:rsid w:val="004373C9"/>
    <w:rsid w:val="00440DCD"/>
    <w:rsid w:val="00441936"/>
    <w:rsid w:val="00441A0F"/>
    <w:rsid w:val="0044225D"/>
    <w:rsid w:val="00442797"/>
    <w:rsid w:val="004427A6"/>
    <w:rsid w:val="00443A61"/>
    <w:rsid w:val="00443FFE"/>
    <w:rsid w:val="00444AEF"/>
    <w:rsid w:val="00445690"/>
    <w:rsid w:val="004456A4"/>
    <w:rsid w:val="00445D3A"/>
    <w:rsid w:val="00446A05"/>
    <w:rsid w:val="00446B3F"/>
    <w:rsid w:val="0044735A"/>
    <w:rsid w:val="004473F6"/>
    <w:rsid w:val="004474C3"/>
    <w:rsid w:val="0044798D"/>
    <w:rsid w:val="00450948"/>
    <w:rsid w:val="004533C1"/>
    <w:rsid w:val="004534F0"/>
    <w:rsid w:val="00454425"/>
    <w:rsid w:val="0045445A"/>
    <w:rsid w:val="00454D8B"/>
    <w:rsid w:val="00455EB2"/>
    <w:rsid w:val="0045731D"/>
    <w:rsid w:val="00457D43"/>
    <w:rsid w:val="0046030F"/>
    <w:rsid w:val="0046176B"/>
    <w:rsid w:val="00461D08"/>
    <w:rsid w:val="00461DB6"/>
    <w:rsid w:val="00461EC3"/>
    <w:rsid w:val="004627B5"/>
    <w:rsid w:val="004636F9"/>
    <w:rsid w:val="00463885"/>
    <w:rsid w:val="00463D76"/>
    <w:rsid w:val="00464A04"/>
    <w:rsid w:val="0046597F"/>
    <w:rsid w:val="00465A19"/>
    <w:rsid w:val="0046662F"/>
    <w:rsid w:val="00466A08"/>
    <w:rsid w:val="004675D0"/>
    <w:rsid w:val="00467D2A"/>
    <w:rsid w:val="00467F8F"/>
    <w:rsid w:val="004706DC"/>
    <w:rsid w:val="00470725"/>
    <w:rsid w:val="0047198A"/>
    <w:rsid w:val="00471ADD"/>
    <w:rsid w:val="00472995"/>
    <w:rsid w:val="00473C72"/>
    <w:rsid w:val="00473E45"/>
    <w:rsid w:val="00473FC0"/>
    <w:rsid w:val="004742C1"/>
    <w:rsid w:val="00474334"/>
    <w:rsid w:val="00474739"/>
    <w:rsid w:val="0047625E"/>
    <w:rsid w:val="00476FCB"/>
    <w:rsid w:val="004777AE"/>
    <w:rsid w:val="00477A9A"/>
    <w:rsid w:val="004805FB"/>
    <w:rsid w:val="00481799"/>
    <w:rsid w:val="00481FFB"/>
    <w:rsid w:val="0048268C"/>
    <w:rsid w:val="00483121"/>
    <w:rsid w:val="00483F4A"/>
    <w:rsid w:val="00484A80"/>
    <w:rsid w:val="00484B84"/>
    <w:rsid w:val="00486582"/>
    <w:rsid w:val="00486EB2"/>
    <w:rsid w:val="0048746F"/>
    <w:rsid w:val="004878E2"/>
    <w:rsid w:val="00490216"/>
    <w:rsid w:val="00490A39"/>
    <w:rsid w:val="00490DAF"/>
    <w:rsid w:val="00491749"/>
    <w:rsid w:val="00492412"/>
    <w:rsid w:val="0049253B"/>
    <w:rsid w:val="00492AD7"/>
    <w:rsid w:val="00492BB9"/>
    <w:rsid w:val="00493630"/>
    <w:rsid w:val="004940B2"/>
    <w:rsid w:val="0049434D"/>
    <w:rsid w:val="00494C7B"/>
    <w:rsid w:val="0049568A"/>
    <w:rsid w:val="004961F8"/>
    <w:rsid w:val="004966B2"/>
    <w:rsid w:val="00496C4E"/>
    <w:rsid w:val="00496F22"/>
    <w:rsid w:val="00497A2C"/>
    <w:rsid w:val="00497C78"/>
    <w:rsid w:val="004A051C"/>
    <w:rsid w:val="004A0868"/>
    <w:rsid w:val="004A1292"/>
    <w:rsid w:val="004A150A"/>
    <w:rsid w:val="004A290C"/>
    <w:rsid w:val="004A2BB9"/>
    <w:rsid w:val="004A4E59"/>
    <w:rsid w:val="004A78D8"/>
    <w:rsid w:val="004A7B38"/>
    <w:rsid w:val="004B0252"/>
    <w:rsid w:val="004B0826"/>
    <w:rsid w:val="004B10FC"/>
    <w:rsid w:val="004B188C"/>
    <w:rsid w:val="004B196B"/>
    <w:rsid w:val="004B19B6"/>
    <w:rsid w:val="004B20F0"/>
    <w:rsid w:val="004B2120"/>
    <w:rsid w:val="004B2553"/>
    <w:rsid w:val="004B2609"/>
    <w:rsid w:val="004B2AF8"/>
    <w:rsid w:val="004B37D5"/>
    <w:rsid w:val="004B3BCE"/>
    <w:rsid w:val="004B41CB"/>
    <w:rsid w:val="004B521E"/>
    <w:rsid w:val="004B563F"/>
    <w:rsid w:val="004B588C"/>
    <w:rsid w:val="004B5D42"/>
    <w:rsid w:val="004B614C"/>
    <w:rsid w:val="004B78F0"/>
    <w:rsid w:val="004B7C89"/>
    <w:rsid w:val="004C03ED"/>
    <w:rsid w:val="004C0C04"/>
    <w:rsid w:val="004C1BD6"/>
    <w:rsid w:val="004C1EDE"/>
    <w:rsid w:val="004C38F5"/>
    <w:rsid w:val="004C4A97"/>
    <w:rsid w:val="004C5A3D"/>
    <w:rsid w:val="004C6022"/>
    <w:rsid w:val="004C62AA"/>
    <w:rsid w:val="004C7372"/>
    <w:rsid w:val="004D04A5"/>
    <w:rsid w:val="004D05B4"/>
    <w:rsid w:val="004D0B6D"/>
    <w:rsid w:val="004D14F6"/>
    <w:rsid w:val="004D1ECA"/>
    <w:rsid w:val="004D3164"/>
    <w:rsid w:val="004D38D5"/>
    <w:rsid w:val="004D3C68"/>
    <w:rsid w:val="004D3C8E"/>
    <w:rsid w:val="004D3E85"/>
    <w:rsid w:val="004D3E87"/>
    <w:rsid w:val="004D4187"/>
    <w:rsid w:val="004D4899"/>
    <w:rsid w:val="004D5950"/>
    <w:rsid w:val="004D5954"/>
    <w:rsid w:val="004E063D"/>
    <w:rsid w:val="004E0F65"/>
    <w:rsid w:val="004E134C"/>
    <w:rsid w:val="004E1801"/>
    <w:rsid w:val="004E1844"/>
    <w:rsid w:val="004E3A06"/>
    <w:rsid w:val="004E3B0E"/>
    <w:rsid w:val="004E3E6D"/>
    <w:rsid w:val="004E41B7"/>
    <w:rsid w:val="004E42B3"/>
    <w:rsid w:val="004E5C72"/>
    <w:rsid w:val="004E60FD"/>
    <w:rsid w:val="004E650A"/>
    <w:rsid w:val="004E65A0"/>
    <w:rsid w:val="004E68B4"/>
    <w:rsid w:val="004E74E1"/>
    <w:rsid w:val="004E7FCB"/>
    <w:rsid w:val="004F00B3"/>
    <w:rsid w:val="004F07D1"/>
    <w:rsid w:val="004F0B1D"/>
    <w:rsid w:val="004F0D54"/>
    <w:rsid w:val="004F0FC2"/>
    <w:rsid w:val="004F1101"/>
    <w:rsid w:val="004F16FB"/>
    <w:rsid w:val="004F19E8"/>
    <w:rsid w:val="004F2FD5"/>
    <w:rsid w:val="004F335E"/>
    <w:rsid w:val="004F45E1"/>
    <w:rsid w:val="004F4645"/>
    <w:rsid w:val="004F4815"/>
    <w:rsid w:val="004F48FB"/>
    <w:rsid w:val="004F4C4E"/>
    <w:rsid w:val="004F517D"/>
    <w:rsid w:val="004F5949"/>
    <w:rsid w:val="004F59E4"/>
    <w:rsid w:val="004F5F8E"/>
    <w:rsid w:val="004F637D"/>
    <w:rsid w:val="004F66EF"/>
    <w:rsid w:val="004F6A43"/>
    <w:rsid w:val="004F6DFB"/>
    <w:rsid w:val="004F6E5F"/>
    <w:rsid w:val="004F7BE4"/>
    <w:rsid w:val="004F7FE9"/>
    <w:rsid w:val="005004E6"/>
    <w:rsid w:val="00500856"/>
    <w:rsid w:val="00501205"/>
    <w:rsid w:val="00501642"/>
    <w:rsid w:val="00501B28"/>
    <w:rsid w:val="00501F60"/>
    <w:rsid w:val="0050250A"/>
    <w:rsid w:val="005065AF"/>
    <w:rsid w:val="00506B0A"/>
    <w:rsid w:val="00506BC2"/>
    <w:rsid w:val="005071BC"/>
    <w:rsid w:val="005078F1"/>
    <w:rsid w:val="00507E3B"/>
    <w:rsid w:val="00510101"/>
    <w:rsid w:val="005111A6"/>
    <w:rsid w:val="005111BF"/>
    <w:rsid w:val="00511402"/>
    <w:rsid w:val="00511FF1"/>
    <w:rsid w:val="0051265D"/>
    <w:rsid w:val="00512F42"/>
    <w:rsid w:val="00513515"/>
    <w:rsid w:val="005135B1"/>
    <w:rsid w:val="005146F4"/>
    <w:rsid w:val="00515A0E"/>
    <w:rsid w:val="00515D90"/>
    <w:rsid w:val="0051667B"/>
    <w:rsid w:val="00520531"/>
    <w:rsid w:val="00520596"/>
    <w:rsid w:val="005209D6"/>
    <w:rsid w:val="00521B3C"/>
    <w:rsid w:val="005226E7"/>
    <w:rsid w:val="00522E07"/>
    <w:rsid w:val="005230EF"/>
    <w:rsid w:val="00523F4C"/>
    <w:rsid w:val="005245D8"/>
    <w:rsid w:val="00526167"/>
    <w:rsid w:val="00526405"/>
    <w:rsid w:val="005269CD"/>
    <w:rsid w:val="0053006B"/>
    <w:rsid w:val="00530557"/>
    <w:rsid w:val="0053078B"/>
    <w:rsid w:val="005309A2"/>
    <w:rsid w:val="005323B1"/>
    <w:rsid w:val="00532B1F"/>
    <w:rsid w:val="0053316D"/>
    <w:rsid w:val="00533292"/>
    <w:rsid w:val="00533932"/>
    <w:rsid w:val="00533CA5"/>
    <w:rsid w:val="00534611"/>
    <w:rsid w:val="00534B9F"/>
    <w:rsid w:val="00535DE5"/>
    <w:rsid w:val="00535FDF"/>
    <w:rsid w:val="005361D8"/>
    <w:rsid w:val="00536774"/>
    <w:rsid w:val="00536AC7"/>
    <w:rsid w:val="00536F6C"/>
    <w:rsid w:val="005379DF"/>
    <w:rsid w:val="00540C2F"/>
    <w:rsid w:val="0054160A"/>
    <w:rsid w:val="0054162B"/>
    <w:rsid w:val="005425A6"/>
    <w:rsid w:val="00543F89"/>
    <w:rsid w:val="0054492C"/>
    <w:rsid w:val="00544DE9"/>
    <w:rsid w:val="00545040"/>
    <w:rsid w:val="00545E6F"/>
    <w:rsid w:val="00546077"/>
    <w:rsid w:val="005466C5"/>
    <w:rsid w:val="005472EA"/>
    <w:rsid w:val="0054782B"/>
    <w:rsid w:val="00550520"/>
    <w:rsid w:val="0055107F"/>
    <w:rsid w:val="00552CA0"/>
    <w:rsid w:val="00552D47"/>
    <w:rsid w:val="00552DF5"/>
    <w:rsid w:val="005533C6"/>
    <w:rsid w:val="00553748"/>
    <w:rsid w:val="005538EE"/>
    <w:rsid w:val="005547C0"/>
    <w:rsid w:val="00554F15"/>
    <w:rsid w:val="00555229"/>
    <w:rsid w:val="005552AD"/>
    <w:rsid w:val="0055570F"/>
    <w:rsid w:val="00555DC8"/>
    <w:rsid w:val="00555E10"/>
    <w:rsid w:val="00556953"/>
    <w:rsid w:val="00557388"/>
    <w:rsid w:val="005573AC"/>
    <w:rsid w:val="005577AC"/>
    <w:rsid w:val="00557D8E"/>
    <w:rsid w:val="00557EA5"/>
    <w:rsid w:val="0056021C"/>
    <w:rsid w:val="00560B71"/>
    <w:rsid w:val="0056136F"/>
    <w:rsid w:val="00561537"/>
    <w:rsid w:val="00561828"/>
    <w:rsid w:val="00561F08"/>
    <w:rsid w:val="00563832"/>
    <w:rsid w:val="00563920"/>
    <w:rsid w:val="00563C11"/>
    <w:rsid w:val="00563CD5"/>
    <w:rsid w:val="005640BA"/>
    <w:rsid w:val="0056456F"/>
    <w:rsid w:val="0056468D"/>
    <w:rsid w:val="00565889"/>
    <w:rsid w:val="005658CF"/>
    <w:rsid w:val="0056618F"/>
    <w:rsid w:val="00570DF4"/>
    <w:rsid w:val="0057195E"/>
    <w:rsid w:val="00571B0D"/>
    <w:rsid w:val="00571F0A"/>
    <w:rsid w:val="00572250"/>
    <w:rsid w:val="0057259E"/>
    <w:rsid w:val="00573225"/>
    <w:rsid w:val="00573EF0"/>
    <w:rsid w:val="00574021"/>
    <w:rsid w:val="0057527B"/>
    <w:rsid w:val="005756A6"/>
    <w:rsid w:val="00575B96"/>
    <w:rsid w:val="005768F2"/>
    <w:rsid w:val="005771A9"/>
    <w:rsid w:val="00577658"/>
    <w:rsid w:val="00577DC1"/>
    <w:rsid w:val="00580033"/>
    <w:rsid w:val="0058037C"/>
    <w:rsid w:val="00580DEB"/>
    <w:rsid w:val="00581952"/>
    <w:rsid w:val="00584C62"/>
    <w:rsid w:val="00584E63"/>
    <w:rsid w:val="00585499"/>
    <w:rsid w:val="00585A12"/>
    <w:rsid w:val="00585ABB"/>
    <w:rsid w:val="00585F60"/>
    <w:rsid w:val="005860BD"/>
    <w:rsid w:val="00586A24"/>
    <w:rsid w:val="00587209"/>
    <w:rsid w:val="00587DD4"/>
    <w:rsid w:val="005903EE"/>
    <w:rsid w:val="00591021"/>
    <w:rsid w:val="00591240"/>
    <w:rsid w:val="00591DFB"/>
    <w:rsid w:val="00592343"/>
    <w:rsid w:val="00593B55"/>
    <w:rsid w:val="00594075"/>
    <w:rsid w:val="00594382"/>
    <w:rsid w:val="00595208"/>
    <w:rsid w:val="00595F32"/>
    <w:rsid w:val="00596E6B"/>
    <w:rsid w:val="005A0E7E"/>
    <w:rsid w:val="005A0EB2"/>
    <w:rsid w:val="005A105C"/>
    <w:rsid w:val="005A1263"/>
    <w:rsid w:val="005A1F5D"/>
    <w:rsid w:val="005A29F5"/>
    <w:rsid w:val="005A2C61"/>
    <w:rsid w:val="005A3683"/>
    <w:rsid w:val="005A386B"/>
    <w:rsid w:val="005A3D61"/>
    <w:rsid w:val="005A3F31"/>
    <w:rsid w:val="005A4194"/>
    <w:rsid w:val="005A4A56"/>
    <w:rsid w:val="005A4E3D"/>
    <w:rsid w:val="005A511F"/>
    <w:rsid w:val="005A625B"/>
    <w:rsid w:val="005A6273"/>
    <w:rsid w:val="005A69B3"/>
    <w:rsid w:val="005A78F0"/>
    <w:rsid w:val="005A7B7E"/>
    <w:rsid w:val="005A7F90"/>
    <w:rsid w:val="005B05F4"/>
    <w:rsid w:val="005B067A"/>
    <w:rsid w:val="005B0AEB"/>
    <w:rsid w:val="005B0F74"/>
    <w:rsid w:val="005B10BC"/>
    <w:rsid w:val="005B1745"/>
    <w:rsid w:val="005B1A23"/>
    <w:rsid w:val="005B1A8F"/>
    <w:rsid w:val="005B3FB8"/>
    <w:rsid w:val="005B4537"/>
    <w:rsid w:val="005B4986"/>
    <w:rsid w:val="005B49D7"/>
    <w:rsid w:val="005B5DB2"/>
    <w:rsid w:val="005B6E42"/>
    <w:rsid w:val="005B714C"/>
    <w:rsid w:val="005B7344"/>
    <w:rsid w:val="005B758B"/>
    <w:rsid w:val="005B791E"/>
    <w:rsid w:val="005B7E40"/>
    <w:rsid w:val="005C09A3"/>
    <w:rsid w:val="005C156E"/>
    <w:rsid w:val="005C1820"/>
    <w:rsid w:val="005C1AE9"/>
    <w:rsid w:val="005C22EF"/>
    <w:rsid w:val="005C28FE"/>
    <w:rsid w:val="005C2DE4"/>
    <w:rsid w:val="005C3A55"/>
    <w:rsid w:val="005C4676"/>
    <w:rsid w:val="005C76D6"/>
    <w:rsid w:val="005C7BB0"/>
    <w:rsid w:val="005C7EBF"/>
    <w:rsid w:val="005D003C"/>
    <w:rsid w:val="005D15A5"/>
    <w:rsid w:val="005D1C6F"/>
    <w:rsid w:val="005D23D2"/>
    <w:rsid w:val="005D2579"/>
    <w:rsid w:val="005D2D70"/>
    <w:rsid w:val="005D4058"/>
    <w:rsid w:val="005D406B"/>
    <w:rsid w:val="005D4880"/>
    <w:rsid w:val="005D49B7"/>
    <w:rsid w:val="005D4DD5"/>
    <w:rsid w:val="005D5D4D"/>
    <w:rsid w:val="005D666E"/>
    <w:rsid w:val="005D6A88"/>
    <w:rsid w:val="005E0D11"/>
    <w:rsid w:val="005E0EA5"/>
    <w:rsid w:val="005E26F6"/>
    <w:rsid w:val="005E2A0A"/>
    <w:rsid w:val="005E3798"/>
    <w:rsid w:val="005E42B5"/>
    <w:rsid w:val="005E5358"/>
    <w:rsid w:val="005E5363"/>
    <w:rsid w:val="005E6D42"/>
    <w:rsid w:val="005E6F08"/>
    <w:rsid w:val="005E709E"/>
    <w:rsid w:val="005E75CA"/>
    <w:rsid w:val="005F1AEB"/>
    <w:rsid w:val="005F1C27"/>
    <w:rsid w:val="005F2293"/>
    <w:rsid w:val="005F2F0A"/>
    <w:rsid w:val="005F3131"/>
    <w:rsid w:val="005F461C"/>
    <w:rsid w:val="005F4D32"/>
    <w:rsid w:val="005F53B2"/>
    <w:rsid w:val="005F5D5E"/>
    <w:rsid w:val="005F706F"/>
    <w:rsid w:val="005F76E2"/>
    <w:rsid w:val="005F777A"/>
    <w:rsid w:val="006026E1"/>
    <w:rsid w:val="006029B8"/>
    <w:rsid w:val="006043C7"/>
    <w:rsid w:val="006044CD"/>
    <w:rsid w:val="00604562"/>
    <w:rsid w:val="00604720"/>
    <w:rsid w:val="00604A6C"/>
    <w:rsid w:val="006058B2"/>
    <w:rsid w:val="006058DD"/>
    <w:rsid w:val="00605E1C"/>
    <w:rsid w:val="00606FE0"/>
    <w:rsid w:val="006077D1"/>
    <w:rsid w:val="00607AEC"/>
    <w:rsid w:val="00607F5A"/>
    <w:rsid w:val="00610676"/>
    <w:rsid w:val="00610EFA"/>
    <w:rsid w:val="00611132"/>
    <w:rsid w:val="0061258B"/>
    <w:rsid w:val="0061264F"/>
    <w:rsid w:val="006126CA"/>
    <w:rsid w:val="00613B85"/>
    <w:rsid w:val="006145E2"/>
    <w:rsid w:val="00614929"/>
    <w:rsid w:val="006159EC"/>
    <w:rsid w:val="00615A1D"/>
    <w:rsid w:val="00616C08"/>
    <w:rsid w:val="00617B77"/>
    <w:rsid w:val="006205BC"/>
    <w:rsid w:val="0062129F"/>
    <w:rsid w:val="0062182F"/>
    <w:rsid w:val="00621D1A"/>
    <w:rsid w:val="006220BC"/>
    <w:rsid w:val="00622682"/>
    <w:rsid w:val="00623267"/>
    <w:rsid w:val="00623498"/>
    <w:rsid w:val="00623638"/>
    <w:rsid w:val="006246FE"/>
    <w:rsid w:val="00624FF9"/>
    <w:rsid w:val="0062653E"/>
    <w:rsid w:val="00626C6B"/>
    <w:rsid w:val="006271F8"/>
    <w:rsid w:val="006272CA"/>
    <w:rsid w:val="0062730B"/>
    <w:rsid w:val="00627311"/>
    <w:rsid w:val="00627CBA"/>
    <w:rsid w:val="00630527"/>
    <w:rsid w:val="00630708"/>
    <w:rsid w:val="00630B20"/>
    <w:rsid w:val="0063100A"/>
    <w:rsid w:val="00631017"/>
    <w:rsid w:val="00631340"/>
    <w:rsid w:val="006315E8"/>
    <w:rsid w:val="00631F2E"/>
    <w:rsid w:val="0063285D"/>
    <w:rsid w:val="00632E65"/>
    <w:rsid w:val="006331E3"/>
    <w:rsid w:val="00633EC3"/>
    <w:rsid w:val="00634142"/>
    <w:rsid w:val="00635876"/>
    <w:rsid w:val="00635A7C"/>
    <w:rsid w:val="00635BB9"/>
    <w:rsid w:val="0063606C"/>
    <w:rsid w:val="0063621F"/>
    <w:rsid w:val="0063627D"/>
    <w:rsid w:val="00636B3A"/>
    <w:rsid w:val="006406A5"/>
    <w:rsid w:val="006407BC"/>
    <w:rsid w:val="006409DA"/>
    <w:rsid w:val="00641D1B"/>
    <w:rsid w:val="00643245"/>
    <w:rsid w:val="00644B90"/>
    <w:rsid w:val="00645199"/>
    <w:rsid w:val="006452F4"/>
    <w:rsid w:val="00645DBC"/>
    <w:rsid w:val="0064659F"/>
    <w:rsid w:val="00647769"/>
    <w:rsid w:val="006478E4"/>
    <w:rsid w:val="0064795B"/>
    <w:rsid w:val="00650207"/>
    <w:rsid w:val="00650679"/>
    <w:rsid w:val="00650681"/>
    <w:rsid w:val="00651931"/>
    <w:rsid w:val="00651E78"/>
    <w:rsid w:val="006524AD"/>
    <w:rsid w:val="006525F3"/>
    <w:rsid w:val="00652ED3"/>
    <w:rsid w:val="00652EEF"/>
    <w:rsid w:val="006538B4"/>
    <w:rsid w:val="00653E70"/>
    <w:rsid w:val="00654328"/>
    <w:rsid w:val="00654922"/>
    <w:rsid w:val="00654979"/>
    <w:rsid w:val="00654B76"/>
    <w:rsid w:val="00655307"/>
    <w:rsid w:val="00656915"/>
    <w:rsid w:val="00657D1A"/>
    <w:rsid w:val="00660A59"/>
    <w:rsid w:val="00661915"/>
    <w:rsid w:val="00662177"/>
    <w:rsid w:val="00662DA9"/>
    <w:rsid w:val="0066339C"/>
    <w:rsid w:val="00663605"/>
    <w:rsid w:val="00663827"/>
    <w:rsid w:val="00663E11"/>
    <w:rsid w:val="00664723"/>
    <w:rsid w:val="006655C3"/>
    <w:rsid w:val="0066573E"/>
    <w:rsid w:val="00666387"/>
    <w:rsid w:val="00666458"/>
    <w:rsid w:val="0066670C"/>
    <w:rsid w:val="00667E98"/>
    <w:rsid w:val="00670006"/>
    <w:rsid w:val="0067043C"/>
    <w:rsid w:val="006704A2"/>
    <w:rsid w:val="00670AA0"/>
    <w:rsid w:val="00670C36"/>
    <w:rsid w:val="00670D73"/>
    <w:rsid w:val="00670DE3"/>
    <w:rsid w:val="006710F4"/>
    <w:rsid w:val="00671E8E"/>
    <w:rsid w:val="006727AA"/>
    <w:rsid w:val="00672ADD"/>
    <w:rsid w:val="00672EC3"/>
    <w:rsid w:val="00673824"/>
    <w:rsid w:val="00673AD7"/>
    <w:rsid w:val="00673F4D"/>
    <w:rsid w:val="00674386"/>
    <w:rsid w:val="006752ED"/>
    <w:rsid w:val="006754B2"/>
    <w:rsid w:val="00676337"/>
    <w:rsid w:val="0067681B"/>
    <w:rsid w:val="00676AB9"/>
    <w:rsid w:val="00676BC1"/>
    <w:rsid w:val="006776A5"/>
    <w:rsid w:val="00677DAB"/>
    <w:rsid w:val="00680516"/>
    <w:rsid w:val="00680B7A"/>
    <w:rsid w:val="006819EB"/>
    <w:rsid w:val="006824BE"/>
    <w:rsid w:val="0068453E"/>
    <w:rsid w:val="006855F9"/>
    <w:rsid w:val="00685A7F"/>
    <w:rsid w:val="00690B21"/>
    <w:rsid w:val="00691557"/>
    <w:rsid w:val="006918C1"/>
    <w:rsid w:val="006920C4"/>
    <w:rsid w:val="006926CF"/>
    <w:rsid w:val="00692BF6"/>
    <w:rsid w:val="00692FF9"/>
    <w:rsid w:val="00693880"/>
    <w:rsid w:val="00693904"/>
    <w:rsid w:val="00693C7F"/>
    <w:rsid w:val="006940B7"/>
    <w:rsid w:val="00697D9F"/>
    <w:rsid w:val="00697EC4"/>
    <w:rsid w:val="006A01E5"/>
    <w:rsid w:val="006A0AF0"/>
    <w:rsid w:val="006A0D08"/>
    <w:rsid w:val="006A0F64"/>
    <w:rsid w:val="006A11F4"/>
    <w:rsid w:val="006A2086"/>
    <w:rsid w:val="006A2CC0"/>
    <w:rsid w:val="006A3783"/>
    <w:rsid w:val="006A3E76"/>
    <w:rsid w:val="006A452B"/>
    <w:rsid w:val="006A4539"/>
    <w:rsid w:val="006A48D4"/>
    <w:rsid w:val="006A4E79"/>
    <w:rsid w:val="006A54B3"/>
    <w:rsid w:val="006A5867"/>
    <w:rsid w:val="006A5B02"/>
    <w:rsid w:val="006A5B32"/>
    <w:rsid w:val="006A66A0"/>
    <w:rsid w:val="006A6985"/>
    <w:rsid w:val="006A73B0"/>
    <w:rsid w:val="006A7804"/>
    <w:rsid w:val="006A782F"/>
    <w:rsid w:val="006B016B"/>
    <w:rsid w:val="006B0D4E"/>
    <w:rsid w:val="006B1B3A"/>
    <w:rsid w:val="006B2489"/>
    <w:rsid w:val="006B2832"/>
    <w:rsid w:val="006B2F14"/>
    <w:rsid w:val="006B4269"/>
    <w:rsid w:val="006B4364"/>
    <w:rsid w:val="006B4589"/>
    <w:rsid w:val="006B46CD"/>
    <w:rsid w:val="006B485C"/>
    <w:rsid w:val="006B5460"/>
    <w:rsid w:val="006B599B"/>
    <w:rsid w:val="006B59B9"/>
    <w:rsid w:val="006B5AC0"/>
    <w:rsid w:val="006B7468"/>
    <w:rsid w:val="006B7B7D"/>
    <w:rsid w:val="006B7CB6"/>
    <w:rsid w:val="006C0E8C"/>
    <w:rsid w:val="006C19C8"/>
    <w:rsid w:val="006C216A"/>
    <w:rsid w:val="006C3100"/>
    <w:rsid w:val="006C32CA"/>
    <w:rsid w:val="006C460C"/>
    <w:rsid w:val="006C4756"/>
    <w:rsid w:val="006C4F7E"/>
    <w:rsid w:val="006C5011"/>
    <w:rsid w:val="006C5CA3"/>
    <w:rsid w:val="006C5D11"/>
    <w:rsid w:val="006C60B2"/>
    <w:rsid w:val="006C7251"/>
    <w:rsid w:val="006D070B"/>
    <w:rsid w:val="006D09B3"/>
    <w:rsid w:val="006D0E54"/>
    <w:rsid w:val="006D0F5D"/>
    <w:rsid w:val="006D0FAB"/>
    <w:rsid w:val="006D1106"/>
    <w:rsid w:val="006D2E47"/>
    <w:rsid w:val="006D2F6F"/>
    <w:rsid w:val="006D3C91"/>
    <w:rsid w:val="006D4643"/>
    <w:rsid w:val="006D47C1"/>
    <w:rsid w:val="006D4D1A"/>
    <w:rsid w:val="006D6A78"/>
    <w:rsid w:val="006D6C7B"/>
    <w:rsid w:val="006D7061"/>
    <w:rsid w:val="006D7A44"/>
    <w:rsid w:val="006E0974"/>
    <w:rsid w:val="006E0980"/>
    <w:rsid w:val="006E0DD1"/>
    <w:rsid w:val="006E0FB5"/>
    <w:rsid w:val="006E107D"/>
    <w:rsid w:val="006E1213"/>
    <w:rsid w:val="006E151C"/>
    <w:rsid w:val="006E16E5"/>
    <w:rsid w:val="006E2341"/>
    <w:rsid w:val="006E304B"/>
    <w:rsid w:val="006E342C"/>
    <w:rsid w:val="006E3C1A"/>
    <w:rsid w:val="006E3F98"/>
    <w:rsid w:val="006E4487"/>
    <w:rsid w:val="006E5553"/>
    <w:rsid w:val="006E5C6E"/>
    <w:rsid w:val="006E644C"/>
    <w:rsid w:val="006E67F8"/>
    <w:rsid w:val="006E71DD"/>
    <w:rsid w:val="006E7B73"/>
    <w:rsid w:val="006E7EF8"/>
    <w:rsid w:val="006F00B5"/>
    <w:rsid w:val="006F0573"/>
    <w:rsid w:val="006F20DF"/>
    <w:rsid w:val="006F29CF"/>
    <w:rsid w:val="006F44DB"/>
    <w:rsid w:val="006F4AFC"/>
    <w:rsid w:val="006F4DA7"/>
    <w:rsid w:val="006F642C"/>
    <w:rsid w:val="006F7144"/>
    <w:rsid w:val="006F7805"/>
    <w:rsid w:val="006F7B25"/>
    <w:rsid w:val="007003D9"/>
    <w:rsid w:val="00700E73"/>
    <w:rsid w:val="007012BF"/>
    <w:rsid w:val="007014B5"/>
    <w:rsid w:val="00701847"/>
    <w:rsid w:val="007019E5"/>
    <w:rsid w:val="00702B32"/>
    <w:rsid w:val="00702ED9"/>
    <w:rsid w:val="00703511"/>
    <w:rsid w:val="00703778"/>
    <w:rsid w:val="00703D37"/>
    <w:rsid w:val="00703E57"/>
    <w:rsid w:val="00703F0C"/>
    <w:rsid w:val="00704528"/>
    <w:rsid w:val="00705086"/>
    <w:rsid w:val="007056FF"/>
    <w:rsid w:val="007108CF"/>
    <w:rsid w:val="007108D1"/>
    <w:rsid w:val="00711DA0"/>
    <w:rsid w:val="00712460"/>
    <w:rsid w:val="00712765"/>
    <w:rsid w:val="00712CF5"/>
    <w:rsid w:val="00712E4F"/>
    <w:rsid w:val="00714FB3"/>
    <w:rsid w:val="00715DD5"/>
    <w:rsid w:val="007163B6"/>
    <w:rsid w:val="00716812"/>
    <w:rsid w:val="007172E7"/>
    <w:rsid w:val="00717FFD"/>
    <w:rsid w:val="0072224E"/>
    <w:rsid w:val="007232EC"/>
    <w:rsid w:val="00723CAE"/>
    <w:rsid w:val="00723F35"/>
    <w:rsid w:val="00724C7D"/>
    <w:rsid w:val="00726434"/>
    <w:rsid w:val="0072696D"/>
    <w:rsid w:val="00731B01"/>
    <w:rsid w:val="00732024"/>
    <w:rsid w:val="00732259"/>
    <w:rsid w:val="00732D30"/>
    <w:rsid w:val="00732F6B"/>
    <w:rsid w:val="00733379"/>
    <w:rsid w:val="00733CC8"/>
    <w:rsid w:val="00735325"/>
    <w:rsid w:val="007356B5"/>
    <w:rsid w:val="00735D33"/>
    <w:rsid w:val="00736D7D"/>
    <w:rsid w:val="007375BC"/>
    <w:rsid w:val="00742379"/>
    <w:rsid w:val="00742B10"/>
    <w:rsid w:val="007431DA"/>
    <w:rsid w:val="00743D25"/>
    <w:rsid w:val="00743DA7"/>
    <w:rsid w:val="00744B87"/>
    <w:rsid w:val="007454DC"/>
    <w:rsid w:val="00745672"/>
    <w:rsid w:val="00745C28"/>
    <w:rsid w:val="00745D5B"/>
    <w:rsid w:val="007461D6"/>
    <w:rsid w:val="00746D80"/>
    <w:rsid w:val="00747253"/>
    <w:rsid w:val="00747C03"/>
    <w:rsid w:val="0075014A"/>
    <w:rsid w:val="00751BBB"/>
    <w:rsid w:val="00752BBE"/>
    <w:rsid w:val="007533A7"/>
    <w:rsid w:val="00753C27"/>
    <w:rsid w:val="00753C7B"/>
    <w:rsid w:val="0075435B"/>
    <w:rsid w:val="00754E12"/>
    <w:rsid w:val="00755556"/>
    <w:rsid w:val="00756066"/>
    <w:rsid w:val="00757046"/>
    <w:rsid w:val="007570A5"/>
    <w:rsid w:val="007573EE"/>
    <w:rsid w:val="007575F1"/>
    <w:rsid w:val="00757869"/>
    <w:rsid w:val="00757BCB"/>
    <w:rsid w:val="00757C7F"/>
    <w:rsid w:val="00757CB0"/>
    <w:rsid w:val="00757D0F"/>
    <w:rsid w:val="007602BA"/>
    <w:rsid w:val="007602CE"/>
    <w:rsid w:val="00760768"/>
    <w:rsid w:val="00760ACF"/>
    <w:rsid w:val="007615C8"/>
    <w:rsid w:val="007618E4"/>
    <w:rsid w:val="0076234A"/>
    <w:rsid w:val="00762970"/>
    <w:rsid w:val="00763AD7"/>
    <w:rsid w:val="00763CDF"/>
    <w:rsid w:val="00763E0D"/>
    <w:rsid w:val="00764933"/>
    <w:rsid w:val="007661A2"/>
    <w:rsid w:val="00766EB6"/>
    <w:rsid w:val="007701A8"/>
    <w:rsid w:val="007710BF"/>
    <w:rsid w:val="00771E2D"/>
    <w:rsid w:val="00773018"/>
    <w:rsid w:val="007730EC"/>
    <w:rsid w:val="00773B23"/>
    <w:rsid w:val="00774BFB"/>
    <w:rsid w:val="00775F36"/>
    <w:rsid w:val="00775F8B"/>
    <w:rsid w:val="007761C9"/>
    <w:rsid w:val="00776299"/>
    <w:rsid w:val="00776736"/>
    <w:rsid w:val="00776832"/>
    <w:rsid w:val="00776B12"/>
    <w:rsid w:val="007779C1"/>
    <w:rsid w:val="00780181"/>
    <w:rsid w:val="0078053A"/>
    <w:rsid w:val="007811BA"/>
    <w:rsid w:val="0078199A"/>
    <w:rsid w:val="00781B50"/>
    <w:rsid w:val="00782322"/>
    <w:rsid w:val="00782448"/>
    <w:rsid w:val="007824B7"/>
    <w:rsid w:val="007825F0"/>
    <w:rsid w:val="007827A3"/>
    <w:rsid w:val="00783896"/>
    <w:rsid w:val="0078568E"/>
    <w:rsid w:val="00785A34"/>
    <w:rsid w:val="007861D9"/>
    <w:rsid w:val="0078705C"/>
    <w:rsid w:val="007874FA"/>
    <w:rsid w:val="0078759F"/>
    <w:rsid w:val="00790293"/>
    <w:rsid w:val="00790D6A"/>
    <w:rsid w:val="007918DD"/>
    <w:rsid w:val="0079192C"/>
    <w:rsid w:val="00791A7C"/>
    <w:rsid w:val="00791B4A"/>
    <w:rsid w:val="0079269E"/>
    <w:rsid w:val="007930C8"/>
    <w:rsid w:val="00793452"/>
    <w:rsid w:val="00794823"/>
    <w:rsid w:val="007954EA"/>
    <w:rsid w:val="00795FDD"/>
    <w:rsid w:val="00796134"/>
    <w:rsid w:val="0079675F"/>
    <w:rsid w:val="007967FF"/>
    <w:rsid w:val="007A0D53"/>
    <w:rsid w:val="007A1A45"/>
    <w:rsid w:val="007A1FE2"/>
    <w:rsid w:val="007A256A"/>
    <w:rsid w:val="007A25C5"/>
    <w:rsid w:val="007A29CE"/>
    <w:rsid w:val="007A2AC0"/>
    <w:rsid w:val="007A33C3"/>
    <w:rsid w:val="007A49E4"/>
    <w:rsid w:val="007A4B25"/>
    <w:rsid w:val="007A65EC"/>
    <w:rsid w:val="007A72DA"/>
    <w:rsid w:val="007A76B9"/>
    <w:rsid w:val="007A7837"/>
    <w:rsid w:val="007B0556"/>
    <w:rsid w:val="007B06C3"/>
    <w:rsid w:val="007B170C"/>
    <w:rsid w:val="007B2437"/>
    <w:rsid w:val="007B2623"/>
    <w:rsid w:val="007B3EBE"/>
    <w:rsid w:val="007B4531"/>
    <w:rsid w:val="007B46AB"/>
    <w:rsid w:val="007B5330"/>
    <w:rsid w:val="007B6DDF"/>
    <w:rsid w:val="007B6DEA"/>
    <w:rsid w:val="007B73FE"/>
    <w:rsid w:val="007B7967"/>
    <w:rsid w:val="007B7F7E"/>
    <w:rsid w:val="007C0DB4"/>
    <w:rsid w:val="007C1742"/>
    <w:rsid w:val="007C1A9E"/>
    <w:rsid w:val="007C3994"/>
    <w:rsid w:val="007C449B"/>
    <w:rsid w:val="007C4621"/>
    <w:rsid w:val="007C4DC8"/>
    <w:rsid w:val="007C4E0B"/>
    <w:rsid w:val="007C5290"/>
    <w:rsid w:val="007C59DE"/>
    <w:rsid w:val="007C5C8D"/>
    <w:rsid w:val="007C6354"/>
    <w:rsid w:val="007C650D"/>
    <w:rsid w:val="007C6CA6"/>
    <w:rsid w:val="007D07C2"/>
    <w:rsid w:val="007D1419"/>
    <w:rsid w:val="007D17AC"/>
    <w:rsid w:val="007D19DD"/>
    <w:rsid w:val="007D23E3"/>
    <w:rsid w:val="007D25BF"/>
    <w:rsid w:val="007D2AE0"/>
    <w:rsid w:val="007D2C6D"/>
    <w:rsid w:val="007D2D61"/>
    <w:rsid w:val="007D2EDF"/>
    <w:rsid w:val="007D3505"/>
    <w:rsid w:val="007D3D0F"/>
    <w:rsid w:val="007D571D"/>
    <w:rsid w:val="007D597F"/>
    <w:rsid w:val="007D6311"/>
    <w:rsid w:val="007D64F1"/>
    <w:rsid w:val="007D671F"/>
    <w:rsid w:val="007D78B6"/>
    <w:rsid w:val="007D7B74"/>
    <w:rsid w:val="007E0F7A"/>
    <w:rsid w:val="007E1567"/>
    <w:rsid w:val="007E228F"/>
    <w:rsid w:val="007E347E"/>
    <w:rsid w:val="007E3B8C"/>
    <w:rsid w:val="007E3E1E"/>
    <w:rsid w:val="007E4F08"/>
    <w:rsid w:val="007E6824"/>
    <w:rsid w:val="007E6A6E"/>
    <w:rsid w:val="007E74E4"/>
    <w:rsid w:val="007E7F5B"/>
    <w:rsid w:val="007F0CBB"/>
    <w:rsid w:val="007F0F2B"/>
    <w:rsid w:val="007F1B13"/>
    <w:rsid w:val="007F2230"/>
    <w:rsid w:val="007F28D1"/>
    <w:rsid w:val="007F2C53"/>
    <w:rsid w:val="007F4C55"/>
    <w:rsid w:val="007F5A93"/>
    <w:rsid w:val="007F61FB"/>
    <w:rsid w:val="007F64AB"/>
    <w:rsid w:val="007F6BF6"/>
    <w:rsid w:val="007F6EBC"/>
    <w:rsid w:val="007F6F15"/>
    <w:rsid w:val="007F7DFD"/>
    <w:rsid w:val="0080070B"/>
    <w:rsid w:val="00801330"/>
    <w:rsid w:val="00801BCE"/>
    <w:rsid w:val="008022A2"/>
    <w:rsid w:val="008028BE"/>
    <w:rsid w:val="00802EA1"/>
    <w:rsid w:val="008035D6"/>
    <w:rsid w:val="00803C9F"/>
    <w:rsid w:val="00803DC4"/>
    <w:rsid w:val="00803FD8"/>
    <w:rsid w:val="00804247"/>
    <w:rsid w:val="008046CA"/>
    <w:rsid w:val="00804C50"/>
    <w:rsid w:val="00805A68"/>
    <w:rsid w:val="00805C5D"/>
    <w:rsid w:val="00806207"/>
    <w:rsid w:val="0080717C"/>
    <w:rsid w:val="0080736E"/>
    <w:rsid w:val="008077EA"/>
    <w:rsid w:val="0081072D"/>
    <w:rsid w:val="00810ECC"/>
    <w:rsid w:val="008137A7"/>
    <w:rsid w:val="00813DE0"/>
    <w:rsid w:val="00813FD4"/>
    <w:rsid w:val="00814678"/>
    <w:rsid w:val="00814BDD"/>
    <w:rsid w:val="00814CCC"/>
    <w:rsid w:val="00815204"/>
    <w:rsid w:val="0081635C"/>
    <w:rsid w:val="00816382"/>
    <w:rsid w:val="0081669D"/>
    <w:rsid w:val="008203E2"/>
    <w:rsid w:val="008205C8"/>
    <w:rsid w:val="00821167"/>
    <w:rsid w:val="008215FC"/>
    <w:rsid w:val="00821B59"/>
    <w:rsid w:val="00821CCF"/>
    <w:rsid w:val="00822512"/>
    <w:rsid w:val="00824730"/>
    <w:rsid w:val="008247D7"/>
    <w:rsid w:val="00824CBB"/>
    <w:rsid w:val="00825F92"/>
    <w:rsid w:val="008260F8"/>
    <w:rsid w:val="0082682D"/>
    <w:rsid w:val="00826BF0"/>
    <w:rsid w:val="00826BF9"/>
    <w:rsid w:val="00827A4D"/>
    <w:rsid w:val="00831B48"/>
    <w:rsid w:val="00831DDD"/>
    <w:rsid w:val="00831E9E"/>
    <w:rsid w:val="00831F58"/>
    <w:rsid w:val="0083235E"/>
    <w:rsid w:val="00832DFB"/>
    <w:rsid w:val="008333DC"/>
    <w:rsid w:val="00833599"/>
    <w:rsid w:val="008337AC"/>
    <w:rsid w:val="008339DC"/>
    <w:rsid w:val="00835EA2"/>
    <w:rsid w:val="008366B9"/>
    <w:rsid w:val="00837544"/>
    <w:rsid w:val="00837ACE"/>
    <w:rsid w:val="00837ECB"/>
    <w:rsid w:val="0084110E"/>
    <w:rsid w:val="00841420"/>
    <w:rsid w:val="00842D07"/>
    <w:rsid w:val="008432F5"/>
    <w:rsid w:val="00843C72"/>
    <w:rsid w:val="00844163"/>
    <w:rsid w:val="00844E11"/>
    <w:rsid w:val="00845390"/>
    <w:rsid w:val="008455E8"/>
    <w:rsid w:val="00845905"/>
    <w:rsid w:val="00845B3B"/>
    <w:rsid w:val="00845E72"/>
    <w:rsid w:val="00845F1F"/>
    <w:rsid w:val="00846290"/>
    <w:rsid w:val="008468FC"/>
    <w:rsid w:val="00846CED"/>
    <w:rsid w:val="00846D80"/>
    <w:rsid w:val="00850021"/>
    <w:rsid w:val="00850392"/>
    <w:rsid w:val="00850807"/>
    <w:rsid w:val="00850A2C"/>
    <w:rsid w:val="00850A30"/>
    <w:rsid w:val="00851344"/>
    <w:rsid w:val="0085247A"/>
    <w:rsid w:val="00853034"/>
    <w:rsid w:val="008550C2"/>
    <w:rsid w:val="00855484"/>
    <w:rsid w:val="008554FA"/>
    <w:rsid w:val="00855F9B"/>
    <w:rsid w:val="008562E3"/>
    <w:rsid w:val="008568CD"/>
    <w:rsid w:val="008577D1"/>
    <w:rsid w:val="00857AB0"/>
    <w:rsid w:val="0086007F"/>
    <w:rsid w:val="00860367"/>
    <w:rsid w:val="00860620"/>
    <w:rsid w:val="008607FF"/>
    <w:rsid w:val="008616C7"/>
    <w:rsid w:val="0086255B"/>
    <w:rsid w:val="00862B7F"/>
    <w:rsid w:val="008632D5"/>
    <w:rsid w:val="008636FB"/>
    <w:rsid w:val="0086391C"/>
    <w:rsid w:val="00863979"/>
    <w:rsid w:val="008651C1"/>
    <w:rsid w:val="00866C67"/>
    <w:rsid w:val="0086704C"/>
    <w:rsid w:val="00867D7A"/>
    <w:rsid w:val="0087190A"/>
    <w:rsid w:val="0087224F"/>
    <w:rsid w:val="008729D3"/>
    <w:rsid w:val="00873668"/>
    <w:rsid w:val="00874060"/>
    <w:rsid w:val="008740BD"/>
    <w:rsid w:val="008753BA"/>
    <w:rsid w:val="00875B0F"/>
    <w:rsid w:val="008775B7"/>
    <w:rsid w:val="008777E8"/>
    <w:rsid w:val="00877EF4"/>
    <w:rsid w:val="00880081"/>
    <w:rsid w:val="008808FB"/>
    <w:rsid w:val="00881F9A"/>
    <w:rsid w:val="008845A9"/>
    <w:rsid w:val="0088461C"/>
    <w:rsid w:val="008848C8"/>
    <w:rsid w:val="0088499A"/>
    <w:rsid w:val="00884C34"/>
    <w:rsid w:val="00884E67"/>
    <w:rsid w:val="0088514B"/>
    <w:rsid w:val="0088639C"/>
    <w:rsid w:val="00886C05"/>
    <w:rsid w:val="00887273"/>
    <w:rsid w:val="00887694"/>
    <w:rsid w:val="00887F62"/>
    <w:rsid w:val="00890147"/>
    <w:rsid w:val="0089186A"/>
    <w:rsid w:val="00891C59"/>
    <w:rsid w:val="0089277F"/>
    <w:rsid w:val="00892922"/>
    <w:rsid w:val="00893106"/>
    <w:rsid w:val="00893407"/>
    <w:rsid w:val="00894027"/>
    <w:rsid w:val="0089439C"/>
    <w:rsid w:val="008945B3"/>
    <w:rsid w:val="00896C36"/>
    <w:rsid w:val="00896E93"/>
    <w:rsid w:val="00897895"/>
    <w:rsid w:val="0089795F"/>
    <w:rsid w:val="00897FB9"/>
    <w:rsid w:val="008A0A4E"/>
    <w:rsid w:val="008A1143"/>
    <w:rsid w:val="008A12B7"/>
    <w:rsid w:val="008A137E"/>
    <w:rsid w:val="008A1CCC"/>
    <w:rsid w:val="008A1E60"/>
    <w:rsid w:val="008A2A4F"/>
    <w:rsid w:val="008A2E0F"/>
    <w:rsid w:val="008A3EDA"/>
    <w:rsid w:val="008A47E2"/>
    <w:rsid w:val="008A49EB"/>
    <w:rsid w:val="008A542A"/>
    <w:rsid w:val="008A5539"/>
    <w:rsid w:val="008A555E"/>
    <w:rsid w:val="008A5766"/>
    <w:rsid w:val="008A6D82"/>
    <w:rsid w:val="008A7900"/>
    <w:rsid w:val="008A7BEF"/>
    <w:rsid w:val="008A7E7B"/>
    <w:rsid w:val="008A7F43"/>
    <w:rsid w:val="008A7FE2"/>
    <w:rsid w:val="008B08DA"/>
    <w:rsid w:val="008B1D7F"/>
    <w:rsid w:val="008B2A1C"/>
    <w:rsid w:val="008B2AB7"/>
    <w:rsid w:val="008B36E5"/>
    <w:rsid w:val="008B42C5"/>
    <w:rsid w:val="008B4AF6"/>
    <w:rsid w:val="008B61E7"/>
    <w:rsid w:val="008B6908"/>
    <w:rsid w:val="008B6A7D"/>
    <w:rsid w:val="008B6D2C"/>
    <w:rsid w:val="008B6EEC"/>
    <w:rsid w:val="008B7738"/>
    <w:rsid w:val="008C0656"/>
    <w:rsid w:val="008C1AA8"/>
    <w:rsid w:val="008C3DC1"/>
    <w:rsid w:val="008C3E9B"/>
    <w:rsid w:val="008C41D7"/>
    <w:rsid w:val="008C582C"/>
    <w:rsid w:val="008C595F"/>
    <w:rsid w:val="008C5C52"/>
    <w:rsid w:val="008C6F06"/>
    <w:rsid w:val="008C7411"/>
    <w:rsid w:val="008D05F5"/>
    <w:rsid w:val="008D097E"/>
    <w:rsid w:val="008D1261"/>
    <w:rsid w:val="008D184E"/>
    <w:rsid w:val="008D18A2"/>
    <w:rsid w:val="008D2A00"/>
    <w:rsid w:val="008D49CC"/>
    <w:rsid w:val="008D536E"/>
    <w:rsid w:val="008D57A7"/>
    <w:rsid w:val="008D5FF2"/>
    <w:rsid w:val="008D6416"/>
    <w:rsid w:val="008D6A88"/>
    <w:rsid w:val="008D719E"/>
    <w:rsid w:val="008D787B"/>
    <w:rsid w:val="008E02E1"/>
    <w:rsid w:val="008E0A19"/>
    <w:rsid w:val="008E0B92"/>
    <w:rsid w:val="008E1A12"/>
    <w:rsid w:val="008E1A49"/>
    <w:rsid w:val="008E1AF0"/>
    <w:rsid w:val="008E205F"/>
    <w:rsid w:val="008E3F39"/>
    <w:rsid w:val="008E44DD"/>
    <w:rsid w:val="008E4714"/>
    <w:rsid w:val="008E4753"/>
    <w:rsid w:val="008E5EB9"/>
    <w:rsid w:val="008E690B"/>
    <w:rsid w:val="008E6D6C"/>
    <w:rsid w:val="008E6E7C"/>
    <w:rsid w:val="008E7B59"/>
    <w:rsid w:val="008E7D58"/>
    <w:rsid w:val="008F2769"/>
    <w:rsid w:val="008F28AB"/>
    <w:rsid w:val="008F2FFD"/>
    <w:rsid w:val="008F3B89"/>
    <w:rsid w:val="008F3FD4"/>
    <w:rsid w:val="008F48A1"/>
    <w:rsid w:val="008F4910"/>
    <w:rsid w:val="008F4981"/>
    <w:rsid w:val="008F56EC"/>
    <w:rsid w:val="008F7261"/>
    <w:rsid w:val="008F797F"/>
    <w:rsid w:val="0090011D"/>
    <w:rsid w:val="009001C5"/>
    <w:rsid w:val="0090087E"/>
    <w:rsid w:val="00900A23"/>
    <w:rsid w:val="00900CA9"/>
    <w:rsid w:val="00900EFC"/>
    <w:rsid w:val="00900F12"/>
    <w:rsid w:val="00901634"/>
    <w:rsid w:val="009018D6"/>
    <w:rsid w:val="00901BAF"/>
    <w:rsid w:val="0090214A"/>
    <w:rsid w:val="0090250C"/>
    <w:rsid w:val="00902634"/>
    <w:rsid w:val="00902F4E"/>
    <w:rsid w:val="00903783"/>
    <w:rsid w:val="00903A40"/>
    <w:rsid w:val="009046B3"/>
    <w:rsid w:val="009052C9"/>
    <w:rsid w:val="00906378"/>
    <w:rsid w:val="00907477"/>
    <w:rsid w:val="00907565"/>
    <w:rsid w:val="00907B6D"/>
    <w:rsid w:val="00910623"/>
    <w:rsid w:val="00910753"/>
    <w:rsid w:val="00911728"/>
    <w:rsid w:val="0091267C"/>
    <w:rsid w:val="00912948"/>
    <w:rsid w:val="00913733"/>
    <w:rsid w:val="009147DB"/>
    <w:rsid w:val="00914973"/>
    <w:rsid w:val="00917845"/>
    <w:rsid w:val="00917BC7"/>
    <w:rsid w:val="00920604"/>
    <w:rsid w:val="009215CF"/>
    <w:rsid w:val="009218E0"/>
    <w:rsid w:val="0092236A"/>
    <w:rsid w:val="00922E66"/>
    <w:rsid w:val="009241E9"/>
    <w:rsid w:val="00924CCF"/>
    <w:rsid w:val="0092547D"/>
    <w:rsid w:val="009275DF"/>
    <w:rsid w:val="00927835"/>
    <w:rsid w:val="009312EE"/>
    <w:rsid w:val="00931C74"/>
    <w:rsid w:val="00931DBF"/>
    <w:rsid w:val="00931E04"/>
    <w:rsid w:val="00932253"/>
    <w:rsid w:val="0093245E"/>
    <w:rsid w:val="00932695"/>
    <w:rsid w:val="009333ED"/>
    <w:rsid w:val="0093340A"/>
    <w:rsid w:val="009338FA"/>
    <w:rsid w:val="009342C8"/>
    <w:rsid w:val="00935537"/>
    <w:rsid w:val="00935967"/>
    <w:rsid w:val="00935BDB"/>
    <w:rsid w:val="00935CD4"/>
    <w:rsid w:val="00935D89"/>
    <w:rsid w:val="00935EA0"/>
    <w:rsid w:val="0093600E"/>
    <w:rsid w:val="00936658"/>
    <w:rsid w:val="0093716C"/>
    <w:rsid w:val="00937BB0"/>
    <w:rsid w:val="00937E76"/>
    <w:rsid w:val="009402DB"/>
    <w:rsid w:val="00940995"/>
    <w:rsid w:val="00940D6C"/>
    <w:rsid w:val="00942D08"/>
    <w:rsid w:val="009439A4"/>
    <w:rsid w:val="00944855"/>
    <w:rsid w:val="00944A03"/>
    <w:rsid w:val="00944A5A"/>
    <w:rsid w:val="00946437"/>
    <w:rsid w:val="009465DD"/>
    <w:rsid w:val="009469AD"/>
    <w:rsid w:val="00946C71"/>
    <w:rsid w:val="00947268"/>
    <w:rsid w:val="00947386"/>
    <w:rsid w:val="00947549"/>
    <w:rsid w:val="00950300"/>
    <w:rsid w:val="009509D1"/>
    <w:rsid w:val="00950A21"/>
    <w:rsid w:val="00951331"/>
    <w:rsid w:val="00951AD2"/>
    <w:rsid w:val="00951D9D"/>
    <w:rsid w:val="00951F74"/>
    <w:rsid w:val="00951FFC"/>
    <w:rsid w:val="009534F3"/>
    <w:rsid w:val="0095360B"/>
    <w:rsid w:val="00954F1E"/>
    <w:rsid w:val="00955204"/>
    <w:rsid w:val="009554F3"/>
    <w:rsid w:val="0095555E"/>
    <w:rsid w:val="0095673E"/>
    <w:rsid w:val="009567C0"/>
    <w:rsid w:val="009574F8"/>
    <w:rsid w:val="009609A5"/>
    <w:rsid w:val="00960E02"/>
    <w:rsid w:val="00960F10"/>
    <w:rsid w:val="00962A32"/>
    <w:rsid w:val="00962A7F"/>
    <w:rsid w:val="00962B9F"/>
    <w:rsid w:val="00962C1B"/>
    <w:rsid w:val="0096359D"/>
    <w:rsid w:val="00963B13"/>
    <w:rsid w:val="00963D75"/>
    <w:rsid w:val="00963ED3"/>
    <w:rsid w:val="0096422F"/>
    <w:rsid w:val="009644A5"/>
    <w:rsid w:val="00964F2C"/>
    <w:rsid w:val="00965093"/>
    <w:rsid w:val="00965B78"/>
    <w:rsid w:val="00965CF3"/>
    <w:rsid w:val="0096600B"/>
    <w:rsid w:val="00966307"/>
    <w:rsid w:val="00966B33"/>
    <w:rsid w:val="009671B3"/>
    <w:rsid w:val="00967FA9"/>
    <w:rsid w:val="009717B3"/>
    <w:rsid w:val="009720F3"/>
    <w:rsid w:val="00973674"/>
    <w:rsid w:val="00973A12"/>
    <w:rsid w:val="00973DD6"/>
    <w:rsid w:val="00973F86"/>
    <w:rsid w:val="0097450E"/>
    <w:rsid w:val="00975B76"/>
    <w:rsid w:val="009760AC"/>
    <w:rsid w:val="00976215"/>
    <w:rsid w:val="009772DE"/>
    <w:rsid w:val="0097746B"/>
    <w:rsid w:val="009803ED"/>
    <w:rsid w:val="00980EF2"/>
    <w:rsid w:val="00982541"/>
    <w:rsid w:val="0098272C"/>
    <w:rsid w:val="009834AD"/>
    <w:rsid w:val="00984003"/>
    <w:rsid w:val="0098482E"/>
    <w:rsid w:val="00984E43"/>
    <w:rsid w:val="009852DB"/>
    <w:rsid w:val="00985DF8"/>
    <w:rsid w:val="009864F5"/>
    <w:rsid w:val="00987807"/>
    <w:rsid w:val="00987AFE"/>
    <w:rsid w:val="00987D6B"/>
    <w:rsid w:val="00987FF5"/>
    <w:rsid w:val="00990371"/>
    <w:rsid w:val="00990C48"/>
    <w:rsid w:val="00991736"/>
    <w:rsid w:val="00991D63"/>
    <w:rsid w:val="00992777"/>
    <w:rsid w:val="00993560"/>
    <w:rsid w:val="00993563"/>
    <w:rsid w:val="00993DDA"/>
    <w:rsid w:val="00995155"/>
    <w:rsid w:val="0099569A"/>
    <w:rsid w:val="00995F6B"/>
    <w:rsid w:val="0099605C"/>
    <w:rsid w:val="009969C0"/>
    <w:rsid w:val="009970C0"/>
    <w:rsid w:val="00997556"/>
    <w:rsid w:val="00997DF4"/>
    <w:rsid w:val="009A0DAA"/>
    <w:rsid w:val="009A0F6B"/>
    <w:rsid w:val="009A1747"/>
    <w:rsid w:val="009A224C"/>
    <w:rsid w:val="009A28D8"/>
    <w:rsid w:val="009A2DE5"/>
    <w:rsid w:val="009A413D"/>
    <w:rsid w:val="009A4B10"/>
    <w:rsid w:val="009A4C5A"/>
    <w:rsid w:val="009A537D"/>
    <w:rsid w:val="009A5B2A"/>
    <w:rsid w:val="009A6014"/>
    <w:rsid w:val="009A7054"/>
    <w:rsid w:val="009A73D6"/>
    <w:rsid w:val="009A7CC4"/>
    <w:rsid w:val="009A7E66"/>
    <w:rsid w:val="009B056E"/>
    <w:rsid w:val="009B0CF3"/>
    <w:rsid w:val="009B0E89"/>
    <w:rsid w:val="009B0F98"/>
    <w:rsid w:val="009B22CC"/>
    <w:rsid w:val="009B2399"/>
    <w:rsid w:val="009B4FE0"/>
    <w:rsid w:val="009B4FEC"/>
    <w:rsid w:val="009B6052"/>
    <w:rsid w:val="009B61A0"/>
    <w:rsid w:val="009C08B0"/>
    <w:rsid w:val="009C0CE4"/>
    <w:rsid w:val="009C1FB7"/>
    <w:rsid w:val="009C2615"/>
    <w:rsid w:val="009C320C"/>
    <w:rsid w:val="009C4086"/>
    <w:rsid w:val="009C41C8"/>
    <w:rsid w:val="009C422B"/>
    <w:rsid w:val="009C4A53"/>
    <w:rsid w:val="009C4B64"/>
    <w:rsid w:val="009C684C"/>
    <w:rsid w:val="009C6934"/>
    <w:rsid w:val="009D00AC"/>
    <w:rsid w:val="009D16D9"/>
    <w:rsid w:val="009D2593"/>
    <w:rsid w:val="009D2688"/>
    <w:rsid w:val="009D288B"/>
    <w:rsid w:val="009D3552"/>
    <w:rsid w:val="009D3C83"/>
    <w:rsid w:val="009D4289"/>
    <w:rsid w:val="009D550A"/>
    <w:rsid w:val="009D5F64"/>
    <w:rsid w:val="009D6643"/>
    <w:rsid w:val="009D69CB"/>
    <w:rsid w:val="009D6D3E"/>
    <w:rsid w:val="009D78C1"/>
    <w:rsid w:val="009D7C09"/>
    <w:rsid w:val="009E0347"/>
    <w:rsid w:val="009E0B6E"/>
    <w:rsid w:val="009E0C11"/>
    <w:rsid w:val="009E1A49"/>
    <w:rsid w:val="009E1D7C"/>
    <w:rsid w:val="009E2B07"/>
    <w:rsid w:val="009E2CFD"/>
    <w:rsid w:val="009E2FE2"/>
    <w:rsid w:val="009E374B"/>
    <w:rsid w:val="009E4A13"/>
    <w:rsid w:val="009E595C"/>
    <w:rsid w:val="009E5C49"/>
    <w:rsid w:val="009E6613"/>
    <w:rsid w:val="009E6EE0"/>
    <w:rsid w:val="009E7038"/>
    <w:rsid w:val="009E74E4"/>
    <w:rsid w:val="009E7B26"/>
    <w:rsid w:val="009F06D2"/>
    <w:rsid w:val="009F0E73"/>
    <w:rsid w:val="009F1442"/>
    <w:rsid w:val="009F1677"/>
    <w:rsid w:val="009F1806"/>
    <w:rsid w:val="009F1B59"/>
    <w:rsid w:val="009F2A50"/>
    <w:rsid w:val="009F2BF8"/>
    <w:rsid w:val="009F2E26"/>
    <w:rsid w:val="009F422D"/>
    <w:rsid w:val="009F48A0"/>
    <w:rsid w:val="009F5121"/>
    <w:rsid w:val="009F6F25"/>
    <w:rsid w:val="009F7A98"/>
    <w:rsid w:val="00A00601"/>
    <w:rsid w:val="00A008F4"/>
    <w:rsid w:val="00A00AFB"/>
    <w:rsid w:val="00A00D60"/>
    <w:rsid w:val="00A01284"/>
    <w:rsid w:val="00A01C70"/>
    <w:rsid w:val="00A01E0F"/>
    <w:rsid w:val="00A02AA4"/>
    <w:rsid w:val="00A02FE6"/>
    <w:rsid w:val="00A0359E"/>
    <w:rsid w:val="00A03B70"/>
    <w:rsid w:val="00A03EB0"/>
    <w:rsid w:val="00A040EA"/>
    <w:rsid w:val="00A059DD"/>
    <w:rsid w:val="00A05B78"/>
    <w:rsid w:val="00A05E18"/>
    <w:rsid w:val="00A06853"/>
    <w:rsid w:val="00A07AAD"/>
    <w:rsid w:val="00A108C5"/>
    <w:rsid w:val="00A10BD9"/>
    <w:rsid w:val="00A10C8D"/>
    <w:rsid w:val="00A11117"/>
    <w:rsid w:val="00A11168"/>
    <w:rsid w:val="00A11688"/>
    <w:rsid w:val="00A11702"/>
    <w:rsid w:val="00A119AB"/>
    <w:rsid w:val="00A1264B"/>
    <w:rsid w:val="00A131A3"/>
    <w:rsid w:val="00A13517"/>
    <w:rsid w:val="00A135D5"/>
    <w:rsid w:val="00A1425C"/>
    <w:rsid w:val="00A1440D"/>
    <w:rsid w:val="00A146EA"/>
    <w:rsid w:val="00A14B77"/>
    <w:rsid w:val="00A16765"/>
    <w:rsid w:val="00A16CE5"/>
    <w:rsid w:val="00A16D8E"/>
    <w:rsid w:val="00A16E01"/>
    <w:rsid w:val="00A17AE0"/>
    <w:rsid w:val="00A17B08"/>
    <w:rsid w:val="00A211EF"/>
    <w:rsid w:val="00A212A9"/>
    <w:rsid w:val="00A215D1"/>
    <w:rsid w:val="00A21C55"/>
    <w:rsid w:val="00A225F2"/>
    <w:rsid w:val="00A228D8"/>
    <w:rsid w:val="00A22AD3"/>
    <w:rsid w:val="00A233C6"/>
    <w:rsid w:val="00A235D5"/>
    <w:rsid w:val="00A23F63"/>
    <w:rsid w:val="00A2427A"/>
    <w:rsid w:val="00A24865"/>
    <w:rsid w:val="00A25031"/>
    <w:rsid w:val="00A26A2B"/>
    <w:rsid w:val="00A307CB"/>
    <w:rsid w:val="00A30B8F"/>
    <w:rsid w:val="00A30D59"/>
    <w:rsid w:val="00A3133C"/>
    <w:rsid w:val="00A31943"/>
    <w:rsid w:val="00A32A8A"/>
    <w:rsid w:val="00A32CBF"/>
    <w:rsid w:val="00A330EB"/>
    <w:rsid w:val="00A33DEA"/>
    <w:rsid w:val="00A34461"/>
    <w:rsid w:val="00A34526"/>
    <w:rsid w:val="00A345D0"/>
    <w:rsid w:val="00A347E0"/>
    <w:rsid w:val="00A34805"/>
    <w:rsid w:val="00A363A8"/>
    <w:rsid w:val="00A3719B"/>
    <w:rsid w:val="00A40016"/>
    <w:rsid w:val="00A4053B"/>
    <w:rsid w:val="00A40FC9"/>
    <w:rsid w:val="00A41581"/>
    <w:rsid w:val="00A41FFD"/>
    <w:rsid w:val="00A42196"/>
    <w:rsid w:val="00A42599"/>
    <w:rsid w:val="00A42E4A"/>
    <w:rsid w:val="00A431AD"/>
    <w:rsid w:val="00A4323F"/>
    <w:rsid w:val="00A4344B"/>
    <w:rsid w:val="00A438C4"/>
    <w:rsid w:val="00A439BC"/>
    <w:rsid w:val="00A452FE"/>
    <w:rsid w:val="00A45AFB"/>
    <w:rsid w:val="00A46F94"/>
    <w:rsid w:val="00A46F9C"/>
    <w:rsid w:val="00A475E6"/>
    <w:rsid w:val="00A477E1"/>
    <w:rsid w:val="00A47905"/>
    <w:rsid w:val="00A47ADF"/>
    <w:rsid w:val="00A5236F"/>
    <w:rsid w:val="00A524E8"/>
    <w:rsid w:val="00A52E13"/>
    <w:rsid w:val="00A53A55"/>
    <w:rsid w:val="00A54D89"/>
    <w:rsid w:val="00A5508F"/>
    <w:rsid w:val="00A553F7"/>
    <w:rsid w:val="00A557E5"/>
    <w:rsid w:val="00A55A66"/>
    <w:rsid w:val="00A5608E"/>
    <w:rsid w:val="00A603DF"/>
    <w:rsid w:val="00A61A94"/>
    <w:rsid w:val="00A61E64"/>
    <w:rsid w:val="00A6251E"/>
    <w:rsid w:val="00A62F8D"/>
    <w:rsid w:val="00A63084"/>
    <w:rsid w:val="00A63A1D"/>
    <w:rsid w:val="00A63D37"/>
    <w:rsid w:val="00A653A3"/>
    <w:rsid w:val="00A65813"/>
    <w:rsid w:val="00A65933"/>
    <w:rsid w:val="00A6599F"/>
    <w:rsid w:val="00A660B9"/>
    <w:rsid w:val="00A674A9"/>
    <w:rsid w:val="00A676DF"/>
    <w:rsid w:val="00A67C61"/>
    <w:rsid w:val="00A67DDD"/>
    <w:rsid w:val="00A67F19"/>
    <w:rsid w:val="00A67F69"/>
    <w:rsid w:val="00A7061A"/>
    <w:rsid w:val="00A71C21"/>
    <w:rsid w:val="00A7230C"/>
    <w:rsid w:val="00A732BC"/>
    <w:rsid w:val="00A737F6"/>
    <w:rsid w:val="00A7393D"/>
    <w:rsid w:val="00A73EEC"/>
    <w:rsid w:val="00A7428D"/>
    <w:rsid w:val="00A74A0C"/>
    <w:rsid w:val="00A7625A"/>
    <w:rsid w:val="00A76CBE"/>
    <w:rsid w:val="00A77529"/>
    <w:rsid w:val="00A77E81"/>
    <w:rsid w:val="00A803E7"/>
    <w:rsid w:val="00A8044E"/>
    <w:rsid w:val="00A80E96"/>
    <w:rsid w:val="00A81268"/>
    <w:rsid w:val="00A814EB"/>
    <w:rsid w:val="00A81576"/>
    <w:rsid w:val="00A81C0A"/>
    <w:rsid w:val="00A81C48"/>
    <w:rsid w:val="00A82433"/>
    <w:rsid w:val="00A82D78"/>
    <w:rsid w:val="00A83325"/>
    <w:rsid w:val="00A83983"/>
    <w:rsid w:val="00A84A1C"/>
    <w:rsid w:val="00A84E07"/>
    <w:rsid w:val="00A85610"/>
    <w:rsid w:val="00A85BF3"/>
    <w:rsid w:val="00A8651D"/>
    <w:rsid w:val="00A86AF3"/>
    <w:rsid w:val="00A86D69"/>
    <w:rsid w:val="00A8710C"/>
    <w:rsid w:val="00A9000D"/>
    <w:rsid w:val="00A90981"/>
    <w:rsid w:val="00A90A1D"/>
    <w:rsid w:val="00A916AF"/>
    <w:rsid w:val="00A91FBE"/>
    <w:rsid w:val="00A92252"/>
    <w:rsid w:val="00A92F42"/>
    <w:rsid w:val="00A93078"/>
    <w:rsid w:val="00A93743"/>
    <w:rsid w:val="00A93BF0"/>
    <w:rsid w:val="00A94FAE"/>
    <w:rsid w:val="00A957B3"/>
    <w:rsid w:val="00A95F0B"/>
    <w:rsid w:val="00A95FDF"/>
    <w:rsid w:val="00A96737"/>
    <w:rsid w:val="00A971CE"/>
    <w:rsid w:val="00A971ED"/>
    <w:rsid w:val="00A97C75"/>
    <w:rsid w:val="00AA0396"/>
    <w:rsid w:val="00AA05FE"/>
    <w:rsid w:val="00AA0D55"/>
    <w:rsid w:val="00AA0FAA"/>
    <w:rsid w:val="00AA2BB4"/>
    <w:rsid w:val="00AA2ED9"/>
    <w:rsid w:val="00AA3447"/>
    <w:rsid w:val="00AA35C2"/>
    <w:rsid w:val="00AA3698"/>
    <w:rsid w:val="00AA3B3B"/>
    <w:rsid w:val="00AA41FA"/>
    <w:rsid w:val="00AA42EE"/>
    <w:rsid w:val="00AA5584"/>
    <w:rsid w:val="00AA66A9"/>
    <w:rsid w:val="00AA6B4A"/>
    <w:rsid w:val="00AA7907"/>
    <w:rsid w:val="00AB016B"/>
    <w:rsid w:val="00AB0973"/>
    <w:rsid w:val="00AB193B"/>
    <w:rsid w:val="00AB1D2A"/>
    <w:rsid w:val="00AB288C"/>
    <w:rsid w:val="00AB2ACF"/>
    <w:rsid w:val="00AB3E5C"/>
    <w:rsid w:val="00AB4771"/>
    <w:rsid w:val="00AB4E51"/>
    <w:rsid w:val="00AB5600"/>
    <w:rsid w:val="00AB58D1"/>
    <w:rsid w:val="00AB60E1"/>
    <w:rsid w:val="00AB61DF"/>
    <w:rsid w:val="00AB6A85"/>
    <w:rsid w:val="00AB701E"/>
    <w:rsid w:val="00AB7786"/>
    <w:rsid w:val="00AC05D9"/>
    <w:rsid w:val="00AC087F"/>
    <w:rsid w:val="00AC1191"/>
    <w:rsid w:val="00AC1244"/>
    <w:rsid w:val="00AC1D62"/>
    <w:rsid w:val="00AC2585"/>
    <w:rsid w:val="00AC28EE"/>
    <w:rsid w:val="00AC4EED"/>
    <w:rsid w:val="00AC53A5"/>
    <w:rsid w:val="00AC5A22"/>
    <w:rsid w:val="00AC5D76"/>
    <w:rsid w:val="00AC645F"/>
    <w:rsid w:val="00AC64D2"/>
    <w:rsid w:val="00AC6B1D"/>
    <w:rsid w:val="00AD0DF6"/>
    <w:rsid w:val="00AD0FE9"/>
    <w:rsid w:val="00AD1148"/>
    <w:rsid w:val="00AD14C6"/>
    <w:rsid w:val="00AD1AFC"/>
    <w:rsid w:val="00AD2248"/>
    <w:rsid w:val="00AD26AC"/>
    <w:rsid w:val="00AD31AD"/>
    <w:rsid w:val="00AD31DD"/>
    <w:rsid w:val="00AD34E2"/>
    <w:rsid w:val="00AD3791"/>
    <w:rsid w:val="00AD43A6"/>
    <w:rsid w:val="00AD4476"/>
    <w:rsid w:val="00AD449C"/>
    <w:rsid w:val="00AD4A47"/>
    <w:rsid w:val="00AD4B2A"/>
    <w:rsid w:val="00AD4B50"/>
    <w:rsid w:val="00AD6105"/>
    <w:rsid w:val="00AD68E8"/>
    <w:rsid w:val="00AD777D"/>
    <w:rsid w:val="00AD7F12"/>
    <w:rsid w:val="00AE0051"/>
    <w:rsid w:val="00AE014B"/>
    <w:rsid w:val="00AE06A4"/>
    <w:rsid w:val="00AE0CEF"/>
    <w:rsid w:val="00AE0ED5"/>
    <w:rsid w:val="00AE224C"/>
    <w:rsid w:val="00AE3442"/>
    <w:rsid w:val="00AE3532"/>
    <w:rsid w:val="00AE41FB"/>
    <w:rsid w:val="00AE4CE6"/>
    <w:rsid w:val="00AE549E"/>
    <w:rsid w:val="00AE58EC"/>
    <w:rsid w:val="00AE5A71"/>
    <w:rsid w:val="00AE5D5A"/>
    <w:rsid w:val="00AE68CF"/>
    <w:rsid w:val="00AE6F1A"/>
    <w:rsid w:val="00AE784B"/>
    <w:rsid w:val="00AF056C"/>
    <w:rsid w:val="00AF06C2"/>
    <w:rsid w:val="00AF0BFB"/>
    <w:rsid w:val="00AF0ECA"/>
    <w:rsid w:val="00AF1F33"/>
    <w:rsid w:val="00AF2310"/>
    <w:rsid w:val="00AF2DEF"/>
    <w:rsid w:val="00AF480E"/>
    <w:rsid w:val="00AF4ED8"/>
    <w:rsid w:val="00AF5139"/>
    <w:rsid w:val="00AF5ADB"/>
    <w:rsid w:val="00AF5EE9"/>
    <w:rsid w:val="00AF6859"/>
    <w:rsid w:val="00AF6900"/>
    <w:rsid w:val="00AF6E47"/>
    <w:rsid w:val="00AF7199"/>
    <w:rsid w:val="00AF739F"/>
    <w:rsid w:val="00AF749C"/>
    <w:rsid w:val="00B00212"/>
    <w:rsid w:val="00B00FC2"/>
    <w:rsid w:val="00B0168A"/>
    <w:rsid w:val="00B017F8"/>
    <w:rsid w:val="00B020E0"/>
    <w:rsid w:val="00B031FF"/>
    <w:rsid w:val="00B0359C"/>
    <w:rsid w:val="00B03983"/>
    <w:rsid w:val="00B03B6E"/>
    <w:rsid w:val="00B03D4B"/>
    <w:rsid w:val="00B04645"/>
    <w:rsid w:val="00B046EF"/>
    <w:rsid w:val="00B0568D"/>
    <w:rsid w:val="00B06133"/>
    <w:rsid w:val="00B06225"/>
    <w:rsid w:val="00B1065A"/>
    <w:rsid w:val="00B10C72"/>
    <w:rsid w:val="00B10D10"/>
    <w:rsid w:val="00B10D6B"/>
    <w:rsid w:val="00B11792"/>
    <w:rsid w:val="00B11CCF"/>
    <w:rsid w:val="00B13799"/>
    <w:rsid w:val="00B13C1E"/>
    <w:rsid w:val="00B1406D"/>
    <w:rsid w:val="00B1515B"/>
    <w:rsid w:val="00B156FE"/>
    <w:rsid w:val="00B1580C"/>
    <w:rsid w:val="00B15E3F"/>
    <w:rsid w:val="00B1650E"/>
    <w:rsid w:val="00B165DB"/>
    <w:rsid w:val="00B166AD"/>
    <w:rsid w:val="00B16CE8"/>
    <w:rsid w:val="00B16F20"/>
    <w:rsid w:val="00B16FD7"/>
    <w:rsid w:val="00B16FF1"/>
    <w:rsid w:val="00B17596"/>
    <w:rsid w:val="00B21A8A"/>
    <w:rsid w:val="00B220E0"/>
    <w:rsid w:val="00B222D2"/>
    <w:rsid w:val="00B23238"/>
    <w:rsid w:val="00B2408E"/>
    <w:rsid w:val="00B253E7"/>
    <w:rsid w:val="00B2590C"/>
    <w:rsid w:val="00B2622A"/>
    <w:rsid w:val="00B268B2"/>
    <w:rsid w:val="00B269F0"/>
    <w:rsid w:val="00B26DAF"/>
    <w:rsid w:val="00B26E95"/>
    <w:rsid w:val="00B27AC4"/>
    <w:rsid w:val="00B27C26"/>
    <w:rsid w:val="00B3054F"/>
    <w:rsid w:val="00B30A81"/>
    <w:rsid w:val="00B30AED"/>
    <w:rsid w:val="00B311E8"/>
    <w:rsid w:val="00B32155"/>
    <w:rsid w:val="00B33656"/>
    <w:rsid w:val="00B33A47"/>
    <w:rsid w:val="00B34A9C"/>
    <w:rsid w:val="00B34CF8"/>
    <w:rsid w:val="00B35480"/>
    <w:rsid w:val="00B35D8C"/>
    <w:rsid w:val="00B35E43"/>
    <w:rsid w:val="00B36400"/>
    <w:rsid w:val="00B36B37"/>
    <w:rsid w:val="00B37268"/>
    <w:rsid w:val="00B3787B"/>
    <w:rsid w:val="00B40283"/>
    <w:rsid w:val="00B41BD1"/>
    <w:rsid w:val="00B41F3C"/>
    <w:rsid w:val="00B42547"/>
    <w:rsid w:val="00B42883"/>
    <w:rsid w:val="00B42958"/>
    <w:rsid w:val="00B42E87"/>
    <w:rsid w:val="00B43A0E"/>
    <w:rsid w:val="00B43F2A"/>
    <w:rsid w:val="00B44FAD"/>
    <w:rsid w:val="00B456F8"/>
    <w:rsid w:val="00B45856"/>
    <w:rsid w:val="00B458FE"/>
    <w:rsid w:val="00B46C22"/>
    <w:rsid w:val="00B50AEB"/>
    <w:rsid w:val="00B50B6E"/>
    <w:rsid w:val="00B50D36"/>
    <w:rsid w:val="00B50EBF"/>
    <w:rsid w:val="00B5130F"/>
    <w:rsid w:val="00B515FC"/>
    <w:rsid w:val="00B5164A"/>
    <w:rsid w:val="00B51816"/>
    <w:rsid w:val="00B525A9"/>
    <w:rsid w:val="00B52984"/>
    <w:rsid w:val="00B52BDA"/>
    <w:rsid w:val="00B52C62"/>
    <w:rsid w:val="00B534B1"/>
    <w:rsid w:val="00B53B66"/>
    <w:rsid w:val="00B53D15"/>
    <w:rsid w:val="00B54811"/>
    <w:rsid w:val="00B560D9"/>
    <w:rsid w:val="00B56F23"/>
    <w:rsid w:val="00B5755F"/>
    <w:rsid w:val="00B57DDC"/>
    <w:rsid w:val="00B57F1B"/>
    <w:rsid w:val="00B57F7A"/>
    <w:rsid w:val="00B60742"/>
    <w:rsid w:val="00B60D3D"/>
    <w:rsid w:val="00B60D60"/>
    <w:rsid w:val="00B6224A"/>
    <w:rsid w:val="00B6336A"/>
    <w:rsid w:val="00B6420D"/>
    <w:rsid w:val="00B64649"/>
    <w:rsid w:val="00B650BC"/>
    <w:rsid w:val="00B65B25"/>
    <w:rsid w:val="00B65F23"/>
    <w:rsid w:val="00B6630E"/>
    <w:rsid w:val="00B666D8"/>
    <w:rsid w:val="00B669AA"/>
    <w:rsid w:val="00B700DA"/>
    <w:rsid w:val="00B70189"/>
    <w:rsid w:val="00B701D9"/>
    <w:rsid w:val="00B708B7"/>
    <w:rsid w:val="00B70D93"/>
    <w:rsid w:val="00B71D27"/>
    <w:rsid w:val="00B721B4"/>
    <w:rsid w:val="00B7303A"/>
    <w:rsid w:val="00B73168"/>
    <w:rsid w:val="00B739F3"/>
    <w:rsid w:val="00B749AB"/>
    <w:rsid w:val="00B75561"/>
    <w:rsid w:val="00B75938"/>
    <w:rsid w:val="00B75D06"/>
    <w:rsid w:val="00B77C00"/>
    <w:rsid w:val="00B80400"/>
    <w:rsid w:val="00B80473"/>
    <w:rsid w:val="00B809A6"/>
    <w:rsid w:val="00B80B17"/>
    <w:rsid w:val="00B81915"/>
    <w:rsid w:val="00B82059"/>
    <w:rsid w:val="00B82413"/>
    <w:rsid w:val="00B84729"/>
    <w:rsid w:val="00B84950"/>
    <w:rsid w:val="00B84BD2"/>
    <w:rsid w:val="00B85A2B"/>
    <w:rsid w:val="00B92A29"/>
    <w:rsid w:val="00B92BBD"/>
    <w:rsid w:val="00B931AB"/>
    <w:rsid w:val="00B93D85"/>
    <w:rsid w:val="00B9464F"/>
    <w:rsid w:val="00B94B23"/>
    <w:rsid w:val="00B961FB"/>
    <w:rsid w:val="00B96332"/>
    <w:rsid w:val="00B96669"/>
    <w:rsid w:val="00B9696B"/>
    <w:rsid w:val="00B970E4"/>
    <w:rsid w:val="00B971B4"/>
    <w:rsid w:val="00B97588"/>
    <w:rsid w:val="00BA1958"/>
    <w:rsid w:val="00BA2909"/>
    <w:rsid w:val="00BA31F5"/>
    <w:rsid w:val="00BA4D92"/>
    <w:rsid w:val="00BA5253"/>
    <w:rsid w:val="00BA6A96"/>
    <w:rsid w:val="00BA6D7D"/>
    <w:rsid w:val="00BA7DD7"/>
    <w:rsid w:val="00BB0204"/>
    <w:rsid w:val="00BB0551"/>
    <w:rsid w:val="00BB1085"/>
    <w:rsid w:val="00BB2146"/>
    <w:rsid w:val="00BB22AB"/>
    <w:rsid w:val="00BB3970"/>
    <w:rsid w:val="00BB42D8"/>
    <w:rsid w:val="00BB4502"/>
    <w:rsid w:val="00BB458C"/>
    <w:rsid w:val="00BB5265"/>
    <w:rsid w:val="00BB5973"/>
    <w:rsid w:val="00BB5A39"/>
    <w:rsid w:val="00BB5D07"/>
    <w:rsid w:val="00BB5F6D"/>
    <w:rsid w:val="00BB67C7"/>
    <w:rsid w:val="00BB6E18"/>
    <w:rsid w:val="00BB74DC"/>
    <w:rsid w:val="00BB7531"/>
    <w:rsid w:val="00BB7A05"/>
    <w:rsid w:val="00BC06B8"/>
    <w:rsid w:val="00BC07B1"/>
    <w:rsid w:val="00BC14EE"/>
    <w:rsid w:val="00BC3783"/>
    <w:rsid w:val="00BC3A78"/>
    <w:rsid w:val="00BC4834"/>
    <w:rsid w:val="00BC4DDC"/>
    <w:rsid w:val="00BC5A92"/>
    <w:rsid w:val="00BC5FD0"/>
    <w:rsid w:val="00BC6384"/>
    <w:rsid w:val="00BC6535"/>
    <w:rsid w:val="00BC6626"/>
    <w:rsid w:val="00BC6C52"/>
    <w:rsid w:val="00BC79BF"/>
    <w:rsid w:val="00BC7CE0"/>
    <w:rsid w:val="00BC7E2F"/>
    <w:rsid w:val="00BC7FE3"/>
    <w:rsid w:val="00BD07D0"/>
    <w:rsid w:val="00BD0C92"/>
    <w:rsid w:val="00BD1503"/>
    <w:rsid w:val="00BD1669"/>
    <w:rsid w:val="00BD1CE5"/>
    <w:rsid w:val="00BD1FB4"/>
    <w:rsid w:val="00BD207C"/>
    <w:rsid w:val="00BD265F"/>
    <w:rsid w:val="00BD2A10"/>
    <w:rsid w:val="00BD2E65"/>
    <w:rsid w:val="00BD3699"/>
    <w:rsid w:val="00BD499C"/>
    <w:rsid w:val="00BD55DC"/>
    <w:rsid w:val="00BD584B"/>
    <w:rsid w:val="00BD5AC9"/>
    <w:rsid w:val="00BD6A08"/>
    <w:rsid w:val="00BD6BA8"/>
    <w:rsid w:val="00BD6E78"/>
    <w:rsid w:val="00BD7023"/>
    <w:rsid w:val="00BD74B6"/>
    <w:rsid w:val="00BD7788"/>
    <w:rsid w:val="00BD787B"/>
    <w:rsid w:val="00BE0BFB"/>
    <w:rsid w:val="00BE1A74"/>
    <w:rsid w:val="00BE1FDA"/>
    <w:rsid w:val="00BE2251"/>
    <w:rsid w:val="00BE4FDE"/>
    <w:rsid w:val="00BE5052"/>
    <w:rsid w:val="00BE5172"/>
    <w:rsid w:val="00BE532D"/>
    <w:rsid w:val="00BE58EB"/>
    <w:rsid w:val="00BE5EA6"/>
    <w:rsid w:val="00BE6804"/>
    <w:rsid w:val="00BE6E3C"/>
    <w:rsid w:val="00BE7238"/>
    <w:rsid w:val="00BE78CB"/>
    <w:rsid w:val="00BE7F27"/>
    <w:rsid w:val="00BF0090"/>
    <w:rsid w:val="00BF0732"/>
    <w:rsid w:val="00BF19D0"/>
    <w:rsid w:val="00BF2200"/>
    <w:rsid w:val="00BF24B4"/>
    <w:rsid w:val="00BF26D7"/>
    <w:rsid w:val="00BF4D62"/>
    <w:rsid w:val="00BF550F"/>
    <w:rsid w:val="00BF7496"/>
    <w:rsid w:val="00C013FC"/>
    <w:rsid w:val="00C01A89"/>
    <w:rsid w:val="00C01EC6"/>
    <w:rsid w:val="00C03282"/>
    <w:rsid w:val="00C03607"/>
    <w:rsid w:val="00C04191"/>
    <w:rsid w:val="00C0451E"/>
    <w:rsid w:val="00C055CF"/>
    <w:rsid w:val="00C068A5"/>
    <w:rsid w:val="00C10C46"/>
    <w:rsid w:val="00C10D11"/>
    <w:rsid w:val="00C10F40"/>
    <w:rsid w:val="00C12DFB"/>
    <w:rsid w:val="00C14F1A"/>
    <w:rsid w:val="00C15B46"/>
    <w:rsid w:val="00C16397"/>
    <w:rsid w:val="00C16A97"/>
    <w:rsid w:val="00C2116E"/>
    <w:rsid w:val="00C219A1"/>
    <w:rsid w:val="00C21AC4"/>
    <w:rsid w:val="00C21B17"/>
    <w:rsid w:val="00C21C03"/>
    <w:rsid w:val="00C21C21"/>
    <w:rsid w:val="00C226ED"/>
    <w:rsid w:val="00C22D25"/>
    <w:rsid w:val="00C231FF"/>
    <w:rsid w:val="00C23B70"/>
    <w:rsid w:val="00C243C2"/>
    <w:rsid w:val="00C24A4C"/>
    <w:rsid w:val="00C25513"/>
    <w:rsid w:val="00C25FA8"/>
    <w:rsid w:val="00C2690E"/>
    <w:rsid w:val="00C27202"/>
    <w:rsid w:val="00C2754C"/>
    <w:rsid w:val="00C3112A"/>
    <w:rsid w:val="00C31329"/>
    <w:rsid w:val="00C31331"/>
    <w:rsid w:val="00C31758"/>
    <w:rsid w:val="00C32F0C"/>
    <w:rsid w:val="00C336B5"/>
    <w:rsid w:val="00C33AE8"/>
    <w:rsid w:val="00C343AC"/>
    <w:rsid w:val="00C344FD"/>
    <w:rsid w:val="00C36319"/>
    <w:rsid w:val="00C364B3"/>
    <w:rsid w:val="00C36597"/>
    <w:rsid w:val="00C367E0"/>
    <w:rsid w:val="00C404A0"/>
    <w:rsid w:val="00C40CBE"/>
    <w:rsid w:val="00C41700"/>
    <w:rsid w:val="00C42B60"/>
    <w:rsid w:val="00C4358E"/>
    <w:rsid w:val="00C436BF"/>
    <w:rsid w:val="00C43EBD"/>
    <w:rsid w:val="00C44782"/>
    <w:rsid w:val="00C44B6E"/>
    <w:rsid w:val="00C44F13"/>
    <w:rsid w:val="00C456D4"/>
    <w:rsid w:val="00C46208"/>
    <w:rsid w:val="00C468EC"/>
    <w:rsid w:val="00C46D7D"/>
    <w:rsid w:val="00C470D0"/>
    <w:rsid w:val="00C47693"/>
    <w:rsid w:val="00C5035F"/>
    <w:rsid w:val="00C503AE"/>
    <w:rsid w:val="00C521AF"/>
    <w:rsid w:val="00C52B65"/>
    <w:rsid w:val="00C52EED"/>
    <w:rsid w:val="00C5315D"/>
    <w:rsid w:val="00C5591F"/>
    <w:rsid w:val="00C561F0"/>
    <w:rsid w:val="00C56774"/>
    <w:rsid w:val="00C571DF"/>
    <w:rsid w:val="00C57C85"/>
    <w:rsid w:val="00C57E51"/>
    <w:rsid w:val="00C60747"/>
    <w:rsid w:val="00C60AD8"/>
    <w:rsid w:val="00C628D3"/>
    <w:rsid w:val="00C62BAF"/>
    <w:rsid w:val="00C63525"/>
    <w:rsid w:val="00C63D10"/>
    <w:rsid w:val="00C63F83"/>
    <w:rsid w:val="00C63FC8"/>
    <w:rsid w:val="00C64754"/>
    <w:rsid w:val="00C6477C"/>
    <w:rsid w:val="00C64AA9"/>
    <w:rsid w:val="00C66557"/>
    <w:rsid w:val="00C66657"/>
    <w:rsid w:val="00C66CF8"/>
    <w:rsid w:val="00C679C7"/>
    <w:rsid w:val="00C67CD5"/>
    <w:rsid w:val="00C70D38"/>
    <w:rsid w:val="00C71CE1"/>
    <w:rsid w:val="00C731E3"/>
    <w:rsid w:val="00C73539"/>
    <w:rsid w:val="00C73813"/>
    <w:rsid w:val="00C73CDE"/>
    <w:rsid w:val="00C74D33"/>
    <w:rsid w:val="00C74F02"/>
    <w:rsid w:val="00C776B6"/>
    <w:rsid w:val="00C777DB"/>
    <w:rsid w:val="00C77FB4"/>
    <w:rsid w:val="00C8099E"/>
    <w:rsid w:val="00C80E2F"/>
    <w:rsid w:val="00C81BB5"/>
    <w:rsid w:val="00C81E5D"/>
    <w:rsid w:val="00C82689"/>
    <w:rsid w:val="00C84713"/>
    <w:rsid w:val="00C849D8"/>
    <w:rsid w:val="00C8554C"/>
    <w:rsid w:val="00C87ACF"/>
    <w:rsid w:val="00C906C3"/>
    <w:rsid w:val="00C91169"/>
    <w:rsid w:val="00C91701"/>
    <w:rsid w:val="00C91DC3"/>
    <w:rsid w:val="00C9298F"/>
    <w:rsid w:val="00C92A95"/>
    <w:rsid w:val="00C92CA8"/>
    <w:rsid w:val="00C92DF0"/>
    <w:rsid w:val="00C9439D"/>
    <w:rsid w:val="00C948AE"/>
    <w:rsid w:val="00C94CBB"/>
    <w:rsid w:val="00C94DFF"/>
    <w:rsid w:val="00C95403"/>
    <w:rsid w:val="00C9584C"/>
    <w:rsid w:val="00C95AED"/>
    <w:rsid w:val="00C95D2E"/>
    <w:rsid w:val="00C95D3D"/>
    <w:rsid w:val="00C95FAB"/>
    <w:rsid w:val="00C9759B"/>
    <w:rsid w:val="00C97833"/>
    <w:rsid w:val="00C97DDB"/>
    <w:rsid w:val="00CA0648"/>
    <w:rsid w:val="00CA0D4F"/>
    <w:rsid w:val="00CA3A43"/>
    <w:rsid w:val="00CA3E7F"/>
    <w:rsid w:val="00CA5154"/>
    <w:rsid w:val="00CA59A3"/>
    <w:rsid w:val="00CA5A9D"/>
    <w:rsid w:val="00CA5D65"/>
    <w:rsid w:val="00CA6090"/>
    <w:rsid w:val="00CA6212"/>
    <w:rsid w:val="00CA69A7"/>
    <w:rsid w:val="00CA75EF"/>
    <w:rsid w:val="00CA7EA6"/>
    <w:rsid w:val="00CA7FE4"/>
    <w:rsid w:val="00CB06DA"/>
    <w:rsid w:val="00CB1D26"/>
    <w:rsid w:val="00CB2A58"/>
    <w:rsid w:val="00CB2B41"/>
    <w:rsid w:val="00CB2DC5"/>
    <w:rsid w:val="00CB317A"/>
    <w:rsid w:val="00CB41D0"/>
    <w:rsid w:val="00CB4A3C"/>
    <w:rsid w:val="00CB4D02"/>
    <w:rsid w:val="00CB4D70"/>
    <w:rsid w:val="00CB5BD0"/>
    <w:rsid w:val="00CB6470"/>
    <w:rsid w:val="00CB69F4"/>
    <w:rsid w:val="00CB6E54"/>
    <w:rsid w:val="00CC006F"/>
    <w:rsid w:val="00CC01CF"/>
    <w:rsid w:val="00CC032C"/>
    <w:rsid w:val="00CC0685"/>
    <w:rsid w:val="00CC143A"/>
    <w:rsid w:val="00CC19E1"/>
    <w:rsid w:val="00CC22E6"/>
    <w:rsid w:val="00CC30AE"/>
    <w:rsid w:val="00CC4048"/>
    <w:rsid w:val="00CC4371"/>
    <w:rsid w:val="00CC441F"/>
    <w:rsid w:val="00CC4D2F"/>
    <w:rsid w:val="00CC577E"/>
    <w:rsid w:val="00CC5915"/>
    <w:rsid w:val="00CC5A56"/>
    <w:rsid w:val="00CC7132"/>
    <w:rsid w:val="00CC74DD"/>
    <w:rsid w:val="00CC76D2"/>
    <w:rsid w:val="00CC7AA7"/>
    <w:rsid w:val="00CD074E"/>
    <w:rsid w:val="00CD08F5"/>
    <w:rsid w:val="00CD1C2A"/>
    <w:rsid w:val="00CD268F"/>
    <w:rsid w:val="00CD3384"/>
    <w:rsid w:val="00CD350D"/>
    <w:rsid w:val="00CD3B41"/>
    <w:rsid w:val="00CD529E"/>
    <w:rsid w:val="00CD588D"/>
    <w:rsid w:val="00CD62FF"/>
    <w:rsid w:val="00CD6481"/>
    <w:rsid w:val="00CD6C60"/>
    <w:rsid w:val="00CD6D13"/>
    <w:rsid w:val="00CD70AC"/>
    <w:rsid w:val="00CD78F7"/>
    <w:rsid w:val="00CD7CD1"/>
    <w:rsid w:val="00CD7F89"/>
    <w:rsid w:val="00CE05E7"/>
    <w:rsid w:val="00CE34C8"/>
    <w:rsid w:val="00CE354C"/>
    <w:rsid w:val="00CE3671"/>
    <w:rsid w:val="00CE3AA0"/>
    <w:rsid w:val="00CE4D27"/>
    <w:rsid w:val="00CE5544"/>
    <w:rsid w:val="00CE6038"/>
    <w:rsid w:val="00CE7003"/>
    <w:rsid w:val="00CE77EA"/>
    <w:rsid w:val="00CF0134"/>
    <w:rsid w:val="00CF0591"/>
    <w:rsid w:val="00CF0638"/>
    <w:rsid w:val="00CF06EC"/>
    <w:rsid w:val="00CF07DF"/>
    <w:rsid w:val="00CF0A0F"/>
    <w:rsid w:val="00CF113C"/>
    <w:rsid w:val="00CF2A18"/>
    <w:rsid w:val="00CF2CA2"/>
    <w:rsid w:val="00CF3C0A"/>
    <w:rsid w:val="00CF3FC0"/>
    <w:rsid w:val="00CF4090"/>
    <w:rsid w:val="00CF6EB5"/>
    <w:rsid w:val="00D0140E"/>
    <w:rsid w:val="00D01ED7"/>
    <w:rsid w:val="00D02691"/>
    <w:rsid w:val="00D032CC"/>
    <w:rsid w:val="00D03F87"/>
    <w:rsid w:val="00D04520"/>
    <w:rsid w:val="00D04547"/>
    <w:rsid w:val="00D04CBC"/>
    <w:rsid w:val="00D052B8"/>
    <w:rsid w:val="00D05513"/>
    <w:rsid w:val="00D05CCF"/>
    <w:rsid w:val="00D077FF"/>
    <w:rsid w:val="00D079E7"/>
    <w:rsid w:val="00D1039C"/>
    <w:rsid w:val="00D1056F"/>
    <w:rsid w:val="00D10BCA"/>
    <w:rsid w:val="00D11771"/>
    <w:rsid w:val="00D117CA"/>
    <w:rsid w:val="00D11EE2"/>
    <w:rsid w:val="00D1201C"/>
    <w:rsid w:val="00D13D61"/>
    <w:rsid w:val="00D13D67"/>
    <w:rsid w:val="00D146EA"/>
    <w:rsid w:val="00D14A94"/>
    <w:rsid w:val="00D150D8"/>
    <w:rsid w:val="00D151C5"/>
    <w:rsid w:val="00D1524C"/>
    <w:rsid w:val="00D15461"/>
    <w:rsid w:val="00D154C3"/>
    <w:rsid w:val="00D1553F"/>
    <w:rsid w:val="00D157F5"/>
    <w:rsid w:val="00D167E7"/>
    <w:rsid w:val="00D16F85"/>
    <w:rsid w:val="00D17438"/>
    <w:rsid w:val="00D208A0"/>
    <w:rsid w:val="00D208DF"/>
    <w:rsid w:val="00D20A25"/>
    <w:rsid w:val="00D20DC8"/>
    <w:rsid w:val="00D2123F"/>
    <w:rsid w:val="00D218FA"/>
    <w:rsid w:val="00D22EC3"/>
    <w:rsid w:val="00D23565"/>
    <w:rsid w:val="00D24213"/>
    <w:rsid w:val="00D248E7"/>
    <w:rsid w:val="00D24B37"/>
    <w:rsid w:val="00D2505D"/>
    <w:rsid w:val="00D25239"/>
    <w:rsid w:val="00D265C5"/>
    <w:rsid w:val="00D26C49"/>
    <w:rsid w:val="00D31116"/>
    <w:rsid w:val="00D312D3"/>
    <w:rsid w:val="00D319D3"/>
    <w:rsid w:val="00D31A7F"/>
    <w:rsid w:val="00D335D8"/>
    <w:rsid w:val="00D34B21"/>
    <w:rsid w:val="00D355B4"/>
    <w:rsid w:val="00D37DC5"/>
    <w:rsid w:val="00D40501"/>
    <w:rsid w:val="00D406DF"/>
    <w:rsid w:val="00D4105A"/>
    <w:rsid w:val="00D41189"/>
    <w:rsid w:val="00D4210C"/>
    <w:rsid w:val="00D42A8F"/>
    <w:rsid w:val="00D42DF1"/>
    <w:rsid w:val="00D435E5"/>
    <w:rsid w:val="00D4368B"/>
    <w:rsid w:val="00D437D9"/>
    <w:rsid w:val="00D44CB5"/>
    <w:rsid w:val="00D4514A"/>
    <w:rsid w:val="00D46254"/>
    <w:rsid w:val="00D46461"/>
    <w:rsid w:val="00D46914"/>
    <w:rsid w:val="00D4701A"/>
    <w:rsid w:val="00D47831"/>
    <w:rsid w:val="00D47978"/>
    <w:rsid w:val="00D50723"/>
    <w:rsid w:val="00D50CC8"/>
    <w:rsid w:val="00D514CF"/>
    <w:rsid w:val="00D51634"/>
    <w:rsid w:val="00D5216B"/>
    <w:rsid w:val="00D52727"/>
    <w:rsid w:val="00D53B58"/>
    <w:rsid w:val="00D53EFE"/>
    <w:rsid w:val="00D54470"/>
    <w:rsid w:val="00D54743"/>
    <w:rsid w:val="00D547B8"/>
    <w:rsid w:val="00D54C0C"/>
    <w:rsid w:val="00D54CB5"/>
    <w:rsid w:val="00D55921"/>
    <w:rsid w:val="00D55924"/>
    <w:rsid w:val="00D55E37"/>
    <w:rsid w:val="00D55F0E"/>
    <w:rsid w:val="00D5626F"/>
    <w:rsid w:val="00D566B7"/>
    <w:rsid w:val="00D57218"/>
    <w:rsid w:val="00D5721B"/>
    <w:rsid w:val="00D57977"/>
    <w:rsid w:val="00D57DD0"/>
    <w:rsid w:val="00D57E79"/>
    <w:rsid w:val="00D6019C"/>
    <w:rsid w:val="00D60B12"/>
    <w:rsid w:val="00D60B45"/>
    <w:rsid w:val="00D610C8"/>
    <w:rsid w:val="00D61223"/>
    <w:rsid w:val="00D612C6"/>
    <w:rsid w:val="00D61537"/>
    <w:rsid w:val="00D61FB3"/>
    <w:rsid w:val="00D624D7"/>
    <w:rsid w:val="00D63941"/>
    <w:rsid w:val="00D63ED2"/>
    <w:rsid w:val="00D64426"/>
    <w:rsid w:val="00D647BF"/>
    <w:rsid w:val="00D64C05"/>
    <w:rsid w:val="00D65DD6"/>
    <w:rsid w:val="00D6647D"/>
    <w:rsid w:val="00D66611"/>
    <w:rsid w:val="00D66A72"/>
    <w:rsid w:val="00D670E1"/>
    <w:rsid w:val="00D67B02"/>
    <w:rsid w:val="00D705C8"/>
    <w:rsid w:val="00D7081D"/>
    <w:rsid w:val="00D70DAC"/>
    <w:rsid w:val="00D70E2D"/>
    <w:rsid w:val="00D714E8"/>
    <w:rsid w:val="00D71B12"/>
    <w:rsid w:val="00D72302"/>
    <w:rsid w:val="00D72536"/>
    <w:rsid w:val="00D72669"/>
    <w:rsid w:val="00D72709"/>
    <w:rsid w:val="00D727C4"/>
    <w:rsid w:val="00D72A71"/>
    <w:rsid w:val="00D73136"/>
    <w:rsid w:val="00D73222"/>
    <w:rsid w:val="00D733C0"/>
    <w:rsid w:val="00D7350E"/>
    <w:rsid w:val="00D73DB2"/>
    <w:rsid w:val="00D74921"/>
    <w:rsid w:val="00D7641E"/>
    <w:rsid w:val="00D76B0B"/>
    <w:rsid w:val="00D76C04"/>
    <w:rsid w:val="00D77711"/>
    <w:rsid w:val="00D77A06"/>
    <w:rsid w:val="00D77F3F"/>
    <w:rsid w:val="00D809A9"/>
    <w:rsid w:val="00D817FC"/>
    <w:rsid w:val="00D81904"/>
    <w:rsid w:val="00D81FD5"/>
    <w:rsid w:val="00D821B4"/>
    <w:rsid w:val="00D824FA"/>
    <w:rsid w:val="00D8268D"/>
    <w:rsid w:val="00D829CA"/>
    <w:rsid w:val="00D83297"/>
    <w:rsid w:val="00D836E5"/>
    <w:rsid w:val="00D837C2"/>
    <w:rsid w:val="00D83B74"/>
    <w:rsid w:val="00D84E00"/>
    <w:rsid w:val="00D8502B"/>
    <w:rsid w:val="00D85102"/>
    <w:rsid w:val="00D858E6"/>
    <w:rsid w:val="00D86104"/>
    <w:rsid w:val="00D86664"/>
    <w:rsid w:val="00D8698C"/>
    <w:rsid w:val="00D86DBC"/>
    <w:rsid w:val="00D87950"/>
    <w:rsid w:val="00D90A38"/>
    <w:rsid w:val="00D917B1"/>
    <w:rsid w:val="00D936A3"/>
    <w:rsid w:val="00D9395B"/>
    <w:rsid w:val="00D93F98"/>
    <w:rsid w:val="00D947A1"/>
    <w:rsid w:val="00D94A2C"/>
    <w:rsid w:val="00D94D38"/>
    <w:rsid w:val="00D94DF7"/>
    <w:rsid w:val="00D951D5"/>
    <w:rsid w:val="00D95471"/>
    <w:rsid w:val="00D95737"/>
    <w:rsid w:val="00D95A5D"/>
    <w:rsid w:val="00D96353"/>
    <w:rsid w:val="00D967A5"/>
    <w:rsid w:val="00D9707A"/>
    <w:rsid w:val="00D97A28"/>
    <w:rsid w:val="00D97B31"/>
    <w:rsid w:val="00D97E0E"/>
    <w:rsid w:val="00DA0215"/>
    <w:rsid w:val="00DA048C"/>
    <w:rsid w:val="00DA0678"/>
    <w:rsid w:val="00DA15D5"/>
    <w:rsid w:val="00DA1B95"/>
    <w:rsid w:val="00DA26FC"/>
    <w:rsid w:val="00DA36F6"/>
    <w:rsid w:val="00DA38E6"/>
    <w:rsid w:val="00DA3E8D"/>
    <w:rsid w:val="00DA3FD6"/>
    <w:rsid w:val="00DA4C2E"/>
    <w:rsid w:val="00DA500B"/>
    <w:rsid w:val="00DA5E2F"/>
    <w:rsid w:val="00DA6009"/>
    <w:rsid w:val="00DA6CD1"/>
    <w:rsid w:val="00DA7554"/>
    <w:rsid w:val="00DA7D22"/>
    <w:rsid w:val="00DA7DC5"/>
    <w:rsid w:val="00DA7DD0"/>
    <w:rsid w:val="00DB0674"/>
    <w:rsid w:val="00DB0739"/>
    <w:rsid w:val="00DB0C47"/>
    <w:rsid w:val="00DB15FD"/>
    <w:rsid w:val="00DB1649"/>
    <w:rsid w:val="00DB192F"/>
    <w:rsid w:val="00DB24CE"/>
    <w:rsid w:val="00DB2D0B"/>
    <w:rsid w:val="00DB394F"/>
    <w:rsid w:val="00DB4738"/>
    <w:rsid w:val="00DB4825"/>
    <w:rsid w:val="00DB4D56"/>
    <w:rsid w:val="00DB4DAD"/>
    <w:rsid w:val="00DB5A7D"/>
    <w:rsid w:val="00DB7196"/>
    <w:rsid w:val="00DB74DF"/>
    <w:rsid w:val="00DB7755"/>
    <w:rsid w:val="00DB7A47"/>
    <w:rsid w:val="00DC027D"/>
    <w:rsid w:val="00DC0376"/>
    <w:rsid w:val="00DC0F3D"/>
    <w:rsid w:val="00DC1AA4"/>
    <w:rsid w:val="00DC226A"/>
    <w:rsid w:val="00DC26D3"/>
    <w:rsid w:val="00DC4C03"/>
    <w:rsid w:val="00DC53BD"/>
    <w:rsid w:val="00DC6670"/>
    <w:rsid w:val="00DC66B8"/>
    <w:rsid w:val="00DC6F5C"/>
    <w:rsid w:val="00DC7B8A"/>
    <w:rsid w:val="00DD1EBC"/>
    <w:rsid w:val="00DD1F02"/>
    <w:rsid w:val="00DD222B"/>
    <w:rsid w:val="00DD2250"/>
    <w:rsid w:val="00DD2661"/>
    <w:rsid w:val="00DD2703"/>
    <w:rsid w:val="00DD2828"/>
    <w:rsid w:val="00DD3334"/>
    <w:rsid w:val="00DD40B3"/>
    <w:rsid w:val="00DD4232"/>
    <w:rsid w:val="00DD42C8"/>
    <w:rsid w:val="00DD455B"/>
    <w:rsid w:val="00DD6654"/>
    <w:rsid w:val="00DD6F9D"/>
    <w:rsid w:val="00DD721D"/>
    <w:rsid w:val="00DD7AA0"/>
    <w:rsid w:val="00DD7FF1"/>
    <w:rsid w:val="00DE0B98"/>
    <w:rsid w:val="00DE13D4"/>
    <w:rsid w:val="00DE1699"/>
    <w:rsid w:val="00DE178E"/>
    <w:rsid w:val="00DE1824"/>
    <w:rsid w:val="00DE1855"/>
    <w:rsid w:val="00DE1D45"/>
    <w:rsid w:val="00DE24C1"/>
    <w:rsid w:val="00DE26EF"/>
    <w:rsid w:val="00DE2823"/>
    <w:rsid w:val="00DE4E46"/>
    <w:rsid w:val="00DE5378"/>
    <w:rsid w:val="00DE6AD1"/>
    <w:rsid w:val="00DE6C5C"/>
    <w:rsid w:val="00DE6CFA"/>
    <w:rsid w:val="00DF25DF"/>
    <w:rsid w:val="00DF3C60"/>
    <w:rsid w:val="00DF4154"/>
    <w:rsid w:val="00DF4AEC"/>
    <w:rsid w:val="00DF4CC2"/>
    <w:rsid w:val="00DF4ECE"/>
    <w:rsid w:val="00DF5C46"/>
    <w:rsid w:val="00DF6102"/>
    <w:rsid w:val="00DF694C"/>
    <w:rsid w:val="00E00D51"/>
    <w:rsid w:val="00E013A2"/>
    <w:rsid w:val="00E0154D"/>
    <w:rsid w:val="00E01B97"/>
    <w:rsid w:val="00E02482"/>
    <w:rsid w:val="00E02BBE"/>
    <w:rsid w:val="00E0351E"/>
    <w:rsid w:val="00E036C2"/>
    <w:rsid w:val="00E03B84"/>
    <w:rsid w:val="00E041A7"/>
    <w:rsid w:val="00E04AB0"/>
    <w:rsid w:val="00E04BEC"/>
    <w:rsid w:val="00E04DB2"/>
    <w:rsid w:val="00E052B3"/>
    <w:rsid w:val="00E06558"/>
    <w:rsid w:val="00E069F0"/>
    <w:rsid w:val="00E06CEA"/>
    <w:rsid w:val="00E06F71"/>
    <w:rsid w:val="00E07138"/>
    <w:rsid w:val="00E075BF"/>
    <w:rsid w:val="00E07838"/>
    <w:rsid w:val="00E07871"/>
    <w:rsid w:val="00E07961"/>
    <w:rsid w:val="00E07BD2"/>
    <w:rsid w:val="00E1049F"/>
    <w:rsid w:val="00E1076B"/>
    <w:rsid w:val="00E1180A"/>
    <w:rsid w:val="00E1181E"/>
    <w:rsid w:val="00E124D6"/>
    <w:rsid w:val="00E1272F"/>
    <w:rsid w:val="00E128C5"/>
    <w:rsid w:val="00E1294C"/>
    <w:rsid w:val="00E12DD8"/>
    <w:rsid w:val="00E1350B"/>
    <w:rsid w:val="00E13709"/>
    <w:rsid w:val="00E1387F"/>
    <w:rsid w:val="00E145AD"/>
    <w:rsid w:val="00E15064"/>
    <w:rsid w:val="00E15CBB"/>
    <w:rsid w:val="00E160ED"/>
    <w:rsid w:val="00E166DD"/>
    <w:rsid w:val="00E170D6"/>
    <w:rsid w:val="00E17245"/>
    <w:rsid w:val="00E178CC"/>
    <w:rsid w:val="00E20643"/>
    <w:rsid w:val="00E20757"/>
    <w:rsid w:val="00E20972"/>
    <w:rsid w:val="00E2203A"/>
    <w:rsid w:val="00E22F02"/>
    <w:rsid w:val="00E23058"/>
    <w:rsid w:val="00E23E9B"/>
    <w:rsid w:val="00E23F3C"/>
    <w:rsid w:val="00E24069"/>
    <w:rsid w:val="00E255B3"/>
    <w:rsid w:val="00E25C3C"/>
    <w:rsid w:val="00E263A2"/>
    <w:rsid w:val="00E26607"/>
    <w:rsid w:val="00E266A5"/>
    <w:rsid w:val="00E268F0"/>
    <w:rsid w:val="00E26A9B"/>
    <w:rsid w:val="00E26F17"/>
    <w:rsid w:val="00E26F49"/>
    <w:rsid w:val="00E273F1"/>
    <w:rsid w:val="00E27E7B"/>
    <w:rsid w:val="00E30089"/>
    <w:rsid w:val="00E3017B"/>
    <w:rsid w:val="00E30BC1"/>
    <w:rsid w:val="00E30DC8"/>
    <w:rsid w:val="00E30F2F"/>
    <w:rsid w:val="00E3137C"/>
    <w:rsid w:val="00E3237E"/>
    <w:rsid w:val="00E32B20"/>
    <w:rsid w:val="00E32DB4"/>
    <w:rsid w:val="00E33E64"/>
    <w:rsid w:val="00E34520"/>
    <w:rsid w:val="00E34AE8"/>
    <w:rsid w:val="00E35102"/>
    <w:rsid w:val="00E35186"/>
    <w:rsid w:val="00E354AA"/>
    <w:rsid w:val="00E35708"/>
    <w:rsid w:val="00E35E17"/>
    <w:rsid w:val="00E367BD"/>
    <w:rsid w:val="00E36DB2"/>
    <w:rsid w:val="00E3744C"/>
    <w:rsid w:val="00E376BD"/>
    <w:rsid w:val="00E37BD1"/>
    <w:rsid w:val="00E37D93"/>
    <w:rsid w:val="00E401A7"/>
    <w:rsid w:val="00E40904"/>
    <w:rsid w:val="00E41838"/>
    <w:rsid w:val="00E42CCF"/>
    <w:rsid w:val="00E42ED2"/>
    <w:rsid w:val="00E4301C"/>
    <w:rsid w:val="00E4371A"/>
    <w:rsid w:val="00E43A13"/>
    <w:rsid w:val="00E440B2"/>
    <w:rsid w:val="00E44CE5"/>
    <w:rsid w:val="00E45ECC"/>
    <w:rsid w:val="00E46001"/>
    <w:rsid w:val="00E46093"/>
    <w:rsid w:val="00E46191"/>
    <w:rsid w:val="00E46758"/>
    <w:rsid w:val="00E46AC4"/>
    <w:rsid w:val="00E46D83"/>
    <w:rsid w:val="00E46F07"/>
    <w:rsid w:val="00E4732D"/>
    <w:rsid w:val="00E47393"/>
    <w:rsid w:val="00E47C28"/>
    <w:rsid w:val="00E506E2"/>
    <w:rsid w:val="00E511E9"/>
    <w:rsid w:val="00E51568"/>
    <w:rsid w:val="00E517B0"/>
    <w:rsid w:val="00E51FA7"/>
    <w:rsid w:val="00E522EB"/>
    <w:rsid w:val="00E527C7"/>
    <w:rsid w:val="00E52F5F"/>
    <w:rsid w:val="00E53070"/>
    <w:rsid w:val="00E5425A"/>
    <w:rsid w:val="00E54752"/>
    <w:rsid w:val="00E558EC"/>
    <w:rsid w:val="00E55D8F"/>
    <w:rsid w:val="00E55FAB"/>
    <w:rsid w:val="00E5650A"/>
    <w:rsid w:val="00E56C8A"/>
    <w:rsid w:val="00E571E1"/>
    <w:rsid w:val="00E576DE"/>
    <w:rsid w:val="00E5783F"/>
    <w:rsid w:val="00E57A7B"/>
    <w:rsid w:val="00E60DB9"/>
    <w:rsid w:val="00E61240"/>
    <w:rsid w:val="00E62090"/>
    <w:rsid w:val="00E620B6"/>
    <w:rsid w:val="00E627E6"/>
    <w:rsid w:val="00E62ED7"/>
    <w:rsid w:val="00E63751"/>
    <w:rsid w:val="00E63915"/>
    <w:rsid w:val="00E63A34"/>
    <w:rsid w:val="00E644EC"/>
    <w:rsid w:val="00E652DE"/>
    <w:rsid w:val="00E66011"/>
    <w:rsid w:val="00E661B3"/>
    <w:rsid w:val="00E66449"/>
    <w:rsid w:val="00E666D9"/>
    <w:rsid w:val="00E66F26"/>
    <w:rsid w:val="00E675B6"/>
    <w:rsid w:val="00E67A5B"/>
    <w:rsid w:val="00E707F6"/>
    <w:rsid w:val="00E70B2A"/>
    <w:rsid w:val="00E72342"/>
    <w:rsid w:val="00E72F60"/>
    <w:rsid w:val="00E732E8"/>
    <w:rsid w:val="00E749F2"/>
    <w:rsid w:val="00E74B94"/>
    <w:rsid w:val="00E7521A"/>
    <w:rsid w:val="00E752C5"/>
    <w:rsid w:val="00E752D9"/>
    <w:rsid w:val="00E75A3A"/>
    <w:rsid w:val="00E761B4"/>
    <w:rsid w:val="00E764D9"/>
    <w:rsid w:val="00E806CB"/>
    <w:rsid w:val="00E80E03"/>
    <w:rsid w:val="00E8107B"/>
    <w:rsid w:val="00E816E4"/>
    <w:rsid w:val="00E81918"/>
    <w:rsid w:val="00E81A01"/>
    <w:rsid w:val="00E82112"/>
    <w:rsid w:val="00E826A4"/>
    <w:rsid w:val="00E82ADC"/>
    <w:rsid w:val="00E83DFD"/>
    <w:rsid w:val="00E83FFE"/>
    <w:rsid w:val="00E84334"/>
    <w:rsid w:val="00E8440E"/>
    <w:rsid w:val="00E84519"/>
    <w:rsid w:val="00E84A0D"/>
    <w:rsid w:val="00E850CC"/>
    <w:rsid w:val="00E85CAE"/>
    <w:rsid w:val="00E85D88"/>
    <w:rsid w:val="00E85DBF"/>
    <w:rsid w:val="00E86A8A"/>
    <w:rsid w:val="00E86B97"/>
    <w:rsid w:val="00E87C50"/>
    <w:rsid w:val="00E87CF3"/>
    <w:rsid w:val="00E900FF"/>
    <w:rsid w:val="00E9101F"/>
    <w:rsid w:val="00E91840"/>
    <w:rsid w:val="00E91C98"/>
    <w:rsid w:val="00E924C2"/>
    <w:rsid w:val="00E924C3"/>
    <w:rsid w:val="00E92790"/>
    <w:rsid w:val="00E9294E"/>
    <w:rsid w:val="00E92F06"/>
    <w:rsid w:val="00E92FD5"/>
    <w:rsid w:val="00E943CB"/>
    <w:rsid w:val="00E95A62"/>
    <w:rsid w:val="00E95D7E"/>
    <w:rsid w:val="00E95F5F"/>
    <w:rsid w:val="00E96543"/>
    <w:rsid w:val="00E96900"/>
    <w:rsid w:val="00E97172"/>
    <w:rsid w:val="00E97AF1"/>
    <w:rsid w:val="00E97EAF"/>
    <w:rsid w:val="00EA01F6"/>
    <w:rsid w:val="00EA1617"/>
    <w:rsid w:val="00EA1726"/>
    <w:rsid w:val="00EA1FDA"/>
    <w:rsid w:val="00EA21D4"/>
    <w:rsid w:val="00EA2FCF"/>
    <w:rsid w:val="00EA31C6"/>
    <w:rsid w:val="00EA33D9"/>
    <w:rsid w:val="00EA3758"/>
    <w:rsid w:val="00EA3D2F"/>
    <w:rsid w:val="00EA4F78"/>
    <w:rsid w:val="00EA54E5"/>
    <w:rsid w:val="00EA55CB"/>
    <w:rsid w:val="00EA591F"/>
    <w:rsid w:val="00EA662C"/>
    <w:rsid w:val="00EA712E"/>
    <w:rsid w:val="00EB126C"/>
    <w:rsid w:val="00EB207C"/>
    <w:rsid w:val="00EB2D77"/>
    <w:rsid w:val="00EB332A"/>
    <w:rsid w:val="00EB37F4"/>
    <w:rsid w:val="00EB4C57"/>
    <w:rsid w:val="00EB4D3B"/>
    <w:rsid w:val="00EB4E46"/>
    <w:rsid w:val="00EB60A0"/>
    <w:rsid w:val="00EB633D"/>
    <w:rsid w:val="00EB6A77"/>
    <w:rsid w:val="00EB7855"/>
    <w:rsid w:val="00EB7C5F"/>
    <w:rsid w:val="00EC088F"/>
    <w:rsid w:val="00EC0AC1"/>
    <w:rsid w:val="00EC12BF"/>
    <w:rsid w:val="00EC24F1"/>
    <w:rsid w:val="00EC3BDC"/>
    <w:rsid w:val="00EC3EB0"/>
    <w:rsid w:val="00EC418B"/>
    <w:rsid w:val="00EC481A"/>
    <w:rsid w:val="00EC4FBD"/>
    <w:rsid w:val="00EC550F"/>
    <w:rsid w:val="00EC59B8"/>
    <w:rsid w:val="00EC6179"/>
    <w:rsid w:val="00EC61DB"/>
    <w:rsid w:val="00EC649C"/>
    <w:rsid w:val="00EC77A0"/>
    <w:rsid w:val="00ED0315"/>
    <w:rsid w:val="00ED0E4E"/>
    <w:rsid w:val="00ED25FF"/>
    <w:rsid w:val="00ED3780"/>
    <w:rsid w:val="00ED49EE"/>
    <w:rsid w:val="00ED5215"/>
    <w:rsid w:val="00ED5539"/>
    <w:rsid w:val="00ED5B3C"/>
    <w:rsid w:val="00ED5E81"/>
    <w:rsid w:val="00ED5EF3"/>
    <w:rsid w:val="00ED61AE"/>
    <w:rsid w:val="00ED6319"/>
    <w:rsid w:val="00ED646A"/>
    <w:rsid w:val="00ED66D1"/>
    <w:rsid w:val="00ED6C98"/>
    <w:rsid w:val="00ED7E60"/>
    <w:rsid w:val="00EE0E9F"/>
    <w:rsid w:val="00EE170D"/>
    <w:rsid w:val="00EE24D3"/>
    <w:rsid w:val="00EE3691"/>
    <w:rsid w:val="00EE3C69"/>
    <w:rsid w:val="00EE3CB2"/>
    <w:rsid w:val="00EE510B"/>
    <w:rsid w:val="00EE5C66"/>
    <w:rsid w:val="00EE6B01"/>
    <w:rsid w:val="00EE770F"/>
    <w:rsid w:val="00EF07A3"/>
    <w:rsid w:val="00EF1F01"/>
    <w:rsid w:val="00EF27DA"/>
    <w:rsid w:val="00EF28D3"/>
    <w:rsid w:val="00EF37E7"/>
    <w:rsid w:val="00EF41B2"/>
    <w:rsid w:val="00EF436E"/>
    <w:rsid w:val="00EF4A45"/>
    <w:rsid w:val="00EF4FF1"/>
    <w:rsid w:val="00EF5665"/>
    <w:rsid w:val="00EF5E27"/>
    <w:rsid w:val="00EF6167"/>
    <w:rsid w:val="00EF62F1"/>
    <w:rsid w:val="00EF684A"/>
    <w:rsid w:val="00EF6B55"/>
    <w:rsid w:val="00EF7355"/>
    <w:rsid w:val="00EF78FC"/>
    <w:rsid w:val="00F005EF"/>
    <w:rsid w:val="00F006A0"/>
    <w:rsid w:val="00F008C4"/>
    <w:rsid w:val="00F00BB1"/>
    <w:rsid w:val="00F0123C"/>
    <w:rsid w:val="00F020FB"/>
    <w:rsid w:val="00F028D1"/>
    <w:rsid w:val="00F02F2F"/>
    <w:rsid w:val="00F03C71"/>
    <w:rsid w:val="00F04AF8"/>
    <w:rsid w:val="00F0503E"/>
    <w:rsid w:val="00F05CCE"/>
    <w:rsid w:val="00F06CE0"/>
    <w:rsid w:val="00F070A6"/>
    <w:rsid w:val="00F07344"/>
    <w:rsid w:val="00F07B29"/>
    <w:rsid w:val="00F07B65"/>
    <w:rsid w:val="00F07EFF"/>
    <w:rsid w:val="00F10D05"/>
    <w:rsid w:val="00F10FF8"/>
    <w:rsid w:val="00F11759"/>
    <w:rsid w:val="00F12567"/>
    <w:rsid w:val="00F12B52"/>
    <w:rsid w:val="00F13677"/>
    <w:rsid w:val="00F13992"/>
    <w:rsid w:val="00F15C3B"/>
    <w:rsid w:val="00F1606E"/>
    <w:rsid w:val="00F17E0B"/>
    <w:rsid w:val="00F21413"/>
    <w:rsid w:val="00F21675"/>
    <w:rsid w:val="00F21C03"/>
    <w:rsid w:val="00F2287C"/>
    <w:rsid w:val="00F23D9A"/>
    <w:rsid w:val="00F23FDA"/>
    <w:rsid w:val="00F249F4"/>
    <w:rsid w:val="00F252B2"/>
    <w:rsid w:val="00F2545B"/>
    <w:rsid w:val="00F26C4D"/>
    <w:rsid w:val="00F26CB3"/>
    <w:rsid w:val="00F276CE"/>
    <w:rsid w:val="00F27820"/>
    <w:rsid w:val="00F27880"/>
    <w:rsid w:val="00F27E1B"/>
    <w:rsid w:val="00F307A3"/>
    <w:rsid w:val="00F31411"/>
    <w:rsid w:val="00F31AC6"/>
    <w:rsid w:val="00F33121"/>
    <w:rsid w:val="00F338DA"/>
    <w:rsid w:val="00F34812"/>
    <w:rsid w:val="00F34888"/>
    <w:rsid w:val="00F35D88"/>
    <w:rsid w:val="00F360A3"/>
    <w:rsid w:val="00F36882"/>
    <w:rsid w:val="00F36C8B"/>
    <w:rsid w:val="00F375BD"/>
    <w:rsid w:val="00F37C88"/>
    <w:rsid w:val="00F42111"/>
    <w:rsid w:val="00F4329F"/>
    <w:rsid w:val="00F43AE5"/>
    <w:rsid w:val="00F43B45"/>
    <w:rsid w:val="00F43FB1"/>
    <w:rsid w:val="00F43FBE"/>
    <w:rsid w:val="00F44AF5"/>
    <w:rsid w:val="00F45171"/>
    <w:rsid w:val="00F457D5"/>
    <w:rsid w:val="00F464A2"/>
    <w:rsid w:val="00F46653"/>
    <w:rsid w:val="00F46BAB"/>
    <w:rsid w:val="00F46D3A"/>
    <w:rsid w:val="00F47192"/>
    <w:rsid w:val="00F50276"/>
    <w:rsid w:val="00F50AD5"/>
    <w:rsid w:val="00F50D5C"/>
    <w:rsid w:val="00F535AA"/>
    <w:rsid w:val="00F535CA"/>
    <w:rsid w:val="00F55C23"/>
    <w:rsid w:val="00F56033"/>
    <w:rsid w:val="00F56D4F"/>
    <w:rsid w:val="00F56F79"/>
    <w:rsid w:val="00F57091"/>
    <w:rsid w:val="00F57C0B"/>
    <w:rsid w:val="00F6074D"/>
    <w:rsid w:val="00F607EB"/>
    <w:rsid w:val="00F611E6"/>
    <w:rsid w:val="00F61A07"/>
    <w:rsid w:val="00F61AB5"/>
    <w:rsid w:val="00F628FB"/>
    <w:rsid w:val="00F62D24"/>
    <w:rsid w:val="00F6415E"/>
    <w:rsid w:val="00F64D2E"/>
    <w:rsid w:val="00F65C14"/>
    <w:rsid w:val="00F665C7"/>
    <w:rsid w:val="00F676A5"/>
    <w:rsid w:val="00F67723"/>
    <w:rsid w:val="00F679B3"/>
    <w:rsid w:val="00F67B96"/>
    <w:rsid w:val="00F67D91"/>
    <w:rsid w:val="00F67F4D"/>
    <w:rsid w:val="00F70242"/>
    <w:rsid w:val="00F7137D"/>
    <w:rsid w:val="00F714CC"/>
    <w:rsid w:val="00F7193D"/>
    <w:rsid w:val="00F7230D"/>
    <w:rsid w:val="00F72606"/>
    <w:rsid w:val="00F7268C"/>
    <w:rsid w:val="00F73222"/>
    <w:rsid w:val="00F745E2"/>
    <w:rsid w:val="00F76CE2"/>
    <w:rsid w:val="00F773FD"/>
    <w:rsid w:val="00F77576"/>
    <w:rsid w:val="00F77C95"/>
    <w:rsid w:val="00F77CDC"/>
    <w:rsid w:val="00F8037F"/>
    <w:rsid w:val="00F80665"/>
    <w:rsid w:val="00F80A11"/>
    <w:rsid w:val="00F8117B"/>
    <w:rsid w:val="00F81405"/>
    <w:rsid w:val="00F81A3A"/>
    <w:rsid w:val="00F81C68"/>
    <w:rsid w:val="00F81FC6"/>
    <w:rsid w:val="00F82BC7"/>
    <w:rsid w:val="00F83ED4"/>
    <w:rsid w:val="00F84528"/>
    <w:rsid w:val="00F8468F"/>
    <w:rsid w:val="00F85422"/>
    <w:rsid w:val="00F8634A"/>
    <w:rsid w:val="00F864CE"/>
    <w:rsid w:val="00F866EB"/>
    <w:rsid w:val="00F86D7D"/>
    <w:rsid w:val="00F86E0B"/>
    <w:rsid w:val="00F876A6"/>
    <w:rsid w:val="00F87B22"/>
    <w:rsid w:val="00F91640"/>
    <w:rsid w:val="00F91961"/>
    <w:rsid w:val="00F936B7"/>
    <w:rsid w:val="00F93C7B"/>
    <w:rsid w:val="00F95948"/>
    <w:rsid w:val="00F97732"/>
    <w:rsid w:val="00F97EB9"/>
    <w:rsid w:val="00FA0375"/>
    <w:rsid w:val="00FA0646"/>
    <w:rsid w:val="00FA07B2"/>
    <w:rsid w:val="00FA11FB"/>
    <w:rsid w:val="00FA1213"/>
    <w:rsid w:val="00FA1A68"/>
    <w:rsid w:val="00FA242C"/>
    <w:rsid w:val="00FA3172"/>
    <w:rsid w:val="00FA5038"/>
    <w:rsid w:val="00FA54D9"/>
    <w:rsid w:val="00FA5DC9"/>
    <w:rsid w:val="00FA6645"/>
    <w:rsid w:val="00FA6678"/>
    <w:rsid w:val="00FA7F93"/>
    <w:rsid w:val="00FB0311"/>
    <w:rsid w:val="00FB0829"/>
    <w:rsid w:val="00FB0830"/>
    <w:rsid w:val="00FB166F"/>
    <w:rsid w:val="00FB1F2D"/>
    <w:rsid w:val="00FB2129"/>
    <w:rsid w:val="00FB26A7"/>
    <w:rsid w:val="00FB2C68"/>
    <w:rsid w:val="00FB3547"/>
    <w:rsid w:val="00FB398A"/>
    <w:rsid w:val="00FB488A"/>
    <w:rsid w:val="00FB580D"/>
    <w:rsid w:val="00FB59D3"/>
    <w:rsid w:val="00FB5ACA"/>
    <w:rsid w:val="00FB6360"/>
    <w:rsid w:val="00FB7091"/>
    <w:rsid w:val="00FB77E0"/>
    <w:rsid w:val="00FB7A6D"/>
    <w:rsid w:val="00FC036D"/>
    <w:rsid w:val="00FC11EF"/>
    <w:rsid w:val="00FC12A0"/>
    <w:rsid w:val="00FC168F"/>
    <w:rsid w:val="00FC3692"/>
    <w:rsid w:val="00FC3CD9"/>
    <w:rsid w:val="00FC3E50"/>
    <w:rsid w:val="00FC50F7"/>
    <w:rsid w:val="00FC5732"/>
    <w:rsid w:val="00FC6103"/>
    <w:rsid w:val="00FC6D67"/>
    <w:rsid w:val="00FC71DC"/>
    <w:rsid w:val="00FC7824"/>
    <w:rsid w:val="00FC7F39"/>
    <w:rsid w:val="00FD07B8"/>
    <w:rsid w:val="00FD096B"/>
    <w:rsid w:val="00FD09BA"/>
    <w:rsid w:val="00FD0ECE"/>
    <w:rsid w:val="00FD13DB"/>
    <w:rsid w:val="00FD16F7"/>
    <w:rsid w:val="00FD171C"/>
    <w:rsid w:val="00FD1CD8"/>
    <w:rsid w:val="00FD1E89"/>
    <w:rsid w:val="00FD203C"/>
    <w:rsid w:val="00FD3138"/>
    <w:rsid w:val="00FD4184"/>
    <w:rsid w:val="00FD53F6"/>
    <w:rsid w:val="00FD579F"/>
    <w:rsid w:val="00FD5F24"/>
    <w:rsid w:val="00FD64DF"/>
    <w:rsid w:val="00FD6ECD"/>
    <w:rsid w:val="00FD774A"/>
    <w:rsid w:val="00FD7C77"/>
    <w:rsid w:val="00FE0A34"/>
    <w:rsid w:val="00FE0A94"/>
    <w:rsid w:val="00FE1911"/>
    <w:rsid w:val="00FE1FE2"/>
    <w:rsid w:val="00FE2ACB"/>
    <w:rsid w:val="00FE2E3B"/>
    <w:rsid w:val="00FE3023"/>
    <w:rsid w:val="00FE3118"/>
    <w:rsid w:val="00FE3515"/>
    <w:rsid w:val="00FE35C1"/>
    <w:rsid w:val="00FE4F5B"/>
    <w:rsid w:val="00FE5337"/>
    <w:rsid w:val="00FE5A61"/>
    <w:rsid w:val="00FE5A6F"/>
    <w:rsid w:val="00FE73DC"/>
    <w:rsid w:val="00FE756E"/>
    <w:rsid w:val="00FE7FA7"/>
    <w:rsid w:val="00FF1FCC"/>
    <w:rsid w:val="00FF3CEA"/>
    <w:rsid w:val="00FF3E6C"/>
    <w:rsid w:val="00FF40CD"/>
    <w:rsid w:val="00FF4740"/>
    <w:rsid w:val="00FF4CF5"/>
    <w:rsid w:val="00FF4DB7"/>
    <w:rsid w:val="00FF5635"/>
    <w:rsid w:val="00FF586E"/>
    <w:rsid w:val="00FF628E"/>
    <w:rsid w:val="00FF6B01"/>
    <w:rsid w:val="00FF7B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04B"/>
    <w:rPr>
      <w:sz w:val="24"/>
      <w:szCs w:val="24"/>
    </w:rPr>
  </w:style>
  <w:style w:type="paragraph" w:styleId="Heading1">
    <w:name w:val="heading 1"/>
    <w:basedOn w:val="Normal"/>
    <w:next w:val="Normal"/>
    <w:link w:val="Heading1Char"/>
    <w:qFormat/>
    <w:rsid w:val="00AB61DF"/>
    <w:pPr>
      <w:keepNext/>
      <w:spacing w:before="240" w:after="60"/>
      <w:outlineLvl w:val="0"/>
    </w:pPr>
    <w:rPr>
      <w:b/>
      <w:bCs/>
      <w:kern w:val="32"/>
      <w:szCs w:val="32"/>
      <w:lang/>
    </w:rPr>
  </w:style>
  <w:style w:type="paragraph" w:styleId="Heading2">
    <w:name w:val="heading 2"/>
    <w:basedOn w:val="Normal"/>
    <w:next w:val="Normal"/>
    <w:qFormat/>
    <w:rsid w:val="00D5797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B700DA"/>
    <w:pPr>
      <w:keepNext/>
      <w:spacing w:before="240" w:after="60"/>
      <w:outlineLvl w:val="3"/>
    </w:pPr>
    <w:rPr>
      <w:b/>
      <w:bCs/>
      <w:sz w:val="28"/>
      <w:szCs w:val="28"/>
    </w:rPr>
  </w:style>
  <w:style w:type="paragraph" w:styleId="Heading5">
    <w:name w:val="heading 5"/>
    <w:basedOn w:val="Normal"/>
    <w:next w:val="Normal"/>
    <w:qFormat/>
    <w:rsid w:val="00D57977"/>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uiPriority w:val="99"/>
    <w:rsid w:val="00D57977"/>
    <w:rPr>
      <w:color w:val="0000FF"/>
      <w:u w:val="single"/>
    </w:rPr>
  </w:style>
  <w:style w:type="paragraph" w:styleId="BodyText">
    <w:name w:val="Body Text"/>
    <w:basedOn w:val="Normal"/>
    <w:rsid w:val="00D57977"/>
    <w:pPr>
      <w:jc w:val="both"/>
    </w:pPr>
    <w:rPr>
      <w:rFonts w:ascii=".VnTime" w:hAnsi=".VnTime"/>
      <w:sz w:val="26"/>
      <w:szCs w:val="22"/>
    </w:rPr>
  </w:style>
  <w:style w:type="paragraph" w:styleId="BodyTextIndent2">
    <w:name w:val="Body Text Indent 2"/>
    <w:basedOn w:val="Normal"/>
    <w:rsid w:val="00D57977"/>
    <w:pPr>
      <w:spacing w:after="120" w:line="480" w:lineRule="auto"/>
      <w:ind w:left="283"/>
    </w:pPr>
  </w:style>
  <w:style w:type="paragraph" w:styleId="BodyTextIndent">
    <w:name w:val="Body Text Indent"/>
    <w:basedOn w:val="Normal"/>
    <w:rsid w:val="00D57977"/>
    <w:pPr>
      <w:spacing w:after="120"/>
      <w:ind w:left="283"/>
    </w:pPr>
  </w:style>
  <w:style w:type="paragraph" w:styleId="Footer">
    <w:name w:val="footer"/>
    <w:basedOn w:val="Normal"/>
    <w:link w:val="FooterChar"/>
    <w:uiPriority w:val="99"/>
    <w:rsid w:val="00B04645"/>
    <w:pPr>
      <w:tabs>
        <w:tab w:val="center" w:pos="4320"/>
        <w:tab w:val="right" w:pos="8640"/>
      </w:tabs>
    </w:pPr>
    <w:rPr>
      <w:lang/>
    </w:rPr>
  </w:style>
  <w:style w:type="character" w:styleId="PageNumber">
    <w:name w:val="page number"/>
    <w:basedOn w:val="DefaultParagraphFont"/>
    <w:rsid w:val="00B04645"/>
  </w:style>
  <w:style w:type="paragraph" w:customStyle="1" w:styleId="gtr">
    <w:name w:val="gtr"/>
    <w:basedOn w:val="Normal"/>
    <w:rsid w:val="0042112A"/>
    <w:pPr>
      <w:spacing w:after="60"/>
      <w:ind w:firstLine="369"/>
      <w:jc w:val="both"/>
    </w:pPr>
    <w:rPr>
      <w:rFonts w:ascii=".VnTime" w:hAnsi=".VnTime"/>
      <w:sz w:val="26"/>
    </w:rPr>
  </w:style>
  <w:style w:type="paragraph" w:styleId="BodyTextIndent3">
    <w:name w:val="Body Text Indent 3"/>
    <w:basedOn w:val="Normal"/>
    <w:rsid w:val="00394881"/>
    <w:pPr>
      <w:ind w:left="720" w:firstLine="720"/>
      <w:jc w:val="both"/>
    </w:pPr>
    <w:rPr>
      <w:rFonts w:ascii=".VnTime" w:hAnsi=".VnTime"/>
      <w:sz w:val="28"/>
      <w:szCs w:val="20"/>
    </w:rPr>
  </w:style>
  <w:style w:type="paragraph" w:styleId="BodyText2">
    <w:name w:val="Body Text 2"/>
    <w:basedOn w:val="Normal"/>
    <w:rsid w:val="00394881"/>
    <w:pPr>
      <w:jc w:val="both"/>
    </w:pPr>
    <w:rPr>
      <w:rFonts w:ascii=".VnBlackH" w:hAnsi=".VnBlackH"/>
      <w:i/>
      <w:sz w:val="28"/>
      <w:szCs w:val="20"/>
    </w:rPr>
  </w:style>
  <w:style w:type="paragraph" w:styleId="BodyText3">
    <w:name w:val="Body Text 3"/>
    <w:basedOn w:val="Normal"/>
    <w:rsid w:val="00394881"/>
    <w:pPr>
      <w:jc w:val="both"/>
    </w:pPr>
    <w:rPr>
      <w:rFonts w:ascii=".VnBlack" w:hAnsi=".VnBlack"/>
      <w:sz w:val="36"/>
      <w:szCs w:val="20"/>
    </w:rPr>
  </w:style>
  <w:style w:type="paragraph" w:styleId="Header">
    <w:name w:val="header"/>
    <w:basedOn w:val="Normal"/>
    <w:rsid w:val="006D7061"/>
    <w:pPr>
      <w:tabs>
        <w:tab w:val="center" w:pos="4320"/>
        <w:tab w:val="right" w:pos="8640"/>
      </w:tabs>
    </w:pPr>
  </w:style>
  <w:style w:type="table" w:styleId="TableGrid">
    <w:name w:val="Table Grid"/>
    <w:basedOn w:val="TableNormal"/>
    <w:rsid w:val="00615A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25504C"/>
    <w:rPr>
      <w:i/>
      <w:iCs/>
    </w:rPr>
  </w:style>
  <w:style w:type="paragraph" w:styleId="BalloonText">
    <w:name w:val="Balloon Text"/>
    <w:basedOn w:val="Normal"/>
    <w:semiHidden/>
    <w:rsid w:val="00C10C46"/>
    <w:rPr>
      <w:rFonts w:ascii="Tahoma" w:hAnsi="Tahoma" w:cs="Tahoma"/>
      <w:sz w:val="16"/>
      <w:szCs w:val="16"/>
    </w:rPr>
  </w:style>
  <w:style w:type="paragraph" w:styleId="MediumGrid1-Accent2">
    <w:name w:val="Medium Grid 1 Accent 2"/>
    <w:basedOn w:val="Normal"/>
    <w:uiPriority w:val="34"/>
    <w:qFormat/>
    <w:rsid w:val="00E36DB2"/>
    <w:pPr>
      <w:ind w:left="720"/>
      <w:contextualSpacing/>
    </w:pPr>
    <w:rPr>
      <w:lang w:val="vi-VN" w:eastAsia="vi-VN"/>
    </w:rPr>
  </w:style>
  <w:style w:type="paragraph" w:styleId="NormalWeb">
    <w:name w:val="Normal (Web)"/>
    <w:basedOn w:val="Normal"/>
    <w:uiPriority w:val="99"/>
    <w:unhideWhenUsed/>
    <w:rsid w:val="00935CD4"/>
    <w:pPr>
      <w:spacing w:before="100" w:beforeAutospacing="1" w:after="100" w:afterAutospacing="1"/>
    </w:pPr>
    <w:rPr>
      <w:lang w:val="vi-VN" w:eastAsia="vi-VN"/>
    </w:rPr>
  </w:style>
  <w:style w:type="character" w:customStyle="1" w:styleId="FooterChar">
    <w:name w:val="Footer Char"/>
    <w:link w:val="Footer"/>
    <w:uiPriority w:val="99"/>
    <w:rsid w:val="00E07961"/>
    <w:rPr>
      <w:sz w:val="24"/>
      <w:szCs w:val="24"/>
    </w:rPr>
  </w:style>
  <w:style w:type="character" w:styleId="HTMLCite">
    <w:name w:val="HTML Cite"/>
    <w:rsid w:val="00635A7C"/>
    <w:rPr>
      <w:i/>
      <w:iCs/>
    </w:rPr>
  </w:style>
  <w:style w:type="character" w:styleId="CommentReference">
    <w:name w:val="annotation reference"/>
    <w:rsid w:val="008554FA"/>
    <w:rPr>
      <w:sz w:val="18"/>
      <w:szCs w:val="18"/>
    </w:rPr>
  </w:style>
  <w:style w:type="paragraph" w:styleId="CommentText">
    <w:name w:val="annotation text"/>
    <w:basedOn w:val="Normal"/>
    <w:link w:val="CommentTextChar"/>
    <w:rsid w:val="008554FA"/>
    <w:rPr>
      <w:lang/>
    </w:rPr>
  </w:style>
  <w:style w:type="character" w:customStyle="1" w:styleId="CommentTextChar">
    <w:name w:val="Comment Text Char"/>
    <w:link w:val="CommentText"/>
    <w:rsid w:val="008554FA"/>
    <w:rPr>
      <w:sz w:val="24"/>
      <w:szCs w:val="24"/>
    </w:rPr>
  </w:style>
  <w:style w:type="paragraph" w:styleId="CommentSubject">
    <w:name w:val="annotation subject"/>
    <w:basedOn w:val="CommentText"/>
    <w:next w:val="CommentText"/>
    <w:link w:val="CommentSubjectChar"/>
    <w:rsid w:val="008554FA"/>
    <w:rPr>
      <w:b/>
      <w:bCs/>
    </w:rPr>
  </w:style>
  <w:style w:type="character" w:customStyle="1" w:styleId="CommentSubjectChar">
    <w:name w:val="Comment Subject Char"/>
    <w:link w:val="CommentSubject"/>
    <w:rsid w:val="008554FA"/>
    <w:rPr>
      <w:b/>
      <w:bCs/>
      <w:sz w:val="24"/>
      <w:szCs w:val="24"/>
    </w:rPr>
  </w:style>
  <w:style w:type="character" w:customStyle="1" w:styleId="Heading1Char">
    <w:name w:val="Heading 1 Char"/>
    <w:link w:val="Heading1"/>
    <w:rsid w:val="00AB61DF"/>
    <w:rPr>
      <w:rFonts w:eastAsia="Times New Roman" w:cs="Times New Roman"/>
      <w:b/>
      <w:bCs/>
      <w:kern w:val="32"/>
      <w:sz w:val="24"/>
      <w:szCs w:val="32"/>
    </w:rPr>
  </w:style>
  <w:style w:type="paragraph" w:styleId="TOC1">
    <w:name w:val="toc 1"/>
    <w:basedOn w:val="Normal"/>
    <w:next w:val="Normal"/>
    <w:autoRedefine/>
    <w:uiPriority w:val="39"/>
    <w:rsid w:val="00AB61DF"/>
    <w:pPr>
      <w:spacing w:before="120" w:after="120"/>
    </w:pPr>
    <w:rPr>
      <w:b/>
    </w:rPr>
  </w:style>
</w:styles>
</file>

<file path=word/webSettings.xml><?xml version="1.0" encoding="utf-8"?>
<w:webSettings xmlns:r="http://schemas.openxmlformats.org/officeDocument/2006/relationships" xmlns:w="http://schemas.openxmlformats.org/wordprocessingml/2006/main">
  <w:divs>
    <w:div w:id="21253900">
      <w:bodyDiv w:val="1"/>
      <w:marLeft w:val="0"/>
      <w:marRight w:val="0"/>
      <w:marTop w:val="0"/>
      <w:marBottom w:val="0"/>
      <w:divBdr>
        <w:top w:val="none" w:sz="0" w:space="0" w:color="auto"/>
        <w:left w:val="none" w:sz="0" w:space="0" w:color="auto"/>
        <w:bottom w:val="none" w:sz="0" w:space="0" w:color="auto"/>
        <w:right w:val="none" w:sz="0" w:space="0" w:color="auto"/>
      </w:divBdr>
      <w:divsChild>
        <w:div w:id="384911071">
          <w:marLeft w:val="0"/>
          <w:marRight w:val="0"/>
          <w:marTop w:val="0"/>
          <w:marBottom w:val="0"/>
          <w:divBdr>
            <w:top w:val="none" w:sz="0" w:space="0" w:color="auto"/>
            <w:left w:val="none" w:sz="0" w:space="0" w:color="auto"/>
            <w:bottom w:val="none" w:sz="0" w:space="0" w:color="auto"/>
            <w:right w:val="none" w:sz="0" w:space="0" w:color="auto"/>
          </w:divBdr>
          <w:divsChild>
            <w:div w:id="1744453450">
              <w:marLeft w:val="0"/>
              <w:marRight w:val="0"/>
              <w:marTop w:val="0"/>
              <w:marBottom w:val="0"/>
              <w:divBdr>
                <w:top w:val="none" w:sz="0" w:space="0" w:color="auto"/>
                <w:left w:val="none" w:sz="0" w:space="0" w:color="auto"/>
                <w:bottom w:val="none" w:sz="0" w:space="0" w:color="auto"/>
                <w:right w:val="none" w:sz="0" w:space="0" w:color="auto"/>
              </w:divBdr>
              <w:divsChild>
                <w:div w:id="388922026">
                  <w:marLeft w:val="0"/>
                  <w:marRight w:val="0"/>
                  <w:marTop w:val="0"/>
                  <w:marBottom w:val="0"/>
                  <w:divBdr>
                    <w:top w:val="none" w:sz="0" w:space="0" w:color="auto"/>
                    <w:left w:val="none" w:sz="0" w:space="0" w:color="auto"/>
                    <w:bottom w:val="none" w:sz="0" w:space="0" w:color="auto"/>
                    <w:right w:val="none" w:sz="0" w:space="0" w:color="auto"/>
                  </w:divBdr>
                  <w:divsChild>
                    <w:div w:id="51661423">
                      <w:marLeft w:val="0"/>
                      <w:marRight w:val="0"/>
                      <w:marTop w:val="0"/>
                      <w:marBottom w:val="0"/>
                      <w:divBdr>
                        <w:top w:val="none" w:sz="0" w:space="0" w:color="auto"/>
                        <w:left w:val="none" w:sz="0" w:space="0" w:color="auto"/>
                        <w:bottom w:val="none" w:sz="0" w:space="0" w:color="auto"/>
                        <w:right w:val="none" w:sz="0" w:space="0" w:color="auto"/>
                      </w:divBdr>
                      <w:divsChild>
                        <w:div w:id="1226332290">
                          <w:marLeft w:val="0"/>
                          <w:marRight w:val="0"/>
                          <w:marTop w:val="0"/>
                          <w:marBottom w:val="0"/>
                          <w:divBdr>
                            <w:top w:val="none" w:sz="0" w:space="0" w:color="auto"/>
                            <w:left w:val="none" w:sz="0" w:space="0" w:color="auto"/>
                            <w:bottom w:val="none" w:sz="0" w:space="0" w:color="auto"/>
                            <w:right w:val="none" w:sz="0" w:space="0" w:color="auto"/>
                          </w:divBdr>
                          <w:divsChild>
                            <w:div w:id="11206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63741">
      <w:bodyDiv w:val="1"/>
      <w:marLeft w:val="0"/>
      <w:marRight w:val="0"/>
      <w:marTop w:val="0"/>
      <w:marBottom w:val="0"/>
      <w:divBdr>
        <w:top w:val="none" w:sz="0" w:space="0" w:color="auto"/>
        <w:left w:val="none" w:sz="0" w:space="0" w:color="auto"/>
        <w:bottom w:val="none" w:sz="0" w:space="0" w:color="auto"/>
        <w:right w:val="none" w:sz="0" w:space="0" w:color="auto"/>
      </w:divBdr>
    </w:div>
    <w:div w:id="473065033">
      <w:bodyDiv w:val="1"/>
      <w:marLeft w:val="0"/>
      <w:marRight w:val="0"/>
      <w:marTop w:val="0"/>
      <w:marBottom w:val="0"/>
      <w:divBdr>
        <w:top w:val="none" w:sz="0" w:space="0" w:color="auto"/>
        <w:left w:val="none" w:sz="0" w:space="0" w:color="auto"/>
        <w:bottom w:val="none" w:sz="0" w:space="0" w:color="auto"/>
        <w:right w:val="none" w:sz="0" w:space="0" w:color="auto"/>
      </w:divBdr>
      <w:divsChild>
        <w:div w:id="221914596">
          <w:marLeft w:val="547"/>
          <w:marRight w:val="0"/>
          <w:marTop w:val="134"/>
          <w:marBottom w:val="0"/>
          <w:divBdr>
            <w:top w:val="none" w:sz="0" w:space="0" w:color="auto"/>
            <w:left w:val="none" w:sz="0" w:space="0" w:color="auto"/>
            <w:bottom w:val="none" w:sz="0" w:space="0" w:color="auto"/>
            <w:right w:val="none" w:sz="0" w:space="0" w:color="auto"/>
          </w:divBdr>
        </w:div>
        <w:div w:id="433981621">
          <w:marLeft w:val="547"/>
          <w:marRight w:val="0"/>
          <w:marTop w:val="134"/>
          <w:marBottom w:val="0"/>
          <w:divBdr>
            <w:top w:val="none" w:sz="0" w:space="0" w:color="auto"/>
            <w:left w:val="none" w:sz="0" w:space="0" w:color="auto"/>
            <w:bottom w:val="none" w:sz="0" w:space="0" w:color="auto"/>
            <w:right w:val="none" w:sz="0" w:space="0" w:color="auto"/>
          </w:divBdr>
        </w:div>
        <w:div w:id="446970695">
          <w:marLeft w:val="1166"/>
          <w:marRight w:val="0"/>
          <w:marTop w:val="134"/>
          <w:marBottom w:val="0"/>
          <w:divBdr>
            <w:top w:val="none" w:sz="0" w:space="0" w:color="auto"/>
            <w:left w:val="none" w:sz="0" w:space="0" w:color="auto"/>
            <w:bottom w:val="none" w:sz="0" w:space="0" w:color="auto"/>
            <w:right w:val="none" w:sz="0" w:space="0" w:color="auto"/>
          </w:divBdr>
        </w:div>
        <w:div w:id="562256196">
          <w:marLeft w:val="547"/>
          <w:marRight w:val="0"/>
          <w:marTop w:val="134"/>
          <w:marBottom w:val="0"/>
          <w:divBdr>
            <w:top w:val="none" w:sz="0" w:space="0" w:color="auto"/>
            <w:left w:val="none" w:sz="0" w:space="0" w:color="auto"/>
            <w:bottom w:val="none" w:sz="0" w:space="0" w:color="auto"/>
            <w:right w:val="none" w:sz="0" w:space="0" w:color="auto"/>
          </w:divBdr>
        </w:div>
        <w:div w:id="635992690">
          <w:marLeft w:val="1166"/>
          <w:marRight w:val="0"/>
          <w:marTop w:val="134"/>
          <w:marBottom w:val="0"/>
          <w:divBdr>
            <w:top w:val="none" w:sz="0" w:space="0" w:color="auto"/>
            <w:left w:val="none" w:sz="0" w:space="0" w:color="auto"/>
            <w:bottom w:val="none" w:sz="0" w:space="0" w:color="auto"/>
            <w:right w:val="none" w:sz="0" w:space="0" w:color="auto"/>
          </w:divBdr>
        </w:div>
      </w:divsChild>
    </w:div>
    <w:div w:id="640498567">
      <w:bodyDiv w:val="1"/>
      <w:marLeft w:val="0"/>
      <w:marRight w:val="0"/>
      <w:marTop w:val="0"/>
      <w:marBottom w:val="0"/>
      <w:divBdr>
        <w:top w:val="none" w:sz="0" w:space="0" w:color="auto"/>
        <w:left w:val="none" w:sz="0" w:space="0" w:color="auto"/>
        <w:bottom w:val="none" w:sz="0" w:space="0" w:color="auto"/>
        <w:right w:val="none" w:sz="0" w:space="0" w:color="auto"/>
      </w:divBdr>
      <w:divsChild>
        <w:div w:id="1953242865">
          <w:marLeft w:val="547"/>
          <w:marRight w:val="0"/>
          <w:marTop w:val="173"/>
          <w:marBottom w:val="0"/>
          <w:divBdr>
            <w:top w:val="none" w:sz="0" w:space="0" w:color="auto"/>
            <w:left w:val="none" w:sz="0" w:space="0" w:color="auto"/>
            <w:bottom w:val="none" w:sz="0" w:space="0" w:color="auto"/>
            <w:right w:val="none" w:sz="0" w:space="0" w:color="auto"/>
          </w:divBdr>
        </w:div>
      </w:divsChild>
    </w:div>
    <w:div w:id="687682370">
      <w:bodyDiv w:val="1"/>
      <w:marLeft w:val="0"/>
      <w:marRight w:val="0"/>
      <w:marTop w:val="0"/>
      <w:marBottom w:val="0"/>
      <w:divBdr>
        <w:top w:val="none" w:sz="0" w:space="0" w:color="auto"/>
        <w:left w:val="none" w:sz="0" w:space="0" w:color="auto"/>
        <w:bottom w:val="none" w:sz="0" w:space="0" w:color="auto"/>
        <w:right w:val="none" w:sz="0" w:space="0" w:color="auto"/>
      </w:divBdr>
      <w:divsChild>
        <w:div w:id="2006472624">
          <w:marLeft w:val="0"/>
          <w:marRight w:val="0"/>
          <w:marTop w:val="0"/>
          <w:marBottom w:val="0"/>
          <w:divBdr>
            <w:top w:val="none" w:sz="0" w:space="0" w:color="auto"/>
            <w:left w:val="none" w:sz="0" w:space="0" w:color="auto"/>
            <w:bottom w:val="none" w:sz="0" w:space="0" w:color="auto"/>
            <w:right w:val="none" w:sz="0" w:space="0" w:color="auto"/>
          </w:divBdr>
          <w:divsChild>
            <w:div w:id="1507555990">
              <w:marLeft w:val="0"/>
              <w:marRight w:val="0"/>
              <w:marTop w:val="0"/>
              <w:marBottom w:val="0"/>
              <w:divBdr>
                <w:top w:val="none" w:sz="0" w:space="0" w:color="auto"/>
                <w:left w:val="none" w:sz="0" w:space="0" w:color="auto"/>
                <w:bottom w:val="none" w:sz="0" w:space="0" w:color="auto"/>
                <w:right w:val="none" w:sz="0" w:space="0" w:color="auto"/>
              </w:divBdr>
              <w:divsChild>
                <w:div w:id="515272470">
                  <w:marLeft w:val="0"/>
                  <w:marRight w:val="0"/>
                  <w:marTop w:val="0"/>
                  <w:marBottom w:val="0"/>
                  <w:divBdr>
                    <w:top w:val="none" w:sz="0" w:space="0" w:color="auto"/>
                    <w:left w:val="none" w:sz="0" w:space="0" w:color="auto"/>
                    <w:bottom w:val="none" w:sz="0" w:space="0" w:color="auto"/>
                    <w:right w:val="none" w:sz="0" w:space="0" w:color="auto"/>
                  </w:divBdr>
                  <w:divsChild>
                    <w:div w:id="214121750">
                      <w:marLeft w:val="0"/>
                      <w:marRight w:val="0"/>
                      <w:marTop w:val="0"/>
                      <w:marBottom w:val="0"/>
                      <w:divBdr>
                        <w:top w:val="none" w:sz="0" w:space="0" w:color="auto"/>
                        <w:left w:val="none" w:sz="0" w:space="0" w:color="auto"/>
                        <w:bottom w:val="none" w:sz="0" w:space="0" w:color="auto"/>
                        <w:right w:val="none" w:sz="0" w:space="0" w:color="auto"/>
                      </w:divBdr>
                      <w:divsChild>
                        <w:div w:id="1541436581">
                          <w:marLeft w:val="0"/>
                          <w:marRight w:val="0"/>
                          <w:marTop w:val="0"/>
                          <w:marBottom w:val="0"/>
                          <w:divBdr>
                            <w:top w:val="none" w:sz="0" w:space="0" w:color="auto"/>
                            <w:left w:val="none" w:sz="0" w:space="0" w:color="auto"/>
                            <w:bottom w:val="none" w:sz="0" w:space="0" w:color="auto"/>
                            <w:right w:val="none" w:sz="0" w:space="0" w:color="auto"/>
                          </w:divBdr>
                          <w:divsChild>
                            <w:div w:id="118282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901651">
      <w:bodyDiv w:val="1"/>
      <w:marLeft w:val="0"/>
      <w:marRight w:val="0"/>
      <w:marTop w:val="0"/>
      <w:marBottom w:val="0"/>
      <w:divBdr>
        <w:top w:val="none" w:sz="0" w:space="0" w:color="auto"/>
        <w:left w:val="none" w:sz="0" w:space="0" w:color="auto"/>
        <w:bottom w:val="none" w:sz="0" w:space="0" w:color="auto"/>
        <w:right w:val="none" w:sz="0" w:space="0" w:color="auto"/>
      </w:divBdr>
      <w:divsChild>
        <w:div w:id="1530678712">
          <w:marLeft w:val="0"/>
          <w:marRight w:val="0"/>
          <w:marTop w:val="0"/>
          <w:marBottom w:val="0"/>
          <w:divBdr>
            <w:top w:val="none" w:sz="0" w:space="0" w:color="auto"/>
            <w:left w:val="none" w:sz="0" w:space="0" w:color="auto"/>
            <w:bottom w:val="none" w:sz="0" w:space="0" w:color="auto"/>
            <w:right w:val="none" w:sz="0" w:space="0" w:color="auto"/>
          </w:divBdr>
          <w:divsChild>
            <w:div w:id="1604072641">
              <w:marLeft w:val="0"/>
              <w:marRight w:val="0"/>
              <w:marTop w:val="0"/>
              <w:marBottom w:val="0"/>
              <w:divBdr>
                <w:top w:val="none" w:sz="0" w:space="0" w:color="auto"/>
                <w:left w:val="none" w:sz="0" w:space="0" w:color="auto"/>
                <w:bottom w:val="none" w:sz="0" w:space="0" w:color="auto"/>
                <w:right w:val="none" w:sz="0" w:space="0" w:color="auto"/>
              </w:divBdr>
              <w:divsChild>
                <w:div w:id="906377279">
                  <w:marLeft w:val="0"/>
                  <w:marRight w:val="0"/>
                  <w:marTop w:val="0"/>
                  <w:marBottom w:val="0"/>
                  <w:divBdr>
                    <w:top w:val="none" w:sz="0" w:space="0" w:color="auto"/>
                    <w:left w:val="none" w:sz="0" w:space="0" w:color="auto"/>
                    <w:bottom w:val="none" w:sz="0" w:space="0" w:color="auto"/>
                    <w:right w:val="none" w:sz="0" w:space="0" w:color="auto"/>
                  </w:divBdr>
                  <w:divsChild>
                    <w:div w:id="1659112974">
                      <w:marLeft w:val="0"/>
                      <w:marRight w:val="0"/>
                      <w:marTop w:val="0"/>
                      <w:marBottom w:val="0"/>
                      <w:divBdr>
                        <w:top w:val="none" w:sz="0" w:space="0" w:color="auto"/>
                        <w:left w:val="none" w:sz="0" w:space="0" w:color="auto"/>
                        <w:bottom w:val="none" w:sz="0" w:space="0" w:color="auto"/>
                        <w:right w:val="none" w:sz="0" w:space="0" w:color="auto"/>
                      </w:divBdr>
                      <w:divsChild>
                        <w:div w:id="512577734">
                          <w:marLeft w:val="0"/>
                          <w:marRight w:val="0"/>
                          <w:marTop w:val="0"/>
                          <w:marBottom w:val="0"/>
                          <w:divBdr>
                            <w:top w:val="none" w:sz="0" w:space="0" w:color="auto"/>
                            <w:left w:val="none" w:sz="0" w:space="0" w:color="auto"/>
                            <w:bottom w:val="none" w:sz="0" w:space="0" w:color="auto"/>
                            <w:right w:val="none" w:sz="0" w:space="0" w:color="auto"/>
                          </w:divBdr>
                          <w:divsChild>
                            <w:div w:id="1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234530">
      <w:bodyDiv w:val="1"/>
      <w:marLeft w:val="0"/>
      <w:marRight w:val="0"/>
      <w:marTop w:val="0"/>
      <w:marBottom w:val="0"/>
      <w:divBdr>
        <w:top w:val="none" w:sz="0" w:space="0" w:color="auto"/>
        <w:left w:val="none" w:sz="0" w:space="0" w:color="auto"/>
        <w:bottom w:val="none" w:sz="0" w:space="0" w:color="auto"/>
        <w:right w:val="none" w:sz="0" w:space="0" w:color="auto"/>
      </w:divBdr>
      <w:divsChild>
        <w:div w:id="904531334">
          <w:marLeft w:val="547"/>
          <w:marRight w:val="0"/>
          <w:marTop w:val="115"/>
          <w:marBottom w:val="144"/>
          <w:divBdr>
            <w:top w:val="none" w:sz="0" w:space="0" w:color="auto"/>
            <w:left w:val="none" w:sz="0" w:space="0" w:color="auto"/>
            <w:bottom w:val="none" w:sz="0" w:space="0" w:color="auto"/>
            <w:right w:val="none" w:sz="0" w:space="0" w:color="auto"/>
          </w:divBdr>
        </w:div>
      </w:divsChild>
    </w:div>
    <w:div w:id="1450776083">
      <w:bodyDiv w:val="1"/>
      <w:marLeft w:val="0"/>
      <w:marRight w:val="0"/>
      <w:marTop w:val="0"/>
      <w:marBottom w:val="0"/>
      <w:divBdr>
        <w:top w:val="none" w:sz="0" w:space="0" w:color="auto"/>
        <w:left w:val="none" w:sz="0" w:space="0" w:color="auto"/>
        <w:bottom w:val="none" w:sz="0" w:space="0" w:color="auto"/>
        <w:right w:val="none" w:sz="0" w:space="0" w:color="auto"/>
      </w:divBdr>
      <w:divsChild>
        <w:div w:id="509639100">
          <w:marLeft w:val="0"/>
          <w:marRight w:val="0"/>
          <w:marTop w:val="0"/>
          <w:marBottom w:val="0"/>
          <w:divBdr>
            <w:top w:val="none" w:sz="0" w:space="0" w:color="auto"/>
            <w:left w:val="none" w:sz="0" w:space="0" w:color="auto"/>
            <w:bottom w:val="none" w:sz="0" w:space="0" w:color="auto"/>
            <w:right w:val="none" w:sz="0" w:space="0" w:color="auto"/>
          </w:divBdr>
          <w:divsChild>
            <w:div w:id="402681931">
              <w:marLeft w:val="0"/>
              <w:marRight w:val="0"/>
              <w:marTop w:val="0"/>
              <w:marBottom w:val="0"/>
              <w:divBdr>
                <w:top w:val="none" w:sz="0" w:space="0" w:color="auto"/>
                <w:left w:val="none" w:sz="0" w:space="0" w:color="auto"/>
                <w:bottom w:val="none" w:sz="0" w:space="0" w:color="auto"/>
                <w:right w:val="none" w:sz="0" w:space="0" w:color="auto"/>
              </w:divBdr>
              <w:divsChild>
                <w:div w:id="655692448">
                  <w:marLeft w:val="0"/>
                  <w:marRight w:val="0"/>
                  <w:marTop w:val="0"/>
                  <w:marBottom w:val="0"/>
                  <w:divBdr>
                    <w:top w:val="none" w:sz="0" w:space="0" w:color="auto"/>
                    <w:left w:val="none" w:sz="0" w:space="0" w:color="auto"/>
                    <w:bottom w:val="none" w:sz="0" w:space="0" w:color="auto"/>
                    <w:right w:val="none" w:sz="0" w:space="0" w:color="auto"/>
                  </w:divBdr>
                  <w:divsChild>
                    <w:div w:id="811212343">
                      <w:marLeft w:val="0"/>
                      <w:marRight w:val="0"/>
                      <w:marTop w:val="0"/>
                      <w:marBottom w:val="0"/>
                      <w:divBdr>
                        <w:top w:val="none" w:sz="0" w:space="0" w:color="auto"/>
                        <w:left w:val="none" w:sz="0" w:space="0" w:color="auto"/>
                        <w:bottom w:val="none" w:sz="0" w:space="0" w:color="auto"/>
                        <w:right w:val="none" w:sz="0" w:space="0" w:color="auto"/>
                      </w:divBdr>
                      <w:divsChild>
                        <w:div w:id="349837258">
                          <w:marLeft w:val="0"/>
                          <w:marRight w:val="0"/>
                          <w:marTop w:val="0"/>
                          <w:marBottom w:val="0"/>
                          <w:divBdr>
                            <w:top w:val="none" w:sz="0" w:space="0" w:color="auto"/>
                            <w:left w:val="none" w:sz="0" w:space="0" w:color="auto"/>
                            <w:bottom w:val="none" w:sz="0" w:space="0" w:color="auto"/>
                            <w:right w:val="none" w:sz="0" w:space="0" w:color="auto"/>
                          </w:divBdr>
                          <w:divsChild>
                            <w:div w:id="10816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93016">
      <w:bodyDiv w:val="1"/>
      <w:marLeft w:val="0"/>
      <w:marRight w:val="0"/>
      <w:marTop w:val="0"/>
      <w:marBottom w:val="0"/>
      <w:divBdr>
        <w:top w:val="none" w:sz="0" w:space="0" w:color="auto"/>
        <w:left w:val="none" w:sz="0" w:space="0" w:color="auto"/>
        <w:bottom w:val="none" w:sz="0" w:space="0" w:color="auto"/>
        <w:right w:val="none" w:sz="0" w:space="0" w:color="auto"/>
      </w:divBdr>
      <w:divsChild>
        <w:div w:id="1696080701">
          <w:marLeft w:val="547"/>
          <w:marRight w:val="0"/>
          <w:marTop w:val="134"/>
          <w:marBottom w:val="168"/>
          <w:divBdr>
            <w:top w:val="none" w:sz="0" w:space="0" w:color="auto"/>
            <w:left w:val="none" w:sz="0" w:space="0" w:color="auto"/>
            <w:bottom w:val="none" w:sz="0" w:space="0" w:color="auto"/>
            <w:right w:val="none" w:sz="0" w:space="0" w:color="auto"/>
          </w:divBdr>
        </w:div>
        <w:div w:id="2041516080">
          <w:marLeft w:val="547"/>
          <w:marRight w:val="0"/>
          <w:marTop w:val="134"/>
          <w:marBottom w:val="168"/>
          <w:divBdr>
            <w:top w:val="none" w:sz="0" w:space="0" w:color="auto"/>
            <w:left w:val="none" w:sz="0" w:space="0" w:color="auto"/>
            <w:bottom w:val="none" w:sz="0" w:space="0" w:color="auto"/>
            <w:right w:val="none" w:sz="0" w:space="0" w:color="auto"/>
          </w:divBdr>
        </w:div>
        <w:div w:id="2080521827">
          <w:marLeft w:val="547"/>
          <w:marRight w:val="0"/>
          <w:marTop w:val="134"/>
          <w:marBottom w:val="168"/>
          <w:divBdr>
            <w:top w:val="none" w:sz="0" w:space="0" w:color="auto"/>
            <w:left w:val="none" w:sz="0" w:space="0" w:color="auto"/>
            <w:bottom w:val="none" w:sz="0" w:space="0" w:color="auto"/>
            <w:right w:val="none" w:sz="0" w:space="0" w:color="auto"/>
          </w:divBdr>
        </w:div>
      </w:divsChild>
    </w:div>
    <w:div w:id="1917861942">
      <w:bodyDiv w:val="1"/>
      <w:marLeft w:val="0"/>
      <w:marRight w:val="0"/>
      <w:marTop w:val="0"/>
      <w:marBottom w:val="0"/>
      <w:divBdr>
        <w:top w:val="none" w:sz="0" w:space="0" w:color="auto"/>
        <w:left w:val="none" w:sz="0" w:space="0" w:color="auto"/>
        <w:bottom w:val="none" w:sz="0" w:space="0" w:color="auto"/>
        <w:right w:val="none" w:sz="0" w:space="0" w:color="auto"/>
      </w:divBdr>
      <w:divsChild>
        <w:div w:id="352994498">
          <w:marLeft w:val="547"/>
          <w:marRight w:val="0"/>
          <w:marTop w:val="134"/>
          <w:marBottom w:val="168"/>
          <w:divBdr>
            <w:top w:val="none" w:sz="0" w:space="0" w:color="auto"/>
            <w:left w:val="none" w:sz="0" w:space="0" w:color="auto"/>
            <w:bottom w:val="none" w:sz="0" w:space="0" w:color="auto"/>
            <w:right w:val="none" w:sz="0" w:space="0" w:color="auto"/>
          </w:divBdr>
        </w:div>
        <w:div w:id="1735657766">
          <w:marLeft w:val="547"/>
          <w:marRight w:val="0"/>
          <w:marTop w:val="134"/>
          <w:marBottom w:val="168"/>
          <w:divBdr>
            <w:top w:val="none" w:sz="0" w:space="0" w:color="auto"/>
            <w:left w:val="none" w:sz="0" w:space="0" w:color="auto"/>
            <w:bottom w:val="none" w:sz="0" w:space="0" w:color="auto"/>
            <w:right w:val="none" w:sz="0" w:space="0" w:color="auto"/>
          </w:divBdr>
        </w:div>
        <w:div w:id="2073918682">
          <w:marLeft w:val="547"/>
          <w:marRight w:val="0"/>
          <w:marTop w:val="134"/>
          <w:marBottom w:val="168"/>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dlib.ptit.edu.vn/bitstream/123456789/1423/1/BG%20Quan%20tri%20kinh%20doanh%20quoc%20t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orldbank.org" TargetMode="External"/><Relationship Id="rId4" Type="http://schemas.openxmlformats.org/officeDocument/2006/relationships/settings" Target="settings.xml"/><Relationship Id="rId9" Type="http://schemas.openxmlformats.org/officeDocument/2006/relationships/hyperlink" Target="http://www.doingbusines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05ABC-FBC9-4EDA-BB92-BC73B395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5288</Words>
  <Characters>30143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®¹i häc LuËt hµ néi</vt:lpstr>
    </vt:vector>
  </TitlesOfParts>
  <Company>Hanoi Law University</Company>
  <LinksUpToDate>false</LinksUpToDate>
  <CharactersWithSpaces>35361</CharactersWithSpaces>
  <SharedDoc>false</SharedDoc>
  <HLinks>
    <vt:vector size="18" baseType="variant">
      <vt:variant>
        <vt:i4>4718636</vt:i4>
      </vt:variant>
      <vt:variant>
        <vt:i4>6</vt:i4>
      </vt:variant>
      <vt:variant>
        <vt:i4>0</vt:i4>
      </vt:variant>
      <vt:variant>
        <vt:i4>5</vt:i4>
      </vt:variant>
      <vt:variant>
        <vt:lpwstr>http://www.worldbank.org/</vt:lpwstr>
      </vt:variant>
      <vt:variant>
        <vt:lpwstr/>
      </vt:variant>
      <vt:variant>
        <vt:i4>4390958</vt:i4>
      </vt:variant>
      <vt:variant>
        <vt:i4>3</vt:i4>
      </vt:variant>
      <vt:variant>
        <vt:i4>0</vt:i4>
      </vt:variant>
      <vt:variant>
        <vt:i4>5</vt:i4>
      </vt:variant>
      <vt:variant>
        <vt:lpwstr>http://www.doingbusiness.org/</vt:lpwstr>
      </vt:variant>
      <vt:variant>
        <vt:lpwstr/>
      </vt:variant>
      <vt:variant>
        <vt:i4>1966176</vt:i4>
      </vt:variant>
      <vt:variant>
        <vt:i4>0</vt:i4>
      </vt:variant>
      <vt:variant>
        <vt:i4>0</vt:i4>
      </vt:variant>
      <vt:variant>
        <vt:i4>5</vt:i4>
      </vt:variant>
      <vt:variant>
        <vt:lpwstr>http://dlib.ptit.edu.vn/bitstream/123456789/1423/1/BG Quan tri kinh doanh quoc te.pdf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®¹i häc LuËt hµ néi</dc:title>
  <dc:subject/>
  <dc:creator>BaBinh-ThuThuy</dc:creator>
  <cp:keywords/>
  <cp:lastModifiedBy>Name</cp:lastModifiedBy>
  <cp:revision>2</cp:revision>
  <cp:lastPrinted>2010-01-22T08:30:00Z</cp:lastPrinted>
  <dcterms:created xsi:type="dcterms:W3CDTF">2017-08-31T03:48:00Z</dcterms:created>
  <dcterms:modified xsi:type="dcterms:W3CDTF">2017-08-31T03:48:00Z</dcterms:modified>
</cp:coreProperties>
</file>